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1A" w:rsidRPr="00961634" w:rsidRDefault="0000181A" w:rsidP="0004689F">
      <w:pPr>
        <w:spacing w:line="223" w:lineRule="auto"/>
        <w:rPr>
          <w:rFonts w:ascii="Arial Narrow" w:hAnsi="Arial Narrow"/>
          <w:b/>
          <w:sz w:val="22"/>
          <w:szCs w:val="22"/>
        </w:rPr>
      </w:pPr>
      <w:r w:rsidRPr="00961634">
        <w:rPr>
          <w:rFonts w:ascii="Arial Narrow" w:hAnsi="Arial Narrow"/>
          <w:b/>
          <w:sz w:val="22"/>
          <w:szCs w:val="22"/>
        </w:rPr>
        <w:t>УДК 159</w:t>
      </w:r>
      <w:r w:rsidR="00C05C63" w:rsidRPr="00961634">
        <w:rPr>
          <w:rFonts w:ascii="Arial Narrow" w:hAnsi="Arial Narrow"/>
          <w:b/>
          <w:sz w:val="22"/>
          <w:szCs w:val="22"/>
        </w:rPr>
        <w:t>.928.235</w:t>
      </w:r>
    </w:p>
    <w:p w:rsidR="0000181A" w:rsidRPr="00961634" w:rsidRDefault="0000181A" w:rsidP="0004689F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sz w:val="16"/>
          <w:szCs w:val="16"/>
        </w:rPr>
      </w:pPr>
    </w:p>
    <w:p w:rsidR="0000181A" w:rsidRPr="00961634" w:rsidRDefault="0000181A" w:rsidP="0004689F">
      <w:pPr>
        <w:pStyle w:val="a7"/>
        <w:spacing w:before="0" w:beforeAutospacing="0" w:after="0" w:afterAutospacing="0" w:line="223" w:lineRule="auto"/>
        <w:rPr>
          <w:rFonts w:ascii="Arial Narrow" w:hAnsi="Arial Narrow"/>
          <w:b/>
          <w:sz w:val="22"/>
          <w:szCs w:val="22"/>
        </w:rPr>
      </w:pPr>
      <w:r w:rsidRPr="00961634">
        <w:rPr>
          <w:rFonts w:ascii="Arial Narrow" w:hAnsi="Arial Narrow"/>
          <w:b/>
          <w:sz w:val="22"/>
          <w:szCs w:val="22"/>
        </w:rPr>
        <w:t>А.М.</w:t>
      </w:r>
      <w:r w:rsidRPr="00961634">
        <w:rPr>
          <w:rFonts w:ascii="Arial Narrow" w:hAnsi="Arial Narrow"/>
          <w:sz w:val="22"/>
          <w:szCs w:val="22"/>
          <w:vertAlign w:val="superscript"/>
        </w:rPr>
        <w:t xml:space="preserve">  </w:t>
      </w:r>
      <w:proofErr w:type="spellStart"/>
      <w:r w:rsidRPr="00961634">
        <w:rPr>
          <w:rFonts w:ascii="Arial Narrow" w:hAnsi="Arial Narrow"/>
          <w:b/>
          <w:sz w:val="22"/>
          <w:szCs w:val="22"/>
        </w:rPr>
        <w:t>Раушанова</w:t>
      </w:r>
      <w:proofErr w:type="spellEnd"/>
    </w:p>
    <w:p w:rsidR="0000181A" w:rsidRPr="00961634" w:rsidRDefault="0000181A" w:rsidP="0004689F">
      <w:pPr>
        <w:pStyle w:val="a7"/>
        <w:spacing w:before="0" w:beforeAutospacing="0" w:after="0" w:afterAutospacing="0" w:line="223" w:lineRule="auto"/>
        <w:rPr>
          <w:rFonts w:ascii="Arial Narrow" w:hAnsi="Arial Narrow"/>
          <w:sz w:val="16"/>
          <w:szCs w:val="16"/>
        </w:rPr>
      </w:pPr>
    </w:p>
    <w:p w:rsidR="0000181A" w:rsidRPr="00961634" w:rsidRDefault="0000181A" w:rsidP="0004689F">
      <w:pPr>
        <w:pStyle w:val="a7"/>
        <w:spacing w:before="0" w:beforeAutospacing="0" w:after="0" w:afterAutospacing="0" w:line="223" w:lineRule="auto"/>
        <w:rPr>
          <w:rFonts w:ascii="Arial Narrow" w:hAnsi="Arial Narrow"/>
          <w:b/>
          <w:sz w:val="22"/>
          <w:szCs w:val="22"/>
        </w:rPr>
      </w:pPr>
      <w:r w:rsidRPr="00961634">
        <w:rPr>
          <w:rFonts w:ascii="Arial Narrow" w:hAnsi="Arial Narrow"/>
          <w:b/>
          <w:sz w:val="22"/>
          <w:szCs w:val="22"/>
        </w:rPr>
        <w:t xml:space="preserve">Казахский национальный медицинский университет им. С.Д. </w:t>
      </w:r>
      <w:proofErr w:type="spellStart"/>
      <w:r w:rsidRPr="00961634">
        <w:rPr>
          <w:rFonts w:ascii="Arial Narrow" w:hAnsi="Arial Narrow"/>
          <w:b/>
          <w:sz w:val="22"/>
          <w:szCs w:val="22"/>
        </w:rPr>
        <w:t>Асфендиярова</w:t>
      </w:r>
      <w:proofErr w:type="spellEnd"/>
      <w:r w:rsidRPr="00961634">
        <w:rPr>
          <w:rFonts w:ascii="Arial Narrow" w:hAnsi="Arial Narrow"/>
          <w:b/>
          <w:sz w:val="22"/>
          <w:szCs w:val="22"/>
        </w:rPr>
        <w:t>, г. Алматы</w:t>
      </w:r>
    </w:p>
    <w:p w:rsidR="0000181A" w:rsidRPr="00961634" w:rsidRDefault="0000181A" w:rsidP="0004689F">
      <w:pPr>
        <w:pStyle w:val="a7"/>
        <w:spacing w:before="0" w:beforeAutospacing="0" w:after="0" w:afterAutospacing="0" w:line="223" w:lineRule="auto"/>
        <w:rPr>
          <w:rFonts w:ascii="Arial Narrow" w:hAnsi="Arial Narrow"/>
          <w:sz w:val="16"/>
          <w:szCs w:val="16"/>
        </w:rPr>
      </w:pPr>
    </w:p>
    <w:p w:rsidR="0000181A" w:rsidRPr="00961634" w:rsidRDefault="0000181A" w:rsidP="0004689F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b/>
        </w:rPr>
      </w:pPr>
      <w:r w:rsidRPr="00961634">
        <w:rPr>
          <w:rFonts w:ascii="Arial Narrow" w:hAnsi="Arial Narrow"/>
          <w:b/>
        </w:rPr>
        <w:t>ОБЗОР ЛИТЕРАТУРЫ ПО ИЗУЧЕНИЮ ТРЕНИРОВКИ</w:t>
      </w:r>
    </w:p>
    <w:p w:rsidR="0000181A" w:rsidRPr="00961634" w:rsidRDefault="0000181A" w:rsidP="0004689F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b/>
        </w:rPr>
      </w:pPr>
      <w:r w:rsidRPr="00961634">
        <w:rPr>
          <w:rFonts w:ascii="Arial Narrow" w:hAnsi="Arial Narrow"/>
          <w:b/>
        </w:rPr>
        <w:t>РАБОЧЕЙ ПАМЯТИ С ПОМОЩЬЮ N-</w:t>
      </w:r>
      <w:r w:rsidRPr="00961634">
        <w:rPr>
          <w:rFonts w:ascii="Arial Narrow" w:hAnsi="Arial Narrow"/>
          <w:b/>
          <w:lang w:val="en-US"/>
        </w:rPr>
        <w:t>BACK</w:t>
      </w:r>
    </w:p>
    <w:p w:rsidR="0000181A" w:rsidRPr="00961634" w:rsidRDefault="0000181A" w:rsidP="0004689F">
      <w:pPr>
        <w:pStyle w:val="a7"/>
        <w:spacing w:before="0" w:beforeAutospacing="0" w:after="0" w:afterAutospacing="0" w:line="223" w:lineRule="auto"/>
        <w:rPr>
          <w:rFonts w:ascii="Arial Narrow" w:hAnsi="Arial Narrow"/>
          <w:sz w:val="16"/>
          <w:szCs w:val="16"/>
        </w:rPr>
      </w:pPr>
    </w:p>
    <w:p w:rsidR="0000181A" w:rsidRPr="00961634" w:rsidRDefault="0000181A" w:rsidP="0004689F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b/>
          <w:sz w:val="20"/>
          <w:szCs w:val="20"/>
        </w:rPr>
      </w:pPr>
      <w:r w:rsidRPr="00961634">
        <w:rPr>
          <w:rFonts w:ascii="Arial Narrow" w:hAnsi="Arial Narrow"/>
          <w:b/>
          <w:sz w:val="20"/>
          <w:szCs w:val="20"/>
        </w:rPr>
        <w:t>Резюме</w:t>
      </w:r>
    </w:p>
    <w:p w:rsidR="0000181A" w:rsidRPr="00961634" w:rsidRDefault="0000181A" w:rsidP="0004689F">
      <w:pPr>
        <w:spacing w:line="223" w:lineRule="auto"/>
        <w:ind w:firstLine="284"/>
        <w:jc w:val="both"/>
        <w:rPr>
          <w:rFonts w:ascii="Arial Narrow" w:hAnsi="Arial Narrow"/>
          <w:iCs/>
          <w:spacing w:val="2"/>
          <w:sz w:val="20"/>
          <w:szCs w:val="20"/>
        </w:rPr>
      </w:pPr>
      <w:r w:rsidRPr="00961634">
        <w:rPr>
          <w:rFonts w:ascii="Arial Narrow" w:hAnsi="Arial Narrow"/>
          <w:iCs/>
          <w:spacing w:val="2"/>
          <w:sz w:val="20"/>
          <w:szCs w:val="20"/>
        </w:rPr>
        <w:t>Рабочая память отвечает за наши когнитивные функции, в том числе управляет вниманием, и играет важне</w:t>
      </w:r>
      <w:r w:rsidRPr="00961634">
        <w:rPr>
          <w:rFonts w:ascii="Arial Narrow" w:hAnsi="Arial Narrow"/>
          <w:iCs/>
          <w:spacing w:val="2"/>
          <w:sz w:val="20"/>
          <w:szCs w:val="20"/>
        </w:rPr>
        <w:t>й</w:t>
      </w:r>
      <w:r w:rsidRPr="00961634">
        <w:rPr>
          <w:rFonts w:ascii="Arial Narrow" w:hAnsi="Arial Narrow"/>
          <w:iCs/>
          <w:spacing w:val="2"/>
          <w:sz w:val="20"/>
          <w:szCs w:val="20"/>
        </w:rPr>
        <w:t>шую роль в осуществлении многих интеллектуальных операций и логическом мышлении.</w:t>
      </w:r>
    </w:p>
    <w:p w:rsidR="0000181A" w:rsidRPr="00961634" w:rsidRDefault="0000181A" w:rsidP="0004689F">
      <w:pPr>
        <w:spacing w:line="223" w:lineRule="auto"/>
        <w:ind w:firstLine="284"/>
        <w:jc w:val="both"/>
        <w:rPr>
          <w:rFonts w:ascii="Arial Narrow" w:hAnsi="Arial Narrow"/>
          <w:iCs/>
          <w:spacing w:val="2"/>
          <w:sz w:val="12"/>
          <w:szCs w:val="12"/>
        </w:rPr>
      </w:pPr>
    </w:p>
    <w:p w:rsidR="0000181A" w:rsidRPr="00961634" w:rsidRDefault="0000181A" w:rsidP="0004689F">
      <w:pPr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961634">
        <w:rPr>
          <w:rFonts w:ascii="Arial Narrow" w:hAnsi="Arial Narrow"/>
          <w:b/>
          <w:spacing w:val="2"/>
          <w:sz w:val="20"/>
          <w:szCs w:val="20"/>
        </w:rPr>
        <w:t xml:space="preserve">Ключевые слова: </w:t>
      </w:r>
      <w:proofErr w:type="gramStart"/>
      <w:r w:rsidRPr="00961634">
        <w:rPr>
          <w:rFonts w:ascii="Arial Narrow" w:hAnsi="Arial Narrow"/>
          <w:spacing w:val="2"/>
          <w:sz w:val="20"/>
          <w:szCs w:val="20"/>
          <w:lang w:val="en-US"/>
        </w:rPr>
        <w:t>N</w:t>
      </w:r>
      <w:r w:rsidRPr="00961634">
        <w:rPr>
          <w:rFonts w:ascii="Arial Narrow" w:hAnsi="Arial Narrow"/>
          <w:spacing w:val="2"/>
          <w:sz w:val="20"/>
          <w:szCs w:val="20"/>
        </w:rPr>
        <w:t>-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>back</w:t>
      </w:r>
      <w:r w:rsidR="00C17924" w:rsidRPr="00961634">
        <w:rPr>
          <w:rFonts w:ascii="Arial Narrow" w:hAnsi="Arial Narrow"/>
          <w:spacing w:val="2"/>
          <w:sz w:val="20"/>
          <w:szCs w:val="20"/>
        </w:rPr>
        <w:t>, тренировка памяти.</w:t>
      </w:r>
      <w:bookmarkStart w:id="0" w:name="_GoBack"/>
      <w:bookmarkEnd w:id="0"/>
      <w:proofErr w:type="gramEnd"/>
    </w:p>
    <w:p w:rsidR="0000181A" w:rsidRPr="0004689F" w:rsidRDefault="0000181A" w:rsidP="0004689F">
      <w:pPr>
        <w:spacing w:line="223" w:lineRule="auto"/>
        <w:outlineLvl w:val="0"/>
        <w:rPr>
          <w:rFonts w:ascii="Arial Narrow" w:hAnsi="Arial Narrow"/>
          <w:spacing w:val="2"/>
          <w:sz w:val="16"/>
          <w:szCs w:val="16"/>
        </w:rPr>
      </w:pPr>
    </w:p>
    <w:p w:rsidR="0000181A" w:rsidRPr="0004689F" w:rsidRDefault="0000181A" w:rsidP="0004689F">
      <w:pPr>
        <w:autoSpaceDE w:val="0"/>
        <w:autoSpaceDN w:val="0"/>
        <w:adjustRightInd w:val="0"/>
        <w:spacing w:line="223" w:lineRule="auto"/>
        <w:ind w:firstLine="284"/>
        <w:rPr>
          <w:rFonts w:ascii="Arial Narrow" w:hAnsi="Arial Narrow"/>
          <w:b/>
          <w:spacing w:val="2"/>
          <w:sz w:val="20"/>
          <w:szCs w:val="20"/>
        </w:rPr>
        <w:sectPr w:rsidR="0000181A" w:rsidRPr="0004689F" w:rsidSect="002F4225">
          <w:headerReference w:type="default" r:id="rId9"/>
          <w:footerReference w:type="default" r:id="rId10"/>
          <w:type w:val="continuous"/>
          <w:pgSz w:w="11906" w:h="16838"/>
          <w:pgMar w:top="1418" w:right="1418" w:bottom="1134" w:left="1418" w:header="709" w:footer="709" w:gutter="0"/>
          <w:pgNumType w:start="24"/>
          <w:cols w:space="340"/>
          <w:docGrid w:linePitch="360"/>
        </w:sectPr>
      </w:pPr>
    </w:p>
    <w:p w:rsidR="0000181A" w:rsidRPr="0004689F" w:rsidRDefault="0000181A" w:rsidP="0004689F">
      <w:pPr>
        <w:autoSpaceDE w:val="0"/>
        <w:autoSpaceDN w:val="0"/>
        <w:adjustRightInd w:val="0"/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hAnsi="Arial Narrow"/>
          <w:b/>
          <w:spacing w:val="2"/>
          <w:sz w:val="20"/>
          <w:szCs w:val="20"/>
        </w:rPr>
        <w:lastRenderedPageBreak/>
        <w:t>Актуальность темы:</w:t>
      </w:r>
      <w:r w:rsidRPr="0004689F">
        <w:rPr>
          <w:rFonts w:ascii="Arial Narrow" w:hAnsi="Arial Narrow"/>
          <w:spacing w:val="2"/>
          <w:sz w:val="20"/>
          <w:szCs w:val="20"/>
        </w:rPr>
        <w:t xml:space="preserve"> </w:t>
      </w:r>
    </w:p>
    <w:p w:rsidR="0000181A" w:rsidRPr="0004689F" w:rsidRDefault="0000181A" w:rsidP="0004689F">
      <w:pPr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hAnsi="Arial Narrow"/>
          <w:spacing w:val="2"/>
          <w:sz w:val="20"/>
          <w:szCs w:val="20"/>
        </w:rPr>
        <w:t xml:space="preserve">Теория рабочей памяти была создана Аланом </w:t>
      </w:r>
      <w:proofErr w:type="spellStart"/>
      <w:r w:rsidRPr="0004689F">
        <w:rPr>
          <w:rFonts w:ascii="Arial Narrow" w:hAnsi="Arial Narrow"/>
          <w:spacing w:val="2"/>
          <w:sz w:val="20"/>
          <w:szCs w:val="20"/>
        </w:rPr>
        <w:t>Бэддли</w:t>
      </w:r>
      <w:proofErr w:type="spellEnd"/>
      <w:r w:rsidRPr="0004689F">
        <w:rPr>
          <w:rFonts w:ascii="Arial Narrow" w:hAnsi="Arial Narrow"/>
          <w:spacing w:val="2"/>
          <w:sz w:val="20"/>
          <w:szCs w:val="20"/>
        </w:rPr>
        <w:t xml:space="preserve"> и </w:t>
      </w:r>
      <w:proofErr w:type="spellStart"/>
      <w:r w:rsidRPr="0004689F">
        <w:rPr>
          <w:rFonts w:ascii="Arial Narrow" w:hAnsi="Arial Narrow"/>
          <w:spacing w:val="2"/>
          <w:sz w:val="20"/>
          <w:szCs w:val="20"/>
        </w:rPr>
        <w:t>Грахамом</w:t>
      </w:r>
      <w:proofErr w:type="spellEnd"/>
      <w:r w:rsidRPr="0004689F">
        <w:rPr>
          <w:rFonts w:ascii="Arial Narrow" w:hAnsi="Arial Narrow"/>
          <w:spacing w:val="2"/>
          <w:sz w:val="20"/>
          <w:szCs w:val="20"/>
        </w:rPr>
        <w:t xml:space="preserve"> </w:t>
      </w:r>
      <w:proofErr w:type="spellStart"/>
      <w:r w:rsidRPr="0004689F">
        <w:rPr>
          <w:rFonts w:ascii="Arial Narrow" w:hAnsi="Arial Narrow"/>
          <w:spacing w:val="2"/>
          <w:sz w:val="20"/>
          <w:szCs w:val="20"/>
        </w:rPr>
        <w:t>Хитчем</w:t>
      </w:r>
      <w:proofErr w:type="spellEnd"/>
      <w:r w:rsidRPr="0004689F">
        <w:rPr>
          <w:rFonts w:ascii="Arial Narrow" w:eastAsia="MS Mincho" w:hAnsi="Arial Narrow"/>
          <w:spacing w:val="2"/>
          <w:sz w:val="20"/>
          <w:szCs w:val="20"/>
        </w:rPr>
        <w:t xml:space="preserve"> </w:t>
      </w:r>
      <w:r w:rsidRPr="0004689F">
        <w:rPr>
          <w:rFonts w:ascii="Arial Narrow" w:hAnsi="Arial Narrow"/>
          <w:spacing w:val="2"/>
          <w:sz w:val="20"/>
          <w:szCs w:val="20"/>
        </w:rPr>
        <w:t>[1]. Рабочая память характеризует способность человека манипулировать информацией, хранящейся короткое время в его памяти. Такая манипуляция лежит в основе процессов мышл</w:t>
      </w:r>
      <w:r w:rsidRPr="0004689F">
        <w:rPr>
          <w:rFonts w:ascii="Arial Narrow" w:hAnsi="Arial Narrow"/>
          <w:spacing w:val="2"/>
          <w:sz w:val="20"/>
          <w:szCs w:val="20"/>
        </w:rPr>
        <w:t>е</w:t>
      </w:r>
      <w:r w:rsidRPr="0004689F">
        <w:rPr>
          <w:rFonts w:ascii="Arial Narrow" w:hAnsi="Arial Narrow"/>
          <w:spacing w:val="2"/>
          <w:sz w:val="20"/>
          <w:szCs w:val="20"/>
        </w:rPr>
        <w:t xml:space="preserve">ния: рассуждения, обучения, понимания. </w:t>
      </w:r>
    </w:p>
    <w:p w:rsidR="0000181A" w:rsidRPr="0004689F" w:rsidRDefault="0000181A" w:rsidP="0004689F">
      <w:pPr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hAnsi="Arial Narrow"/>
          <w:spacing w:val="2"/>
          <w:sz w:val="20"/>
          <w:szCs w:val="20"/>
        </w:rPr>
        <w:t xml:space="preserve">Рабочая память включает три служебные подсистемы (буферы повторения): артикулярную петлю, сохраняющую в течение короткого времени (порядка двух секунд) продукты фонематического анализа; зрительно-пространственный блокнот, удерживающий в течение нескольких секунд зрительную (форма и цвет) или пространственную информацию и эпизодический буфер, обеспечивающий взаимодействие рабочей и долговременной памяти. Контроль, распределение внимания, переработку и перезагрузку информации в буферах повторения осуществляет «управляющий орган» - центральный администратор рабочей памяти [2]. </w:t>
      </w:r>
    </w:p>
    <w:p w:rsidR="0000181A" w:rsidRPr="0004689F" w:rsidRDefault="0000181A" w:rsidP="0004689F">
      <w:pPr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hAnsi="Arial Narrow"/>
          <w:spacing w:val="2"/>
          <w:sz w:val="20"/>
          <w:szCs w:val="20"/>
        </w:rPr>
        <w:t>Как синоним иногда используется термин «</w:t>
      </w:r>
      <w:r w:rsidRPr="0004689F">
        <w:rPr>
          <w:rFonts w:ascii="Arial Narrow" w:hAnsi="Arial Narrow"/>
          <w:bCs/>
          <w:spacing w:val="2"/>
          <w:sz w:val="20"/>
          <w:szCs w:val="20"/>
        </w:rPr>
        <w:t>кратковременная память</w:t>
      </w:r>
      <w:r w:rsidRPr="0004689F">
        <w:rPr>
          <w:rFonts w:ascii="Arial Narrow" w:hAnsi="Arial Narrow"/>
          <w:spacing w:val="2"/>
          <w:sz w:val="20"/>
          <w:szCs w:val="20"/>
        </w:rPr>
        <w:t>», однако понятие «рабочая память» лучше подчёркивает её предназначение и сейчас стало общепризнанным. Рабочая память характеризует способность человека манипулировать информацией, хранящейся короткое время в его памяти. Такая ман</w:t>
      </w:r>
      <w:r w:rsidRPr="0004689F">
        <w:rPr>
          <w:rFonts w:ascii="Arial Narrow" w:hAnsi="Arial Narrow"/>
          <w:spacing w:val="2"/>
          <w:sz w:val="20"/>
          <w:szCs w:val="20"/>
        </w:rPr>
        <w:t>и</w:t>
      </w:r>
      <w:r w:rsidRPr="0004689F">
        <w:rPr>
          <w:rFonts w:ascii="Arial Narrow" w:hAnsi="Arial Narrow"/>
          <w:spacing w:val="2"/>
          <w:sz w:val="20"/>
          <w:szCs w:val="20"/>
        </w:rPr>
        <w:t>пуляция лежит в основе процессов мышления: ра</w:t>
      </w:r>
      <w:r w:rsidRPr="0004689F">
        <w:rPr>
          <w:rFonts w:ascii="Arial Narrow" w:hAnsi="Arial Narrow"/>
          <w:spacing w:val="2"/>
          <w:sz w:val="20"/>
          <w:szCs w:val="20"/>
        </w:rPr>
        <w:t>с</w:t>
      </w:r>
      <w:r w:rsidRPr="0004689F">
        <w:rPr>
          <w:rFonts w:ascii="Arial Narrow" w:hAnsi="Arial Narrow"/>
          <w:spacing w:val="2"/>
          <w:sz w:val="20"/>
          <w:szCs w:val="20"/>
        </w:rPr>
        <w:t>суждения, обучения, понимания [1].</w:t>
      </w:r>
    </w:p>
    <w:p w:rsidR="0000181A" w:rsidRPr="0004689F" w:rsidRDefault="0000181A" w:rsidP="0004689F">
      <w:pPr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hAnsi="Arial Narrow"/>
          <w:spacing w:val="2"/>
          <w:sz w:val="20"/>
          <w:szCs w:val="20"/>
        </w:rPr>
        <w:t>Известно, что человек в сжатые сроки может овладеть большим объемом информации (например, за ночь подготовиться к экзамену). Но в обычном состоянии это сделать очень трудно, как и забыть избирательно какой-то факт. Поэтому развитие памяти, с</w:t>
      </w:r>
      <w:r w:rsidRPr="0004689F">
        <w:rPr>
          <w:rFonts w:ascii="Arial Narrow" w:hAnsi="Arial Narrow"/>
          <w:spacing w:val="2"/>
          <w:sz w:val="20"/>
          <w:szCs w:val="20"/>
        </w:rPr>
        <w:t>о</w:t>
      </w:r>
      <w:r w:rsidRPr="0004689F">
        <w:rPr>
          <w:rFonts w:ascii="Arial Narrow" w:hAnsi="Arial Narrow"/>
          <w:spacing w:val="2"/>
          <w:sz w:val="20"/>
          <w:szCs w:val="20"/>
        </w:rPr>
        <w:t>вершенствование процессов запоминания, сохранения и воспроизведения информации являются необход</w:t>
      </w:r>
      <w:r w:rsidRPr="0004689F">
        <w:rPr>
          <w:rFonts w:ascii="Arial Narrow" w:hAnsi="Arial Narrow"/>
          <w:spacing w:val="2"/>
          <w:sz w:val="20"/>
          <w:szCs w:val="20"/>
        </w:rPr>
        <w:t>и</w:t>
      </w:r>
      <w:r w:rsidRPr="0004689F">
        <w:rPr>
          <w:rFonts w:ascii="Arial Narrow" w:hAnsi="Arial Narrow"/>
          <w:spacing w:val="2"/>
          <w:sz w:val="20"/>
          <w:szCs w:val="20"/>
        </w:rPr>
        <w:t>мыми задачами для человека в современном обществе. Без совершенствования собственной памяти современный человек рискует отстать от динамичного развития общества, потеряться в огромном потоке информации [3].</w:t>
      </w:r>
    </w:p>
    <w:p w:rsidR="0000181A" w:rsidRPr="0004689F" w:rsidRDefault="0000181A" w:rsidP="0004689F">
      <w:pPr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hAnsi="Arial Narrow"/>
          <w:spacing w:val="2"/>
          <w:sz w:val="20"/>
          <w:szCs w:val="20"/>
        </w:rPr>
        <w:t>Роль рабочей памяти особенно существенна на начальном этапе обучения, она является необходимой составляющей процессов, лежащих в основе чтения и письма, поскольку от объема рабочей памяти зависит количество символов и понятий, которыми можно оперировать в единицу времени для достижения лучшего понимания текста в целом.</w:t>
      </w:r>
    </w:p>
    <w:p w:rsidR="0000181A" w:rsidRPr="0004689F" w:rsidRDefault="0000181A" w:rsidP="0004689F">
      <w:pPr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hAnsi="Arial Narrow"/>
          <w:spacing w:val="2"/>
          <w:sz w:val="20"/>
          <w:szCs w:val="20"/>
        </w:rPr>
        <w:t xml:space="preserve">Рабочая память – это одна из основных когнитивных функций человека, на которой базируются все высшие проявления умственной деятельности – такие, как речь, умение верно вести </w:t>
      </w:r>
      <w:r w:rsidRPr="0004689F">
        <w:rPr>
          <w:rFonts w:ascii="Arial Narrow" w:hAnsi="Arial Narrow"/>
          <w:spacing w:val="2"/>
          <w:sz w:val="20"/>
          <w:szCs w:val="20"/>
        </w:rPr>
        <w:lastRenderedPageBreak/>
        <w:t>себя в экстремальной ситуации и принимать правильные решения в повседневной жизни». Различные научные работы, доказывающие факт «пластичности» мозга (то есть его способности претерпевать изменения в зависимости от того или иного полученного опыта) и основанные на использовании разнообразных электромагнитных методик, позволили учёным как никогда отчётливо п</w:t>
      </w:r>
      <w:r w:rsidRPr="0004689F">
        <w:rPr>
          <w:rFonts w:ascii="Arial Narrow" w:hAnsi="Arial Narrow"/>
          <w:spacing w:val="2"/>
          <w:sz w:val="20"/>
          <w:szCs w:val="20"/>
        </w:rPr>
        <w:t>о</w:t>
      </w:r>
      <w:r w:rsidRPr="0004689F">
        <w:rPr>
          <w:rFonts w:ascii="Arial Narrow" w:hAnsi="Arial Narrow"/>
          <w:spacing w:val="2"/>
          <w:sz w:val="20"/>
          <w:szCs w:val="20"/>
        </w:rPr>
        <w:t>нять всю глубину потенциала рабочей памяти [4].</w:t>
      </w:r>
    </w:p>
    <w:p w:rsidR="0000181A" w:rsidRPr="0004689F" w:rsidRDefault="0000181A" w:rsidP="0004689F">
      <w:pPr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hAnsi="Arial Narrow"/>
          <w:spacing w:val="2"/>
          <w:sz w:val="20"/>
          <w:szCs w:val="20"/>
        </w:rPr>
        <w:t>Доказательством этого аспекта умственной деятельности стала так называемая «задача n-назад» ("n-</w:t>
      </w:r>
      <w:proofErr w:type="spellStart"/>
      <w:r w:rsidRPr="0004689F">
        <w:rPr>
          <w:rFonts w:ascii="Arial Narrow" w:hAnsi="Arial Narrow"/>
          <w:spacing w:val="2"/>
          <w:sz w:val="20"/>
          <w:szCs w:val="20"/>
        </w:rPr>
        <w:t>back</w:t>
      </w:r>
      <w:proofErr w:type="spellEnd"/>
      <w:r w:rsidRPr="0004689F">
        <w:rPr>
          <w:rFonts w:ascii="Arial Narrow" w:hAnsi="Arial Narrow"/>
          <w:spacing w:val="2"/>
          <w:sz w:val="20"/>
          <w:szCs w:val="20"/>
        </w:rPr>
        <w:t xml:space="preserve">" </w:t>
      </w:r>
      <w:proofErr w:type="spellStart"/>
      <w:r w:rsidRPr="0004689F">
        <w:rPr>
          <w:rFonts w:ascii="Arial Narrow" w:hAnsi="Arial Narrow"/>
          <w:spacing w:val="2"/>
          <w:sz w:val="20"/>
          <w:szCs w:val="20"/>
        </w:rPr>
        <w:t>task</w:t>
      </w:r>
      <w:proofErr w:type="spellEnd"/>
      <w:r w:rsidRPr="0004689F">
        <w:rPr>
          <w:rFonts w:ascii="Arial Narrow" w:hAnsi="Arial Narrow"/>
          <w:spacing w:val="2"/>
          <w:sz w:val="20"/>
          <w:szCs w:val="20"/>
        </w:rPr>
        <w:t>), позволяющая перебирать в памяти сразу несколько предметов. Человеку один за другим пред</w:t>
      </w:r>
      <w:r w:rsidRPr="0004689F">
        <w:rPr>
          <w:rFonts w:ascii="Arial Narrow" w:hAnsi="Arial Narrow"/>
          <w:spacing w:val="2"/>
          <w:sz w:val="20"/>
          <w:szCs w:val="20"/>
        </w:rPr>
        <w:t>ъ</w:t>
      </w:r>
      <w:r w:rsidRPr="0004689F">
        <w:rPr>
          <w:rFonts w:ascii="Arial Narrow" w:hAnsi="Arial Narrow"/>
          <w:spacing w:val="2"/>
          <w:sz w:val="20"/>
          <w:szCs w:val="20"/>
        </w:rPr>
        <w:t>является ряд образов (визуальных, звуковых, реже иных). При этом человек должен определить и указать, встречался ли предъявляемый образ 1 позицию назад (задача 1-назад), или 2 позиции назад (задача 2-назад), или 3 позиции назад (задача 3-назад), и так далее. Также в задачу могут быть включены звуки различного рода, либо человеку может демонстрир</w:t>
      </w:r>
      <w:r w:rsidRPr="0004689F">
        <w:rPr>
          <w:rFonts w:ascii="Arial Narrow" w:hAnsi="Arial Narrow"/>
          <w:spacing w:val="2"/>
          <w:sz w:val="20"/>
          <w:szCs w:val="20"/>
        </w:rPr>
        <w:t>о</w:t>
      </w:r>
      <w:r w:rsidRPr="0004689F">
        <w:rPr>
          <w:rFonts w:ascii="Arial Narrow" w:hAnsi="Arial Narrow"/>
          <w:spacing w:val="2"/>
          <w:sz w:val="20"/>
          <w:szCs w:val="20"/>
        </w:rPr>
        <w:t>ваться более 1 ряда символов (двойная, тройная з</w:t>
      </w:r>
      <w:r w:rsidRPr="0004689F">
        <w:rPr>
          <w:rFonts w:ascii="Arial Narrow" w:hAnsi="Arial Narrow"/>
          <w:spacing w:val="2"/>
          <w:sz w:val="20"/>
          <w:szCs w:val="20"/>
        </w:rPr>
        <w:t>а</w:t>
      </w:r>
      <w:r w:rsidRPr="0004689F">
        <w:rPr>
          <w:rFonts w:ascii="Arial Narrow" w:hAnsi="Arial Narrow"/>
          <w:spacing w:val="2"/>
          <w:sz w:val="20"/>
          <w:szCs w:val="20"/>
        </w:rPr>
        <w:t>дача n-назад, и т.д.).</w:t>
      </w:r>
    </w:p>
    <w:p w:rsidR="0000181A" w:rsidRPr="0078676D" w:rsidRDefault="0000181A" w:rsidP="0004689F">
      <w:pPr>
        <w:pStyle w:val="a7"/>
        <w:spacing w:before="0" w:beforeAutospacing="0" w:after="0" w:afterAutospacing="0"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proofErr w:type="gramStart"/>
      <w:r w:rsidRPr="0078676D">
        <w:rPr>
          <w:rFonts w:ascii="Arial Narrow" w:hAnsi="Arial Narrow"/>
          <w:b/>
          <w:bCs/>
          <w:spacing w:val="2"/>
          <w:sz w:val="20"/>
          <w:szCs w:val="20"/>
        </w:rPr>
        <w:t xml:space="preserve">Задача </w:t>
      </w:r>
      <w:r w:rsidR="00C17924" w:rsidRPr="0078676D">
        <w:rPr>
          <w:rFonts w:ascii="Arial Narrow" w:hAnsi="Arial Narrow"/>
          <w:b/>
          <w:bCs/>
          <w:spacing w:val="2"/>
          <w:sz w:val="20"/>
          <w:szCs w:val="20"/>
        </w:rPr>
        <w:t>N</w:t>
      </w:r>
      <w:r w:rsidRPr="0078676D">
        <w:rPr>
          <w:rFonts w:ascii="Arial Narrow" w:hAnsi="Arial Narrow"/>
          <w:b/>
          <w:bCs/>
          <w:spacing w:val="2"/>
          <w:sz w:val="20"/>
          <w:szCs w:val="20"/>
        </w:rPr>
        <w:t>-</w:t>
      </w:r>
      <w:r w:rsidRPr="0078676D">
        <w:rPr>
          <w:rFonts w:ascii="Arial Narrow" w:hAnsi="Arial Narrow"/>
          <w:b/>
          <w:bCs/>
          <w:spacing w:val="2"/>
          <w:sz w:val="20"/>
          <w:szCs w:val="20"/>
          <w:lang w:val="en-US"/>
        </w:rPr>
        <w:t>back</w:t>
      </w:r>
      <w:r w:rsidRPr="0078676D">
        <w:rPr>
          <w:rFonts w:ascii="Arial Narrow" w:hAnsi="Arial Narrow"/>
          <w:spacing w:val="2"/>
          <w:sz w:val="20"/>
          <w:szCs w:val="20"/>
        </w:rPr>
        <w:t xml:space="preserve"> </w:t>
      </w:r>
      <w:hyperlink r:id="rId11" w:tooltip="Английский язык" w:history="1"/>
      <w:r w:rsidRPr="0078676D">
        <w:rPr>
          <w:rFonts w:ascii="Arial Narrow" w:hAnsi="Arial Narrow"/>
          <w:spacing w:val="2"/>
          <w:sz w:val="20"/>
          <w:szCs w:val="20"/>
        </w:rPr>
        <w:t>— известная задача непрерывного выполнения (</w:t>
      </w:r>
      <w:hyperlink r:id="rId12" w:tooltip="Английский язык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англ.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 </w:t>
      </w:r>
      <w:proofErr w:type="spellStart"/>
      <w:r w:rsidRPr="0078676D">
        <w:rPr>
          <w:rFonts w:ascii="Arial Narrow" w:hAnsi="Arial Narrow"/>
          <w:i/>
          <w:iCs/>
          <w:spacing w:val="2"/>
          <w:sz w:val="20"/>
          <w:szCs w:val="20"/>
        </w:rPr>
        <w:t>Continuous</w:t>
      </w:r>
      <w:proofErr w:type="spellEnd"/>
      <w:r w:rsidRPr="0078676D">
        <w:rPr>
          <w:rFonts w:ascii="Arial Narrow" w:hAnsi="Arial Narrow"/>
          <w:i/>
          <w:iCs/>
          <w:spacing w:val="2"/>
          <w:sz w:val="20"/>
          <w:szCs w:val="20"/>
        </w:rPr>
        <w:t xml:space="preserve"> </w:t>
      </w:r>
      <w:proofErr w:type="spellStart"/>
      <w:r w:rsidRPr="0078676D">
        <w:rPr>
          <w:rFonts w:ascii="Arial Narrow" w:hAnsi="Arial Narrow"/>
          <w:i/>
          <w:iCs/>
          <w:spacing w:val="2"/>
          <w:sz w:val="20"/>
          <w:szCs w:val="20"/>
        </w:rPr>
        <w:t>Performance</w:t>
      </w:r>
      <w:proofErr w:type="spellEnd"/>
      <w:r w:rsidRPr="0078676D">
        <w:rPr>
          <w:rFonts w:ascii="Arial Narrow" w:hAnsi="Arial Narrow"/>
          <w:i/>
          <w:iCs/>
          <w:spacing w:val="2"/>
          <w:sz w:val="20"/>
          <w:szCs w:val="20"/>
        </w:rPr>
        <w:t xml:space="preserve"> </w:t>
      </w:r>
      <w:proofErr w:type="spellStart"/>
      <w:r w:rsidRPr="0078676D">
        <w:rPr>
          <w:rFonts w:ascii="Arial Narrow" w:hAnsi="Arial Narrow"/>
          <w:i/>
          <w:iCs/>
          <w:spacing w:val="2"/>
          <w:sz w:val="20"/>
          <w:szCs w:val="20"/>
        </w:rPr>
        <w:t>Task</w:t>
      </w:r>
      <w:proofErr w:type="spellEnd"/>
      <w:r w:rsidRPr="0078676D">
        <w:rPr>
          <w:rFonts w:ascii="Arial Narrow" w:hAnsi="Arial Narrow"/>
          <w:i/>
          <w:iCs/>
          <w:spacing w:val="2"/>
          <w:sz w:val="20"/>
          <w:szCs w:val="20"/>
        </w:rPr>
        <w:t>, CPT</w:t>
      </w:r>
      <w:r w:rsidRPr="0078676D">
        <w:rPr>
          <w:rFonts w:ascii="Arial Narrow" w:hAnsi="Arial Narrow"/>
          <w:spacing w:val="2"/>
          <w:sz w:val="20"/>
          <w:szCs w:val="20"/>
        </w:rPr>
        <w:t xml:space="preserve">), разработанная психологом В.К. </w:t>
      </w:r>
      <w:proofErr w:type="spellStart"/>
      <w:r w:rsidRPr="0078676D">
        <w:rPr>
          <w:rFonts w:ascii="Arial Narrow" w:hAnsi="Arial Narrow"/>
          <w:spacing w:val="2"/>
          <w:sz w:val="20"/>
          <w:szCs w:val="20"/>
        </w:rPr>
        <w:t>Кирхнером</w:t>
      </w:r>
      <w:proofErr w:type="spellEnd"/>
      <w:r w:rsidRPr="0078676D">
        <w:rPr>
          <w:rFonts w:ascii="Arial Narrow" w:hAnsi="Arial Narrow"/>
          <w:spacing w:val="2"/>
          <w:sz w:val="20"/>
          <w:szCs w:val="20"/>
        </w:rPr>
        <w:t xml:space="preserve"> в </w:t>
      </w:r>
      <w:hyperlink r:id="rId13" w:tooltip="1958 год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1958 году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. Применяется в </w:t>
      </w:r>
      <w:hyperlink r:id="rId14" w:tooltip="Нейрофизиология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нейрофизиологических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 исследованиях для стимулирования активности определённых зон </w:t>
      </w:r>
      <w:hyperlink r:id="rId15" w:tooltip="Мозг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мозга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, а также в </w:t>
      </w:r>
      <w:hyperlink r:id="rId16" w:tooltip="Психология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психологии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 для оценки и развития </w:t>
      </w:r>
      <w:hyperlink r:id="rId17" w:tooltip="Рабочая память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рабочей памяти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, </w:t>
      </w:r>
      <w:hyperlink r:id="rId18" w:tooltip="Логическое мышление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логического мышления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, способности к </w:t>
      </w:r>
      <w:hyperlink r:id="rId19" w:tooltip="Внимание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концентрации внимания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 и в целом </w:t>
      </w:r>
      <w:hyperlink r:id="rId20" w:tooltip="Подвижный интеллект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подвижного и</w:t>
        </w:r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н</w:t>
        </w:r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теллекта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 (</w:t>
      </w:r>
      <w:hyperlink r:id="rId21" w:tooltip="Английский язык" w:history="1">
        <w:r w:rsidRPr="0078676D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англ.</w:t>
        </w:r>
      </w:hyperlink>
      <w:r w:rsidRPr="0078676D">
        <w:rPr>
          <w:rFonts w:ascii="Arial Narrow" w:hAnsi="Arial Narrow"/>
          <w:spacing w:val="2"/>
          <w:sz w:val="20"/>
          <w:szCs w:val="20"/>
        </w:rPr>
        <w:t xml:space="preserve"> </w:t>
      </w:r>
      <w:proofErr w:type="spellStart"/>
      <w:r w:rsidRPr="0078676D">
        <w:rPr>
          <w:rFonts w:ascii="Arial Narrow" w:hAnsi="Arial Narrow"/>
          <w:i/>
          <w:iCs/>
          <w:spacing w:val="2"/>
          <w:sz w:val="20"/>
          <w:szCs w:val="20"/>
        </w:rPr>
        <w:t>fluid</w:t>
      </w:r>
      <w:proofErr w:type="spellEnd"/>
      <w:r w:rsidRPr="0078676D">
        <w:rPr>
          <w:rFonts w:ascii="Arial Narrow" w:hAnsi="Arial Narrow"/>
          <w:i/>
          <w:iCs/>
          <w:spacing w:val="2"/>
          <w:sz w:val="20"/>
          <w:szCs w:val="20"/>
        </w:rPr>
        <w:t xml:space="preserve"> </w:t>
      </w:r>
      <w:proofErr w:type="spellStart"/>
      <w:r w:rsidRPr="0078676D">
        <w:rPr>
          <w:rFonts w:ascii="Arial Narrow" w:hAnsi="Arial Narrow"/>
          <w:i/>
          <w:iCs/>
          <w:spacing w:val="2"/>
          <w:sz w:val="20"/>
          <w:szCs w:val="20"/>
        </w:rPr>
        <w:t>intelligence</w:t>
      </w:r>
      <w:proofErr w:type="spellEnd"/>
      <w:r w:rsidRPr="0078676D">
        <w:rPr>
          <w:rFonts w:ascii="Arial Narrow" w:hAnsi="Arial Narrow"/>
          <w:spacing w:val="2"/>
          <w:sz w:val="20"/>
          <w:szCs w:val="20"/>
        </w:rPr>
        <w:t xml:space="preserve">, </w:t>
      </w:r>
      <w:proofErr w:type="spellStart"/>
      <w:r w:rsidRPr="0078676D">
        <w:rPr>
          <w:rFonts w:ascii="Arial Narrow" w:hAnsi="Arial Narrow"/>
          <w:spacing w:val="2"/>
          <w:sz w:val="20"/>
          <w:szCs w:val="20"/>
        </w:rPr>
        <w:t>Gf</w:t>
      </w:r>
      <w:proofErr w:type="spellEnd"/>
      <w:r w:rsidRPr="0078676D">
        <w:rPr>
          <w:rFonts w:ascii="Arial Narrow" w:hAnsi="Arial Narrow"/>
          <w:spacing w:val="2"/>
          <w:sz w:val="20"/>
          <w:szCs w:val="20"/>
        </w:rPr>
        <w:t>; способность мы</w:t>
      </w:r>
      <w:r w:rsidRPr="0078676D">
        <w:rPr>
          <w:rFonts w:ascii="Arial Narrow" w:hAnsi="Arial Narrow"/>
          <w:spacing w:val="2"/>
          <w:sz w:val="20"/>
          <w:szCs w:val="20"/>
        </w:rPr>
        <w:t>с</w:t>
      </w:r>
      <w:r w:rsidRPr="0078676D">
        <w:rPr>
          <w:rFonts w:ascii="Arial Narrow" w:hAnsi="Arial Narrow"/>
          <w:spacing w:val="2"/>
          <w:sz w:val="20"/>
          <w:szCs w:val="20"/>
        </w:rPr>
        <w:t>лить логически, воспринимать и запоминать новое, решать новые непривычные проблемы)</w:t>
      </w:r>
      <w:r w:rsidRPr="0078676D">
        <w:rPr>
          <w:rFonts w:ascii="Arial Narrow" w:hAnsi="Arial Narrow"/>
          <w:spacing w:val="2"/>
          <w:sz w:val="20"/>
          <w:szCs w:val="20"/>
          <w:vertAlign w:val="superscript"/>
        </w:rPr>
        <w:t xml:space="preserve"> </w:t>
      </w:r>
      <w:r w:rsidRPr="0078676D">
        <w:rPr>
          <w:rFonts w:ascii="Arial Narrow" w:hAnsi="Arial Narrow"/>
          <w:spacing w:val="2"/>
          <w:sz w:val="20"/>
          <w:szCs w:val="20"/>
        </w:rPr>
        <w:t>[5].</w:t>
      </w:r>
      <w:proofErr w:type="gramEnd"/>
    </w:p>
    <w:p w:rsidR="0000181A" w:rsidRPr="0004689F" w:rsidRDefault="0000181A" w:rsidP="0004689F">
      <w:pPr>
        <w:pStyle w:val="a7"/>
        <w:spacing w:before="0" w:beforeAutospacing="0" w:after="0" w:afterAutospacing="0"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hAnsi="Arial Narrow"/>
          <w:spacing w:val="2"/>
          <w:sz w:val="20"/>
          <w:szCs w:val="20"/>
        </w:rPr>
        <w:t xml:space="preserve">Исследование, проведённое в </w:t>
      </w:r>
      <w:hyperlink r:id="rId22" w:tooltip="2008 год" w:history="1">
        <w:r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2008 году</w:t>
        </w:r>
      </w:hyperlink>
      <w:r w:rsidRPr="002270B7">
        <w:rPr>
          <w:rFonts w:ascii="Arial Narrow" w:hAnsi="Arial Narrow"/>
          <w:spacing w:val="2"/>
          <w:sz w:val="20"/>
          <w:szCs w:val="20"/>
        </w:rPr>
        <w:t xml:space="preserve"> </w:t>
      </w:r>
      <w:hyperlink r:id="rId23" w:tooltip="Джегги, Сюзанна (страница отсутствует)" w:history="1">
        <w:r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 xml:space="preserve">Сюзанной </w:t>
        </w:r>
        <w:proofErr w:type="spellStart"/>
        <w:r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Джегги</w:t>
        </w:r>
        <w:proofErr w:type="spellEnd"/>
      </w:hyperlink>
      <w:r w:rsidRPr="002270B7">
        <w:rPr>
          <w:rFonts w:ascii="Arial Narrow" w:hAnsi="Arial Narrow"/>
          <w:spacing w:val="2"/>
          <w:sz w:val="20"/>
          <w:szCs w:val="20"/>
        </w:rPr>
        <w:t xml:space="preserve"> </w:t>
      </w:r>
      <w:r w:rsidRPr="0004689F">
        <w:rPr>
          <w:rFonts w:ascii="Arial Narrow" w:hAnsi="Arial Narrow"/>
          <w:spacing w:val="2"/>
          <w:sz w:val="20"/>
          <w:szCs w:val="20"/>
        </w:rPr>
        <w:t>и её коллегами, показало [5] , что регулярные тренировки в выполнении этой задачи способны за короткий период значительно развить подвижный интеллект, расширить рабочую память человека, улучшить логическое мышление и способность концентр</w:t>
      </w:r>
      <w:r w:rsidRPr="0004689F">
        <w:rPr>
          <w:rFonts w:ascii="Arial Narrow" w:hAnsi="Arial Narrow"/>
          <w:spacing w:val="2"/>
          <w:sz w:val="20"/>
          <w:szCs w:val="20"/>
        </w:rPr>
        <w:t>и</w:t>
      </w:r>
      <w:r w:rsidRPr="0004689F">
        <w:rPr>
          <w:rFonts w:ascii="Arial Narrow" w:hAnsi="Arial Narrow"/>
          <w:spacing w:val="2"/>
          <w:sz w:val="20"/>
          <w:szCs w:val="20"/>
        </w:rPr>
        <w:t xml:space="preserve">роваться. Корректность оценки результатов исследования была подвергнута критике учёным </w:t>
      </w:r>
      <w:hyperlink r:id="rId24" w:tooltip="Муди, Дэвид (страница отсутствует)" w:history="1">
        <w:r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Дэвидом М</w:t>
        </w:r>
        <w:r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у</w:t>
        </w:r>
        <w:r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ди</w:t>
        </w:r>
      </w:hyperlink>
      <w:r w:rsidRPr="002270B7">
        <w:rPr>
          <w:rFonts w:ascii="Arial Narrow" w:hAnsi="Arial Narrow"/>
          <w:spacing w:val="2"/>
          <w:sz w:val="20"/>
          <w:szCs w:val="20"/>
        </w:rPr>
        <w:t>, считавшим, что финальные замеры были провед</w:t>
      </w:r>
      <w:r w:rsidRPr="002270B7">
        <w:rPr>
          <w:rFonts w:ascii="Arial Narrow" w:hAnsi="Arial Narrow"/>
          <w:spacing w:val="2"/>
          <w:sz w:val="20"/>
          <w:szCs w:val="20"/>
        </w:rPr>
        <w:t>е</w:t>
      </w:r>
      <w:r w:rsidRPr="002270B7">
        <w:rPr>
          <w:rFonts w:ascii="Arial Narrow" w:hAnsi="Arial Narrow"/>
          <w:spacing w:val="2"/>
          <w:sz w:val="20"/>
          <w:szCs w:val="20"/>
        </w:rPr>
        <w:t xml:space="preserve">ны неверно. Но </w:t>
      </w:r>
      <w:proofErr w:type="spellStart"/>
      <w:r w:rsidRPr="002270B7">
        <w:rPr>
          <w:rFonts w:ascii="Arial Narrow" w:hAnsi="Arial Narrow"/>
          <w:spacing w:val="2"/>
          <w:sz w:val="20"/>
          <w:szCs w:val="20"/>
        </w:rPr>
        <w:t>Джегги</w:t>
      </w:r>
      <w:proofErr w:type="spellEnd"/>
      <w:r w:rsidRPr="002270B7">
        <w:rPr>
          <w:rFonts w:ascii="Arial Narrow" w:hAnsi="Arial Narrow"/>
          <w:spacing w:val="2"/>
          <w:sz w:val="20"/>
          <w:szCs w:val="20"/>
        </w:rPr>
        <w:t xml:space="preserve"> оспорила критику Муди и в </w:t>
      </w:r>
      <w:hyperlink r:id="rId25" w:tooltip="2010 год" w:history="1">
        <w:r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2010 году</w:t>
        </w:r>
      </w:hyperlink>
      <w:r w:rsidRPr="0004689F">
        <w:rPr>
          <w:rFonts w:ascii="Arial Narrow" w:hAnsi="Arial Narrow"/>
          <w:spacing w:val="2"/>
          <w:sz w:val="20"/>
          <w:szCs w:val="20"/>
        </w:rPr>
        <w:t xml:space="preserve"> исследование с некоторыми изменениями было проведено ещё раз, подтвердив первоначальные результаты [6,7].</w:t>
      </w:r>
    </w:p>
    <w:p w:rsidR="0000181A" w:rsidRPr="002270B7" w:rsidRDefault="0000181A" w:rsidP="0004689F">
      <w:pPr>
        <w:pStyle w:val="a7"/>
        <w:spacing w:before="0" w:beforeAutospacing="0" w:after="0" w:afterAutospacing="0"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2270B7">
        <w:rPr>
          <w:rFonts w:ascii="Arial Narrow" w:hAnsi="Arial Narrow"/>
          <w:spacing w:val="2"/>
          <w:sz w:val="20"/>
          <w:szCs w:val="20"/>
        </w:rPr>
        <w:t xml:space="preserve">В </w:t>
      </w:r>
      <w:hyperlink r:id="rId26" w:tooltip="2009 год" w:history="1">
        <w:r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2009 году</w:t>
        </w:r>
      </w:hyperlink>
      <w:r w:rsidRPr="002270B7">
        <w:rPr>
          <w:rFonts w:ascii="Arial Narrow" w:hAnsi="Arial Narrow"/>
          <w:spacing w:val="2"/>
          <w:sz w:val="20"/>
          <w:szCs w:val="20"/>
        </w:rPr>
        <w:t xml:space="preserve"> в журнале «</w:t>
      </w:r>
      <w:proofErr w:type="spellStart"/>
      <w:r w:rsidR="00D150FB">
        <w:fldChar w:fldCharType="begin"/>
      </w:r>
      <w:r w:rsidR="00D150FB">
        <w:instrText xml:space="preserve"> HYPERLINK "http://ru.wikipedia.org/wiki/Science" \o "Science" </w:instrText>
      </w:r>
      <w:r w:rsidR="00D150FB">
        <w:fldChar w:fldCharType="separate"/>
      </w:r>
      <w:r w:rsidRPr="002270B7">
        <w:rPr>
          <w:rStyle w:val="af5"/>
          <w:rFonts w:ascii="Arial Narrow" w:hAnsi="Arial Narrow"/>
          <w:color w:val="auto"/>
          <w:spacing w:val="2"/>
          <w:sz w:val="20"/>
          <w:szCs w:val="20"/>
          <w:u w:val="none"/>
        </w:rPr>
        <w:t>Science</w:t>
      </w:r>
      <w:proofErr w:type="spellEnd"/>
      <w:r w:rsidR="00D150FB">
        <w:rPr>
          <w:rStyle w:val="af5"/>
          <w:rFonts w:ascii="Arial Narrow" w:hAnsi="Arial Narrow"/>
          <w:color w:val="auto"/>
          <w:spacing w:val="2"/>
          <w:sz w:val="20"/>
          <w:szCs w:val="20"/>
          <w:u w:val="none"/>
        </w:rPr>
        <w:fldChar w:fldCharType="end"/>
      </w:r>
      <w:r w:rsidRPr="002270B7">
        <w:rPr>
          <w:rFonts w:ascii="Arial Narrow" w:hAnsi="Arial Narrow"/>
          <w:spacing w:val="2"/>
          <w:sz w:val="20"/>
          <w:szCs w:val="20"/>
        </w:rPr>
        <w:t>» было опубликовано исследование, указывавшее, что регулярная тр</w:t>
      </w:r>
      <w:r w:rsidRPr="002270B7">
        <w:rPr>
          <w:rFonts w:ascii="Arial Narrow" w:hAnsi="Arial Narrow"/>
          <w:spacing w:val="2"/>
          <w:sz w:val="20"/>
          <w:szCs w:val="20"/>
        </w:rPr>
        <w:t>е</w:t>
      </w:r>
      <w:r w:rsidRPr="002270B7">
        <w:rPr>
          <w:rFonts w:ascii="Arial Narrow" w:hAnsi="Arial Narrow"/>
          <w:spacing w:val="2"/>
          <w:sz w:val="20"/>
          <w:szCs w:val="20"/>
        </w:rPr>
        <w:t>нировка в выполнении n-</w:t>
      </w:r>
      <w:r w:rsidRPr="002270B7">
        <w:rPr>
          <w:rFonts w:ascii="Arial Narrow" w:hAnsi="Arial Narrow"/>
          <w:spacing w:val="2"/>
          <w:sz w:val="20"/>
          <w:szCs w:val="20"/>
          <w:lang w:val="en-US"/>
        </w:rPr>
        <w:t>back</w:t>
      </w:r>
      <w:r w:rsidRPr="002270B7">
        <w:rPr>
          <w:rFonts w:ascii="Arial Narrow" w:hAnsi="Arial Narrow"/>
          <w:spacing w:val="2"/>
          <w:sz w:val="20"/>
          <w:szCs w:val="20"/>
        </w:rPr>
        <w:t xml:space="preserve"> задачи на протяжении 5 недель (в общей сложности 14 часов тренировки) привела к физическому изменению </w:t>
      </w:r>
      <w:r w:rsidRPr="002270B7">
        <w:rPr>
          <w:rFonts w:ascii="Arial Narrow" w:hAnsi="Arial Narrow"/>
          <w:spacing w:val="2"/>
          <w:sz w:val="20"/>
          <w:szCs w:val="20"/>
        </w:rPr>
        <w:lastRenderedPageBreak/>
        <w:t xml:space="preserve">плотности рецепторов </w:t>
      </w:r>
      <w:hyperlink r:id="rId27" w:tooltip="Дофамин" w:history="1">
        <w:r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дофамина</w:t>
        </w:r>
      </w:hyperlink>
      <w:r w:rsidRPr="002270B7">
        <w:rPr>
          <w:rFonts w:ascii="Arial Narrow" w:hAnsi="Arial Narrow"/>
          <w:spacing w:val="2"/>
          <w:sz w:val="20"/>
          <w:szCs w:val="20"/>
        </w:rPr>
        <w:t xml:space="preserve"> в коре головного мозга [8].</w:t>
      </w:r>
    </w:p>
    <w:p w:rsidR="0000181A" w:rsidRPr="0004689F" w:rsidRDefault="00D150FB" w:rsidP="0004689F">
      <w:pPr>
        <w:pStyle w:val="a7"/>
        <w:spacing w:before="0" w:beforeAutospacing="0" w:after="0" w:afterAutospacing="0"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hyperlink r:id="rId28" w:tooltip="Джегги, Сюзанна (страница отсутствует)" w:history="1">
        <w:r w:rsidR="0000181A"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 xml:space="preserve">Сюзанна </w:t>
        </w:r>
        <w:proofErr w:type="spellStart"/>
        <w:r w:rsidR="0000181A" w:rsidRPr="002270B7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</w:rPr>
          <w:t>Джегги</w:t>
        </w:r>
        <w:proofErr w:type="spellEnd"/>
      </w:hyperlink>
      <w:r w:rsidR="0000181A" w:rsidRPr="002270B7">
        <w:rPr>
          <w:rFonts w:ascii="Arial Narrow" w:hAnsi="Arial Narrow"/>
          <w:spacing w:val="2"/>
          <w:sz w:val="20"/>
          <w:szCs w:val="20"/>
        </w:rPr>
        <w:t xml:space="preserve"> и</w:t>
      </w:r>
      <w:r w:rsidR="0000181A" w:rsidRPr="0004689F">
        <w:rPr>
          <w:rFonts w:ascii="Arial Narrow" w:hAnsi="Arial Narrow"/>
          <w:spacing w:val="2"/>
          <w:sz w:val="20"/>
          <w:szCs w:val="20"/>
        </w:rPr>
        <w:t xml:space="preserve"> Мартин Б. в </w:t>
      </w:r>
      <w:smartTag w:uri="urn:schemas-microsoft-com:office:smarttags" w:element="metricconverter">
        <w:smartTagPr>
          <w:attr w:name="ProductID" w:val="2010 г"/>
        </w:smartTagPr>
        <w:r w:rsidR="0000181A" w:rsidRPr="0004689F">
          <w:rPr>
            <w:rFonts w:ascii="Arial Narrow" w:hAnsi="Arial Narrow"/>
            <w:spacing w:val="2"/>
            <w:sz w:val="20"/>
            <w:szCs w:val="20"/>
          </w:rPr>
          <w:t>2010 г</w:t>
        </w:r>
      </w:smartTag>
      <w:r w:rsidR="0000181A" w:rsidRPr="0004689F">
        <w:rPr>
          <w:rFonts w:ascii="Arial Narrow" w:hAnsi="Arial Narrow"/>
          <w:spacing w:val="2"/>
          <w:sz w:val="20"/>
          <w:szCs w:val="20"/>
        </w:rPr>
        <w:t>. провели о</w:t>
      </w:r>
      <w:r w:rsidR="0000181A" w:rsidRPr="0004689F">
        <w:rPr>
          <w:rFonts w:ascii="Arial Narrow" w:hAnsi="Arial Narrow"/>
          <w:spacing w:val="2"/>
          <w:sz w:val="20"/>
          <w:szCs w:val="20"/>
        </w:rPr>
        <w:t>б</w:t>
      </w:r>
      <w:r w:rsidR="0000181A" w:rsidRPr="0004689F">
        <w:rPr>
          <w:rFonts w:ascii="Arial Narrow" w:hAnsi="Arial Narrow"/>
          <w:spacing w:val="2"/>
          <w:sz w:val="20"/>
          <w:szCs w:val="20"/>
        </w:rPr>
        <w:t>зор литературы, где в заключении, они указали о с</w:t>
      </w:r>
      <w:r w:rsidR="0000181A" w:rsidRPr="0004689F">
        <w:rPr>
          <w:rFonts w:ascii="Arial Narrow" w:hAnsi="Arial Narrow"/>
          <w:spacing w:val="2"/>
          <w:sz w:val="20"/>
          <w:szCs w:val="20"/>
        </w:rPr>
        <w:t>у</w:t>
      </w:r>
      <w:r w:rsidR="0000181A" w:rsidRPr="0004689F">
        <w:rPr>
          <w:rFonts w:ascii="Arial Narrow" w:hAnsi="Arial Narrow"/>
          <w:spacing w:val="2"/>
          <w:sz w:val="20"/>
          <w:szCs w:val="20"/>
        </w:rPr>
        <w:t>ществовании до сих пор неизвестных переменных, механизмы которых лежат в основе улучшения инте</w:t>
      </w:r>
      <w:r w:rsidR="0000181A" w:rsidRPr="0004689F">
        <w:rPr>
          <w:rFonts w:ascii="Arial Narrow" w:hAnsi="Arial Narrow"/>
          <w:spacing w:val="2"/>
          <w:sz w:val="20"/>
          <w:szCs w:val="20"/>
        </w:rPr>
        <w:t>л</w:t>
      </w:r>
      <w:r w:rsidR="0000181A" w:rsidRPr="0004689F">
        <w:rPr>
          <w:rFonts w:ascii="Arial Narrow" w:hAnsi="Arial Narrow"/>
          <w:spacing w:val="2"/>
          <w:sz w:val="20"/>
          <w:szCs w:val="20"/>
        </w:rPr>
        <w:t>лекта. Для изучения этих переменных, еще предстоит проделать много исследований [9].</w:t>
      </w:r>
    </w:p>
    <w:p w:rsidR="0000181A" w:rsidRPr="0004689F" w:rsidRDefault="0000181A" w:rsidP="0004689F">
      <w:pPr>
        <w:autoSpaceDE w:val="0"/>
        <w:autoSpaceDN w:val="0"/>
        <w:adjustRightInd w:val="0"/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Российские ученые 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 xml:space="preserve">З.А. </w:t>
      </w:r>
      <w:proofErr w:type="spellStart"/>
      <w:r w:rsidRPr="0004689F">
        <w:rPr>
          <w:rFonts w:ascii="Arial Narrow" w:eastAsia="MS Mincho" w:hAnsi="Arial Narrow"/>
          <w:spacing w:val="2"/>
          <w:sz w:val="20"/>
          <w:szCs w:val="20"/>
        </w:rPr>
        <w:t>Меликян</w:t>
      </w:r>
      <w:proofErr w:type="spellEnd"/>
      <w:r w:rsidRPr="0004689F">
        <w:rPr>
          <w:rFonts w:ascii="Arial Narrow" w:eastAsia="MS Mincho" w:hAnsi="Arial Narrow"/>
          <w:spacing w:val="2"/>
          <w:sz w:val="20"/>
          <w:szCs w:val="20"/>
        </w:rPr>
        <w:t xml:space="preserve">, Ю.В. </w:t>
      </w:r>
      <w:proofErr w:type="spellStart"/>
      <w:r w:rsidRPr="0004689F">
        <w:rPr>
          <w:rFonts w:ascii="Arial Narrow" w:eastAsia="MS Mincho" w:hAnsi="Arial Narrow"/>
          <w:spacing w:val="2"/>
          <w:sz w:val="20"/>
          <w:szCs w:val="20"/>
        </w:rPr>
        <w:t>Микадзе</w:t>
      </w:r>
      <w:proofErr w:type="spellEnd"/>
      <w:r w:rsidRPr="0004689F">
        <w:rPr>
          <w:rFonts w:ascii="Arial Narrow" w:eastAsia="MS Mincho" w:hAnsi="Arial Narrow"/>
          <w:spacing w:val="2"/>
          <w:sz w:val="20"/>
          <w:szCs w:val="20"/>
        </w:rPr>
        <w:t>, А.А. Потапов, О.С. Зайцев, Н.Е. Захарова провели обзор литературы</w:t>
      </w:r>
      <w:r w:rsidRPr="0004689F">
        <w:rPr>
          <w:rFonts w:ascii="Arial Narrow" w:eastAsia="MS Mincho" w:hAnsi="Arial Narrow"/>
          <w:b/>
          <w:bCs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«Оценка нарушений когнитивных функций в разные периоды после черепно-мозговой травмы» 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2011 г"/>
        </w:smartTagPr>
        <w:r w:rsidRPr="0004689F">
          <w:rPr>
            <w:rFonts w:ascii="Arial Narrow" w:eastAsia="MS Mincho" w:hAnsi="Arial Narrow"/>
            <w:spacing w:val="2"/>
            <w:sz w:val="20"/>
            <w:szCs w:val="20"/>
          </w:rPr>
          <w:t>2011 г</w:t>
        </w:r>
      </w:smartTag>
      <w:r w:rsidRPr="0004689F">
        <w:rPr>
          <w:rFonts w:ascii="Arial Narrow" w:eastAsia="MS Mincho" w:hAnsi="Arial Narrow"/>
          <w:spacing w:val="2"/>
          <w:sz w:val="20"/>
          <w:szCs w:val="20"/>
        </w:rPr>
        <w:t>. Г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>де приводят доводы о важности с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>очетания нейропсихологического подхода (с прим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>е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>нением теста n-</w:t>
      </w:r>
      <w:proofErr w:type="spellStart"/>
      <w:r w:rsidRPr="0004689F">
        <w:rPr>
          <w:rFonts w:ascii="Arial Narrow" w:eastAsia="MS Mincho" w:hAnsi="Arial Narrow"/>
          <w:spacing w:val="2"/>
          <w:sz w:val="20"/>
          <w:szCs w:val="20"/>
        </w:rPr>
        <w:t>back</w:t>
      </w:r>
      <w:proofErr w:type="spellEnd"/>
      <w:r w:rsidRPr="0004689F">
        <w:rPr>
          <w:rFonts w:ascii="Arial Narrow" w:eastAsia="MS Mincho" w:hAnsi="Arial Narrow"/>
          <w:spacing w:val="2"/>
          <w:sz w:val="20"/>
          <w:szCs w:val="20"/>
        </w:rPr>
        <w:t xml:space="preserve"> на рабочую память) с методами </w:t>
      </w:r>
      <w:proofErr w:type="spellStart"/>
      <w:r w:rsidRPr="0004689F">
        <w:rPr>
          <w:rFonts w:ascii="Arial Narrow" w:eastAsia="MS Mincho" w:hAnsi="Arial Narrow"/>
          <w:spacing w:val="2"/>
          <w:sz w:val="20"/>
          <w:szCs w:val="20"/>
        </w:rPr>
        <w:t>нейровизуализации</w:t>
      </w:r>
      <w:proofErr w:type="spellEnd"/>
      <w:r w:rsidRPr="0004689F">
        <w:rPr>
          <w:rFonts w:ascii="Arial Narrow" w:eastAsia="MS Mincho" w:hAnsi="Arial Narrow"/>
          <w:spacing w:val="2"/>
          <w:sz w:val="20"/>
          <w:szCs w:val="20"/>
        </w:rPr>
        <w:t>, при получении важной информ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>а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>ции о механизмах возникающих нарушений в разли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>ч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 xml:space="preserve">ные периоды после черепно-мозговой травмы (ЧМТ) </w:t>
      </w:r>
      <w:r w:rsidRPr="0004689F">
        <w:rPr>
          <w:rFonts w:ascii="Arial Narrow" w:hAnsi="Arial Narrow"/>
          <w:spacing w:val="2"/>
          <w:sz w:val="20"/>
          <w:szCs w:val="20"/>
          <w:vertAlign w:val="superscript"/>
        </w:rPr>
        <w:t xml:space="preserve"> </w:t>
      </w:r>
      <w:r w:rsidRPr="0004689F">
        <w:rPr>
          <w:rFonts w:ascii="Arial Narrow" w:hAnsi="Arial Narrow"/>
          <w:spacing w:val="2"/>
          <w:sz w:val="20"/>
          <w:szCs w:val="20"/>
        </w:rPr>
        <w:t xml:space="preserve">[10]. </w:t>
      </w:r>
    </w:p>
    <w:p w:rsidR="0000181A" w:rsidRPr="0004689F" w:rsidRDefault="0000181A" w:rsidP="0004689F">
      <w:pPr>
        <w:autoSpaceDE w:val="0"/>
        <w:autoSpaceDN w:val="0"/>
        <w:adjustRightInd w:val="0"/>
        <w:spacing w:line="223" w:lineRule="auto"/>
        <w:ind w:firstLine="284"/>
        <w:jc w:val="both"/>
        <w:rPr>
          <w:rFonts w:ascii="Arial Narrow" w:hAnsi="Arial Narrow"/>
          <w:spacing w:val="2"/>
          <w:sz w:val="20"/>
          <w:szCs w:val="20"/>
        </w:rPr>
      </w:pPr>
      <w:r w:rsidRPr="0004689F">
        <w:rPr>
          <w:rStyle w:val="hps"/>
          <w:rFonts w:ascii="Arial Narrow" w:hAnsi="Arial Narrow"/>
          <w:spacing w:val="2"/>
          <w:sz w:val="20"/>
          <w:szCs w:val="20"/>
        </w:rPr>
        <w:t>Исследователи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Adrian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M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.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Owen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>,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Kathryn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M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.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McMi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l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lan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>,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Angela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R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.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Laird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>,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and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Ed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 </w:t>
      </w:r>
      <w:proofErr w:type="spellStart"/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Bullmore</w:t>
      </w:r>
      <w:proofErr w:type="spellEnd"/>
      <w:r w:rsidRPr="0004689F">
        <w:rPr>
          <w:rStyle w:val="hps"/>
          <w:rFonts w:ascii="Arial Narrow" w:hAnsi="Arial Narrow"/>
          <w:spacing w:val="2"/>
          <w:sz w:val="20"/>
          <w:szCs w:val="20"/>
        </w:rPr>
        <w:t xml:space="preserve"> в проведенном </w:t>
      </w:r>
      <w:smartTag w:uri="urn:schemas-microsoft-com:office:smarttags" w:element="metricconverter">
        <w:smartTagPr>
          <w:attr w:name="ProductID" w:val="2005 г"/>
        </w:smartTagPr>
        <w:r w:rsidRPr="0004689F">
          <w:rPr>
            <w:rStyle w:val="hps"/>
            <w:rFonts w:ascii="Arial Narrow" w:hAnsi="Arial Narrow"/>
            <w:spacing w:val="2"/>
            <w:sz w:val="20"/>
            <w:szCs w:val="20"/>
          </w:rPr>
          <w:t>2005 г</w:t>
        </w:r>
      </w:smartTag>
      <w:r w:rsidRPr="0004689F">
        <w:rPr>
          <w:rStyle w:val="hps"/>
          <w:rFonts w:ascii="Arial Narrow" w:hAnsi="Arial Narrow"/>
          <w:spacing w:val="2"/>
          <w:sz w:val="20"/>
          <w:szCs w:val="20"/>
        </w:rPr>
        <w:t xml:space="preserve">. мета-анализе,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>также находят доказательства в пользу использования</w:t>
      </w:r>
      <w:r w:rsidRPr="0004689F">
        <w:rPr>
          <w:rFonts w:ascii="Arial Narrow" w:eastAsia="MS Mincho" w:hAnsi="Arial Narrow"/>
          <w:b/>
          <w:bCs/>
          <w:spacing w:val="2"/>
          <w:sz w:val="20"/>
          <w:szCs w:val="20"/>
        </w:rPr>
        <w:t xml:space="preserve"> </w:t>
      </w:r>
      <w:r w:rsidRPr="0004689F">
        <w:rPr>
          <w:rStyle w:val="hps"/>
          <w:rFonts w:ascii="Arial Narrow" w:hAnsi="Arial Narrow"/>
          <w:spacing w:val="2"/>
          <w:sz w:val="20"/>
          <w:szCs w:val="20"/>
          <w:lang w:val="en-US"/>
        </w:rPr>
        <w:t>n</w:t>
      </w:r>
      <w:r w:rsidRPr="0004689F">
        <w:rPr>
          <w:rFonts w:ascii="Arial Narrow" w:eastAsia="MS Mincho" w:hAnsi="Arial Narrow"/>
          <w:b/>
          <w:bCs/>
          <w:spacing w:val="2"/>
          <w:sz w:val="20"/>
          <w:szCs w:val="20"/>
        </w:rPr>
        <w:t>-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back</w:t>
      </w:r>
      <w:r w:rsidRPr="0004689F">
        <w:rPr>
          <w:rFonts w:ascii="Arial Narrow" w:eastAsia="MS Mincho" w:hAnsi="Arial Narrow"/>
          <w:b/>
          <w:bCs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</w:rPr>
        <w:t>для изучения активации</w:t>
      </w:r>
      <w:r w:rsidRPr="0004689F">
        <w:rPr>
          <w:rFonts w:ascii="Arial Narrow" w:eastAsia="MS Mincho" w:hAnsi="Arial Narrow"/>
          <w:b/>
          <w:bCs/>
          <w:spacing w:val="2"/>
          <w:sz w:val="20"/>
          <w:szCs w:val="20"/>
        </w:rPr>
        <w:t xml:space="preserve"> </w:t>
      </w:r>
      <w:r w:rsidRPr="0004689F">
        <w:rPr>
          <w:rStyle w:val="hps"/>
          <w:rFonts w:ascii="Arial Narrow" w:hAnsi="Arial Narrow"/>
          <w:spacing w:val="2"/>
          <w:sz w:val="20"/>
          <w:szCs w:val="20"/>
        </w:rPr>
        <w:t>лобной и теменной</w:t>
      </w:r>
      <w:r w:rsidRPr="0004689F">
        <w:rPr>
          <w:rFonts w:ascii="Arial Narrow" w:hAnsi="Arial Narrow"/>
          <w:spacing w:val="2"/>
          <w:sz w:val="20"/>
          <w:szCs w:val="20"/>
        </w:rPr>
        <w:t xml:space="preserve"> </w:t>
      </w:r>
      <w:r w:rsidRPr="0004689F">
        <w:rPr>
          <w:rStyle w:val="hps"/>
          <w:rFonts w:ascii="Arial Narrow" w:hAnsi="Arial Narrow"/>
          <w:spacing w:val="2"/>
          <w:sz w:val="20"/>
          <w:szCs w:val="20"/>
        </w:rPr>
        <w:t xml:space="preserve">областей коры головного мозга </w:t>
      </w:r>
      <w:r w:rsidRPr="0004689F">
        <w:rPr>
          <w:rFonts w:ascii="Arial Narrow" w:hAnsi="Arial Narrow"/>
          <w:spacing w:val="2"/>
          <w:sz w:val="20"/>
          <w:szCs w:val="20"/>
        </w:rPr>
        <w:t>[11].</w:t>
      </w:r>
    </w:p>
    <w:p w:rsidR="0000181A" w:rsidRPr="0004689F" w:rsidRDefault="0000181A" w:rsidP="0004689F">
      <w:pPr>
        <w:autoSpaceDE w:val="0"/>
        <w:autoSpaceDN w:val="0"/>
        <w:adjustRightInd w:val="0"/>
        <w:spacing w:line="223" w:lineRule="auto"/>
        <w:ind w:firstLine="284"/>
        <w:jc w:val="both"/>
        <w:rPr>
          <w:rStyle w:val="mw-headline"/>
          <w:rFonts w:ascii="Arial Narrow" w:eastAsia="MS Mincho" w:hAnsi="Arial Narrow"/>
          <w:spacing w:val="2"/>
          <w:sz w:val="20"/>
          <w:szCs w:val="20"/>
        </w:rPr>
      </w:pPr>
    </w:p>
    <w:p w:rsidR="0000181A" w:rsidRPr="0004689F" w:rsidRDefault="0000181A" w:rsidP="0004689F">
      <w:pPr>
        <w:pStyle w:val="2"/>
        <w:spacing w:before="0" w:after="0" w:line="223" w:lineRule="auto"/>
        <w:ind w:firstLine="284"/>
        <w:jc w:val="both"/>
        <w:rPr>
          <w:rStyle w:val="mw-headline"/>
          <w:rFonts w:ascii="Arial Narrow" w:hAnsi="Arial Narrow"/>
          <w:spacing w:val="2"/>
          <w:sz w:val="20"/>
          <w:szCs w:val="20"/>
          <w:lang w:val="en-US"/>
        </w:rPr>
      </w:pPr>
      <w:r w:rsidRPr="0004689F">
        <w:rPr>
          <w:rStyle w:val="mw-headline"/>
          <w:rFonts w:ascii="Arial Narrow" w:hAnsi="Arial Narrow"/>
          <w:spacing w:val="2"/>
          <w:sz w:val="20"/>
          <w:szCs w:val="20"/>
        </w:rPr>
        <w:t>Литература:</w:t>
      </w:r>
    </w:p>
    <w:p w:rsidR="0000181A" w:rsidRPr="0004689F" w:rsidRDefault="0000181A" w:rsidP="0004689F">
      <w:pPr>
        <w:pStyle w:val="2"/>
        <w:keepNext w:val="0"/>
        <w:numPr>
          <w:ilvl w:val="0"/>
          <w:numId w:val="3"/>
        </w:numPr>
        <w:spacing w:before="0" w:after="0" w:line="223" w:lineRule="auto"/>
        <w:ind w:left="0" w:firstLine="284"/>
        <w:jc w:val="both"/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</w:pPr>
      <w:proofErr w:type="spellStart"/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  <w:lang w:val="en-US"/>
        </w:rPr>
        <w:t>Baddeley</w:t>
      </w:r>
      <w:proofErr w:type="spellEnd"/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  <w:lang w:val="en-US"/>
        </w:rPr>
        <w:t xml:space="preserve">, A. D. (2002). Fractionating the central executive. In D. </w:t>
      </w:r>
      <w:proofErr w:type="spellStart"/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  <w:lang w:val="en-US"/>
        </w:rPr>
        <w:t>Stuss</w:t>
      </w:r>
      <w:proofErr w:type="spellEnd"/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  <w:lang w:val="en-US"/>
        </w:rPr>
        <w:t xml:space="preserve"> &amp; R. T. Knight (Eds.), Principles of frontal lobe function (pp. 246–260). New</w:t>
      </w:r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  <w:lang w:val="en-US"/>
        </w:rPr>
        <w:t>York</w:t>
      </w:r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</w:rPr>
        <w:t xml:space="preserve">: </w:t>
      </w:r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  <w:lang w:val="en-US"/>
        </w:rPr>
        <w:t>Oxford</w:t>
      </w:r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  <w:lang w:val="en-US"/>
        </w:rPr>
        <w:t>University</w:t>
      </w:r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b w:val="0"/>
          <w:i w:val="0"/>
          <w:spacing w:val="2"/>
          <w:sz w:val="20"/>
          <w:szCs w:val="20"/>
          <w:lang w:val="en-US"/>
        </w:rPr>
        <w:t>Press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.</w:t>
      </w:r>
    </w:p>
    <w:p w:rsidR="0000181A" w:rsidRPr="0004689F" w:rsidRDefault="00940CFE" w:rsidP="0004689F">
      <w:pPr>
        <w:pStyle w:val="2"/>
        <w:keepNext w:val="0"/>
        <w:numPr>
          <w:ilvl w:val="0"/>
          <w:numId w:val="3"/>
        </w:numPr>
        <w:spacing w:before="0" w:after="0" w:line="223" w:lineRule="auto"/>
        <w:ind w:left="0" w:firstLine="284"/>
        <w:jc w:val="both"/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</w:pPr>
      <w:proofErr w:type="spellStart"/>
      <w:r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Baddeley</w:t>
      </w:r>
      <w:proofErr w:type="spellEnd"/>
      <w:r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 A.</w:t>
      </w:r>
      <w:r w:rsidR="0000181A"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D. (2003). </w:t>
      </w:r>
      <w:r w:rsidR="0000181A"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GB"/>
        </w:rPr>
        <w:t>Working memory: looking back and looking forward // Nature Reviews Neurosc</w:t>
      </w:r>
      <w:r w:rsidR="0000181A"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GB"/>
        </w:rPr>
        <w:t>i</w:t>
      </w:r>
      <w:r w:rsidR="0000181A"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GB"/>
        </w:rPr>
        <w:t>ence, Oct 1, 2003, pp. 829–839]</w:t>
      </w:r>
      <w:r w:rsidR="0000181A"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.</w:t>
      </w:r>
    </w:p>
    <w:p w:rsidR="0000181A" w:rsidRPr="0004689F" w:rsidRDefault="0000181A" w:rsidP="0004689F">
      <w:pPr>
        <w:pStyle w:val="2"/>
        <w:keepNext w:val="0"/>
        <w:numPr>
          <w:ilvl w:val="0"/>
          <w:numId w:val="3"/>
        </w:numPr>
        <w:spacing w:before="0" w:after="0" w:line="223" w:lineRule="auto"/>
        <w:ind w:left="0" w:firstLine="284"/>
        <w:jc w:val="both"/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</w:pP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Mayer Richard E. Should There Be a Three-Strikes Rule Against Pure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GB"/>
        </w:rPr>
        <w:t xml:space="preserve"> 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Discovery Learning? January 2004 - American Psychologist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GB"/>
        </w:rPr>
        <w:t xml:space="preserve"> 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Copyright 2004 by the American Psychological Association, Inc. Vol. 59, No. 1,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GB"/>
        </w:rPr>
        <w:t xml:space="preserve"> pp. 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 14–19.</w:t>
      </w:r>
    </w:p>
    <w:p w:rsidR="0000181A" w:rsidRPr="0004689F" w:rsidRDefault="0000181A" w:rsidP="0004689F">
      <w:pPr>
        <w:pStyle w:val="2"/>
        <w:keepNext w:val="0"/>
        <w:numPr>
          <w:ilvl w:val="0"/>
          <w:numId w:val="3"/>
        </w:numPr>
        <w:spacing w:before="0" w:after="0" w:line="223" w:lineRule="auto"/>
        <w:ind w:left="0" w:firstLine="284"/>
        <w:jc w:val="both"/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</w:pPr>
      <w:r w:rsidRPr="0004689F">
        <w:rPr>
          <w:rStyle w:val="citation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lastRenderedPageBreak/>
        <w:t>Conway AR, Kane MJ, Engle RW (December 2003). "Working memory capacity and its relation to ge</w:t>
      </w:r>
      <w:r w:rsidRPr="0004689F">
        <w:rPr>
          <w:rStyle w:val="citation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n</w:t>
      </w:r>
      <w:r w:rsidRPr="0004689F">
        <w:rPr>
          <w:rStyle w:val="citation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eral intelligence". </w:t>
      </w:r>
      <w:r w:rsidRPr="0004689F">
        <w:rPr>
          <w:rStyle w:val="citation"/>
          <w:rFonts w:ascii="Arial Narrow" w:hAnsi="Arial Narrow"/>
          <w:b w:val="0"/>
          <w:i w:val="0"/>
          <w:iCs w:val="0"/>
          <w:spacing w:val="2"/>
          <w:sz w:val="20"/>
          <w:szCs w:val="20"/>
          <w:lang w:val="en-US"/>
        </w:rPr>
        <w:t xml:space="preserve">Trends </w:t>
      </w:r>
      <w:proofErr w:type="spellStart"/>
      <w:r w:rsidRPr="0004689F">
        <w:rPr>
          <w:rStyle w:val="citation"/>
          <w:rFonts w:ascii="Arial Narrow" w:hAnsi="Arial Narrow"/>
          <w:b w:val="0"/>
          <w:i w:val="0"/>
          <w:iCs w:val="0"/>
          <w:spacing w:val="2"/>
          <w:sz w:val="20"/>
          <w:szCs w:val="20"/>
          <w:lang w:val="en-US"/>
        </w:rPr>
        <w:t>Cogn</w:t>
      </w:r>
      <w:proofErr w:type="spellEnd"/>
      <w:r w:rsidRPr="0004689F">
        <w:rPr>
          <w:rStyle w:val="citation"/>
          <w:rFonts w:ascii="Arial Narrow" w:hAnsi="Arial Narrow"/>
          <w:b w:val="0"/>
          <w:i w:val="0"/>
          <w:iCs w:val="0"/>
          <w:spacing w:val="2"/>
          <w:sz w:val="20"/>
          <w:szCs w:val="20"/>
          <w:lang w:val="en-US"/>
        </w:rPr>
        <w:t>. Sci. (</w:t>
      </w:r>
      <w:proofErr w:type="spellStart"/>
      <w:r w:rsidRPr="0004689F">
        <w:rPr>
          <w:rStyle w:val="citation"/>
          <w:rFonts w:ascii="Arial Narrow" w:hAnsi="Arial Narrow"/>
          <w:b w:val="0"/>
          <w:i w:val="0"/>
          <w:iCs w:val="0"/>
          <w:spacing w:val="2"/>
          <w:sz w:val="20"/>
          <w:szCs w:val="20"/>
          <w:lang w:val="en-US"/>
        </w:rPr>
        <w:t>Regul</w:t>
      </w:r>
      <w:proofErr w:type="spellEnd"/>
      <w:r w:rsidRPr="0004689F">
        <w:rPr>
          <w:rStyle w:val="citation"/>
          <w:rFonts w:ascii="Arial Narrow" w:hAnsi="Arial Narrow"/>
          <w:b w:val="0"/>
          <w:i w:val="0"/>
          <w:iCs w:val="0"/>
          <w:spacing w:val="2"/>
          <w:sz w:val="20"/>
          <w:szCs w:val="20"/>
          <w:lang w:val="en-US"/>
        </w:rPr>
        <w:t>. Ed.)</w:t>
      </w:r>
      <w:r w:rsidRPr="0004689F">
        <w:rPr>
          <w:rStyle w:val="citation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 7 (12): 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GB"/>
        </w:rPr>
        <w:t xml:space="preserve">pp. </w:t>
      </w:r>
      <w:r w:rsidRPr="0004689F">
        <w:rPr>
          <w:rStyle w:val="citation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547–52. </w:t>
      </w:r>
      <w:hyperlink r:id="rId29" w:tooltip="Digital object identifier" w:history="1">
        <w:proofErr w:type="spellStart"/>
        <w:proofErr w:type="gramStart"/>
        <w:r w:rsidRPr="0004689F">
          <w:rPr>
            <w:rStyle w:val="af5"/>
            <w:rFonts w:ascii="Arial Narrow" w:hAnsi="Arial Narrow"/>
            <w:b w:val="0"/>
            <w:i w:val="0"/>
            <w:color w:val="auto"/>
            <w:spacing w:val="2"/>
            <w:sz w:val="20"/>
            <w:szCs w:val="20"/>
            <w:u w:val="none"/>
            <w:lang w:val="en-US"/>
          </w:rPr>
          <w:t>doi</w:t>
        </w:r>
        <w:proofErr w:type="spellEnd"/>
        <w:proofErr w:type="gramEnd"/>
      </w:hyperlink>
      <w:r w:rsidRPr="0004689F">
        <w:rPr>
          <w:rStyle w:val="citation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:</w:t>
      </w:r>
      <w:r w:rsidR="00C17924" w:rsidRPr="00940CFE">
        <w:rPr>
          <w:rStyle w:val="citation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 </w:t>
      </w:r>
      <w:hyperlink r:id="rId30" w:history="1">
        <w:r w:rsidRPr="0004689F">
          <w:rPr>
            <w:rStyle w:val="af5"/>
            <w:rFonts w:ascii="Arial Narrow" w:hAnsi="Arial Narrow"/>
            <w:b w:val="0"/>
            <w:i w:val="0"/>
            <w:color w:val="auto"/>
            <w:spacing w:val="2"/>
            <w:sz w:val="20"/>
            <w:szCs w:val="20"/>
            <w:u w:val="none"/>
            <w:lang w:val="en-US"/>
          </w:rPr>
          <w:t>10.1016/j.tics.2003.10.005</w:t>
        </w:r>
      </w:hyperlink>
      <w:r w:rsidRPr="0004689F">
        <w:rPr>
          <w:rStyle w:val="citation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. </w:t>
      </w:r>
      <w:hyperlink r:id="rId31" w:tooltip="PubMed Identifier" w:history="1">
        <w:proofErr w:type="gramStart"/>
        <w:r w:rsidRPr="0004689F">
          <w:rPr>
            <w:rStyle w:val="af5"/>
            <w:rFonts w:ascii="Arial Narrow" w:hAnsi="Arial Narrow"/>
            <w:b w:val="0"/>
            <w:i w:val="0"/>
            <w:color w:val="auto"/>
            <w:spacing w:val="2"/>
            <w:sz w:val="20"/>
            <w:szCs w:val="20"/>
            <w:u w:val="none"/>
            <w:lang w:val="en-US"/>
          </w:rPr>
          <w:t>PMID</w:t>
        </w:r>
      </w:hyperlink>
      <w:r w:rsidR="00C17924" w:rsidRPr="00940CFE">
        <w:rPr>
          <w:rStyle w:val="af5"/>
          <w:rFonts w:ascii="Arial Narrow" w:hAnsi="Arial Narrow"/>
          <w:b w:val="0"/>
          <w:i w:val="0"/>
          <w:color w:val="auto"/>
          <w:spacing w:val="2"/>
          <w:sz w:val="20"/>
          <w:szCs w:val="20"/>
          <w:u w:val="none"/>
          <w:lang w:val="en-US"/>
        </w:rPr>
        <w:t xml:space="preserve"> </w:t>
      </w:r>
      <w:hyperlink r:id="rId32" w:history="1">
        <w:r w:rsidRPr="0004689F">
          <w:rPr>
            <w:rStyle w:val="af5"/>
            <w:rFonts w:ascii="Arial Narrow" w:hAnsi="Arial Narrow"/>
            <w:b w:val="0"/>
            <w:i w:val="0"/>
            <w:color w:val="auto"/>
            <w:spacing w:val="2"/>
            <w:sz w:val="20"/>
            <w:szCs w:val="20"/>
            <w:u w:val="none"/>
            <w:lang w:val="en-US"/>
          </w:rPr>
          <w:t>14643371</w:t>
        </w:r>
      </w:hyperlink>
      <w:r w:rsidRPr="0004689F">
        <w:rPr>
          <w:rStyle w:val="citation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.</w:t>
      </w:r>
      <w:proofErr w:type="gramEnd"/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 </w:t>
      </w:r>
    </w:p>
    <w:p w:rsidR="0000181A" w:rsidRPr="0004689F" w:rsidRDefault="0000181A" w:rsidP="0004689F">
      <w:pPr>
        <w:pStyle w:val="2"/>
        <w:keepNext w:val="0"/>
        <w:numPr>
          <w:ilvl w:val="0"/>
          <w:numId w:val="3"/>
        </w:numPr>
        <w:spacing w:before="0" w:after="0" w:line="223" w:lineRule="auto"/>
        <w:ind w:left="0" w:firstLine="284"/>
        <w:jc w:val="both"/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</w:pPr>
      <w:proofErr w:type="spellStart"/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Jaeggi</w:t>
      </w:r>
      <w:proofErr w:type="spellEnd"/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, S. M., </w:t>
      </w:r>
      <w:proofErr w:type="spellStart"/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Buschkuehl</w:t>
      </w:r>
      <w:proofErr w:type="spellEnd"/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, M., </w:t>
      </w:r>
      <w:proofErr w:type="spellStart"/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Jonides</w:t>
      </w:r>
      <w:proofErr w:type="spellEnd"/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, J., </w:t>
      </w:r>
      <w:proofErr w:type="spellStart"/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Pe</w:t>
      </w:r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r</w:t>
      </w:r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rig</w:t>
      </w:r>
      <w:proofErr w:type="spellEnd"/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, W. J. (2008), </w:t>
      </w:r>
      <w:hyperlink r:id="rId33" w:history="1">
        <w:r w:rsidRPr="0004689F">
          <w:rPr>
            <w:rStyle w:val="reference-text"/>
            <w:rFonts w:ascii="Arial Narrow" w:hAnsi="Arial Narrow"/>
            <w:b w:val="0"/>
            <w:i w:val="0"/>
            <w:iCs w:val="0"/>
            <w:spacing w:val="2"/>
            <w:sz w:val="20"/>
            <w:szCs w:val="20"/>
            <w:lang w:val="en-US"/>
          </w:rPr>
          <w:t>Improving fluid intelligence with training on working memory</w:t>
        </w:r>
      </w:hyperlink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, </w:t>
      </w:r>
      <w:hyperlink r:id="rId34" w:tooltip="Proceedings of the National Academy of Sciences" w:history="1">
        <w:r w:rsidRPr="0004689F">
          <w:rPr>
            <w:rStyle w:val="af5"/>
            <w:rFonts w:ascii="Arial Narrow" w:hAnsi="Arial Narrow"/>
            <w:b w:val="0"/>
            <w:i w:val="0"/>
            <w:color w:val="auto"/>
            <w:spacing w:val="2"/>
            <w:sz w:val="20"/>
            <w:szCs w:val="20"/>
            <w:u w:val="none"/>
            <w:lang w:val="en-US"/>
          </w:rPr>
          <w:t>Proceedings of the National Acad</w:t>
        </w:r>
        <w:r w:rsidRPr="0004689F">
          <w:rPr>
            <w:rStyle w:val="af5"/>
            <w:rFonts w:ascii="Arial Narrow" w:hAnsi="Arial Narrow"/>
            <w:b w:val="0"/>
            <w:i w:val="0"/>
            <w:color w:val="auto"/>
            <w:spacing w:val="2"/>
            <w:sz w:val="20"/>
            <w:szCs w:val="20"/>
            <w:u w:val="none"/>
            <w:lang w:val="en-US"/>
          </w:rPr>
          <w:t>e</w:t>
        </w:r>
        <w:r w:rsidRPr="0004689F">
          <w:rPr>
            <w:rStyle w:val="af5"/>
            <w:rFonts w:ascii="Arial Narrow" w:hAnsi="Arial Narrow"/>
            <w:b w:val="0"/>
            <w:i w:val="0"/>
            <w:color w:val="auto"/>
            <w:spacing w:val="2"/>
            <w:sz w:val="20"/>
            <w:szCs w:val="20"/>
            <w:u w:val="none"/>
            <w:lang w:val="en-US"/>
          </w:rPr>
          <w:t>my of Sciences</w:t>
        </w:r>
      </w:hyperlink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, vol. 105 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GB"/>
        </w:rPr>
        <w:t xml:space="preserve">pp. </w:t>
      </w:r>
      <w:r w:rsidRPr="0004689F">
        <w:rPr>
          <w:rStyle w:val="reference-text"/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>19</w:t>
      </w:r>
      <w:r w:rsidRPr="0004689F">
        <w:rPr>
          <w:rFonts w:ascii="Arial Narrow" w:hAnsi="Arial Narrow"/>
          <w:b w:val="0"/>
          <w:i w:val="0"/>
          <w:spacing w:val="2"/>
          <w:sz w:val="20"/>
          <w:szCs w:val="20"/>
          <w:lang w:val="en-US"/>
        </w:rPr>
        <w:t xml:space="preserve"> </w:t>
      </w:r>
    </w:p>
    <w:p w:rsidR="0000181A" w:rsidRPr="0004689F" w:rsidRDefault="0000181A" w:rsidP="0004689F">
      <w:pPr>
        <w:numPr>
          <w:ilvl w:val="0"/>
          <w:numId w:val="3"/>
        </w:numPr>
        <w:spacing w:line="223" w:lineRule="auto"/>
        <w:ind w:left="0" w:firstLine="284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Kirchner, W. K. (1958), </w:t>
      </w:r>
      <w:r w:rsidRPr="0004689F">
        <w:rPr>
          <w:rStyle w:val="reference-text"/>
          <w:rFonts w:ascii="Arial Narrow" w:hAnsi="Arial Narrow"/>
          <w:iCs/>
          <w:spacing w:val="2"/>
          <w:sz w:val="20"/>
          <w:szCs w:val="20"/>
          <w:lang w:val="en-US"/>
        </w:rPr>
        <w:t>Age differences in short-term retention of rapidly changing information.</w:t>
      </w:r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 Journal of Experimental Psychology, 55(4), </w:t>
      </w:r>
      <w:r w:rsidRPr="0004689F">
        <w:rPr>
          <w:rFonts w:ascii="Arial Narrow" w:hAnsi="Arial Narrow"/>
          <w:spacing w:val="2"/>
          <w:sz w:val="20"/>
          <w:szCs w:val="20"/>
          <w:lang w:val="en-GB"/>
        </w:rPr>
        <w:t>pp.</w:t>
      </w:r>
      <w:r w:rsidRPr="0004689F">
        <w:rPr>
          <w:rFonts w:ascii="Arial Narrow" w:hAnsi="Arial Narrow"/>
          <w:b/>
          <w:spacing w:val="2"/>
          <w:sz w:val="20"/>
          <w:szCs w:val="20"/>
          <w:lang w:val="en-GB"/>
        </w:rPr>
        <w:t xml:space="preserve"> </w:t>
      </w:r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352—358</w:t>
      </w:r>
      <w:r w:rsidRPr="0004689F">
        <w:rPr>
          <w:rFonts w:ascii="Arial Narrow" w:hAnsi="Arial Narrow"/>
          <w:spacing w:val="2"/>
          <w:sz w:val="20"/>
          <w:szCs w:val="20"/>
          <w:lang w:val="en-US"/>
        </w:rPr>
        <w:t xml:space="preserve">  </w:t>
      </w:r>
    </w:p>
    <w:p w:rsidR="0000181A" w:rsidRPr="00940CFE" w:rsidRDefault="00940CFE" w:rsidP="0004689F">
      <w:pPr>
        <w:numPr>
          <w:ilvl w:val="0"/>
          <w:numId w:val="3"/>
        </w:numPr>
        <w:autoSpaceDE w:val="0"/>
        <w:autoSpaceDN w:val="0"/>
        <w:adjustRightInd w:val="0"/>
        <w:spacing w:line="223" w:lineRule="auto"/>
        <w:ind w:left="0" w:firstLine="284"/>
        <w:jc w:val="both"/>
        <w:rPr>
          <w:rFonts w:ascii="Arial Narrow" w:eastAsia="MS Mincho" w:hAnsi="Arial Narrow"/>
          <w:iCs/>
          <w:spacing w:val="2"/>
          <w:sz w:val="20"/>
          <w:szCs w:val="20"/>
          <w:lang w:val="en-US"/>
        </w:rPr>
      </w:pP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Jaeggi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, S. M.,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Buschkuehl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, M.,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Jonides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, J.,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Pe</w:t>
      </w:r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r</w:t>
      </w:r>
      <w:r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rig</w:t>
      </w:r>
      <w:proofErr w:type="spellEnd"/>
      <w:r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, W.</w:t>
      </w:r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J. </w:t>
      </w:r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 xml:space="preserve">The relationship between </w:t>
      </w:r>
      <w:r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>N</w:t>
      </w:r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>-back performance and matrix reasoning -- implications for training and tran</w:t>
      </w:r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>s</w:t>
      </w:r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>fer</w:t>
      </w:r>
      <w:r w:rsidRPr="00940CFE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 xml:space="preserve"> //</w:t>
      </w:r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 xml:space="preserve"> </w:t>
      </w:r>
      <w:r w:rsidR="0000181A" w:rsidRPr="0004689F">
        <w:rPr>
          <w:rStyle w:val="HTML1"/>
          <w:rFonts w:ascii="Arial Narrow" w:hAnsi="Arial Narrow"/>
          <w:i w:val="0"/>
          <w:spacing w:val="2"/>
          <w:sz w:val="20"/>
          <w:szCs w:val="20"/>
          <w:lang w:val="en-US"/>
        </w:rPr>
        <w:t>Intelligence</w:t>
      </w:r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 xml:space="preserve"> </w:t>
      </w:r>
      <w:r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 xml:space="preserve">(2010) </w:t>
      </w:r>
      <w:r w:rsidR="0000181A" w:rsidRPr="0004689F">
        <w:rPr>
          <w:rStyle w:val="HTML1"/>
          <w:rFonts w:ascii="Arial Narrow" w:hAnsi="Arial Narrow"/>
          <w:bCs/>
          <w:i w:val="0"/>
          <w:iCs w:val="0"/>
          <w:spacing w:val="2"/>
          <w:sz w:val="20"/>
          <w:szCs w:val="20"/>
          <w:lang w:val="en-US"/>
        </w:rPr>
        <w:t>38</w:t>
      </w:r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 xml:space="preserve"> (6): </w:t>
      </w:r>
      <w:r w:rsidR="0000181A" w:rsidRPr="0004689F">
        <w:rPr>
          <w:rFonts w:ascii="Arial Narrow" w:hAnsi="Arial Narrow"/>
          <w:spacing w:val="2"/>
          <w:sz w:val="20"/>
          <w:szCs w:val="20"/>
          <w:lang w:val="en-GB"/>
        </w:rPr>
        <w:t>pp.</w:t>
      </w:r>
      <w:r w:rsidR="0000181A" w:rsidRPr="0004689F">
        <w:rPr>
          <w:rFonts w:ascii="Arial Narrow" w:hAnsi="Arial Narrow"/>
          <w:b/>
          <w:spacing w:val="2"/>
          <w:sz w:val="20"/>
          <w:szCs w:val="20"/>
          <w:lang w:val="en-GB"/>
        </w:rPr>
        <w:t xml:space="preserve"> </w:t>
      </w:r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 xml:space="preserve">625-635. </w:t>
      </w:r>
      <w:hyperlink r:id="rId35" w:tooltip="Идентификатор цифрового объекта" w:history="1">
        <w:r w:rsidR="0000181A" w:rsidRPr="0004689F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  <w:lang w:val="en-US"/>
          </w:rPr>
          <w:t>DOI</w:t>
        </w:r>
      </w:hyperlink>
      <w:proofErr w:type="gramStart"/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>:</w:t>
      </w:r>
      <w:proofErr w:type="gramEnd"/>
      <w:hyperlink r:id="rId36" w:history="1">
        <w:r w:rsidR="0000181A" w:rsidRPr="0004689F">
          <w:rPr>
            <w:rStyle w:val="HTML1"/>
            <w:rFonts w:ascii="Arial Narrow" w:hAnsi="Arial Narrow"/>
            <w:i w:val="0"/>
            <w:iCs w:val="0"/>
            <w:spacing w:val="2"/>
            <w:sz w:val="20"/>
            <w:szCs w:val="20"/>
            <w:lang w:val="en-US"/>
          </w:rPr>
          <w:t>10.1016/j.intell.2010.09.001</w:t>
        </w:r>
      </w:hyperlink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 xml:space="preserve">. </w:t>
      </w:r>
      <w:hyperlink r:id="rId37" w:tooltip="ISSN" w:history="1">
        <w:r w:rsidR="0000181A" w:rsidRPr="0004689F">
          <w:rPr>
            <w:rStyle w:val="af5"/>
            <w:rFonts w:ascii="Arial Narrow" w:hAnsi="Arial Narrow"/>
            <w:color w:val="auto"/>
            <w:spacing w:val="2"/>
            <w:sz w:val="20"/>
            <w:szCs w:val="20"/>
            <w:u w:val="none"/>
            <w:lang w:val="en-US"/>
          </w:rPr>
          <w:t>ISSN</w:t>
        </w:r>
      </w:hyperlink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 xml:space="preserve"> </w:t>
      </w:r>
      <w:hyperlink r:id="rId38" w:history="1">
        <w:r w:rsidR="0000181A" w:rsidRPr="0004689F">
          <w:rPr>
            <w:rStyle w:val="HTML1"/>
            <w:rFonts w:ascii="Arial Narrow" w:hAnsi="Arial Narrow"/>
            <w:i w:val="0"/>
            <w:iCs w:val="0"/>
            <w:spacing w:val="2"/>
            <w:sz w:val="20"/>
            <w:szCs w:val="20"/>
            <w:lang w:val="en-US"/>
          </w:rPr>
          <w:t>0160-2896</w:t>
        </w:r>
      </w:hyperlink>
      <w:r w:rsidR="0000181A" w:rsidRPr="0004689F">
        <w:rPr>
          <w:rStyle w:val="HTML1"/>
          <w:rFonts w:ascii="Arial Narrow" w:hAnsi="Arial Narrow"/>
          <w:i w:val="0"/>
          <w:iCs w:val="0"/>
          <w:spacing w:val="2"/>
          <w:sz w:val="20"/>
          <w:szCs w:val="20"/>
          <w:lang w:val="en-US"/>
        </w:rPr>
        <w:t>.</w:t>
      </w:r>
      <w:r w:rsidR="0000181A" w:rsidRPr="0004689F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</w:p>
    <w:p w:rsidR="0000181A" w:rsidRPr="0004689F" w:rsidRDefault="00940CFE" w:rsidP="0004689F">
      <w:pPr>
        <w:numPr>
          <w:ilvl w:val="0"/>
          <w:numId w:val="3"/>
        </w:numPr>
        <w:spacing w:line="223" w:lineRule="auto"/>
        <w:ind w:left="0" w:firstLine="284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Fiona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McNab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, Andrea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Varrone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, Lars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Farde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,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A</w:t>
      </w:r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u</w:t>
      </w:r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relija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Jucaite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, Paulina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Bystritsky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, Hans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Forssberg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,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Torkel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 </w:t>
      </w:r>
      <w:proofErr w:type="spellStart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Klingberg</w:t>
      </w:r>
      <w:proofErr w:type="spellEnd"/>
      <w:r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="0000181A"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>Changes in Cortical Dopamine D1 Receptor Binding Associated with Cognitive Training</w:t>
      </w:r>
      <w:r w:rsidRPr="00940CFE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 //</w:t>
      </w:r>
      <w:r w:rsidR="0000181A"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="0000181A" w:rsidRPr="0004689F">
        <w:rPr>
          <w:rStyle w:val="reference-text"/>
          <w:rFonts w:ascii="Arial Narrow" w:hAnsi="Arial Narrow"/>
          <w:iCs/>
          <w:spacing w:val="2"/>
          <w:sz w:val="20"/>
          <w:szCs w:val="20"/>
          <w:lang w:val="en-US"/>
        </w:rPr>
        <w:t>Science</w:t>
      </w:r>
      <w:r w:rsidR="0000181A" w:rsidRPr="0004689F">
        <w:rPr>
          <w:rStyle w:val="reference-text"/>
          <w:rFonts w:ascii="Arial Narrow" w:hAnsi="Arial Narrow"/>
          <w:spacing w:val="2"/>
          <w:sz w:val="20"/>
          <w:szCs w:val="20"/>
          <w:lang w:val="en-US"/>
        </w:rPr>
        <w:t xml:space="preserve"> 6 February 2009: Vol. 323. no. 5915, pp. 800—802</w:t>
      </w:r>
      <w:r w:rsidR="0000181A" w:rsidRPr="0004689F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</w:p>
    <w:p w:rsidR="0000181A" w:rsidRPr="0004689F" w:rsidRDefault="0000181A" w:rsidP="0004689F">
      <w:pPr>
        <w:numPr>
          <w:ilvl w:val="0"/>
          <w:numId w:val="3"/>
        </w:numPr>
        <w:autoSpaceDE w:val="0"/>
        <w:autoSpaceDN w:val="0"/>
        <w:adjustRightInd w:val="0"/>
        <w:spacing w:line="223" w:lineRule="auto"/>
        <w:ind w:left="0" w:firstLine="284"/>
        <w:jc w:val="both"/>
        <w:rPr>
          <w:rFonts w:ascii="Arial Narrow" w:eastAsia="MS Mincho" w:hAnsi="Arial Narrow"/>
          <w:spacing w:val="2"/>
          <w:sz w:val="20"/>
          <w:szCs w:val="20"/>
          <w:lang w:val="en-US"/>
        </w:rPr>
      </w:pPr>
      <w:r w:rsidRPr="0004689F">
        <w:rPr>
          <w:rFonts w:ascii="Arial Narrow" w:eastAsia="MS Mincho" w:hAnsi="Arial Narrow"/>
          <w:iCs/>
          <w:spacing w:val="2"/>
          <w:sz w:val="20"/>
          <w:szCs w:val="20"/>
          <w:lang w:val="en-US"/>
        </w:rPr>
        <w:t xml:space="preserve">Martin </w:t>
      </w:r>
      <w:proofErr w:type="spellStart"/>
      <w:r w:rsidRPr="0004689F">
        <w:rPr>
          <w:rFonts w:ascii="Arial Narrow" w:eastAsia="MS Mincho" w:hAnsi="Arial Narrow"/>
          <w:iCs/>
          <w:spacing w:val="2"/>
          <w:sz w:val="20"/>
          <w:szCs w:val="20"/>
          <w:lang w:val="en-US"/>
        </w:rPr>
        <w:t>Buschkuehl</w:t>
      </w:r>
      <w:proofErr w:type="spellEnd"/>
      <w:r w:rsidRPr="0004689F">
        <w:rPr>
          <w:rFonts w:ascii="Arial Narrow" w:eastAsia="MS Mincho" w:hAnsi="Arial Narrow"/>
          <w:iCs/>
          <w:spacing w:val="2"/>
          <w:sz w:val="20"/>
          <w:szCs w:val="20"/>
          <w:lang w:val="en-US"/>
        </w:rPr>
        <w:t xml:space="preserve">, Susanne M. </w:t>
      </w:r>
      <w:proofErr w:type="spellStart"/>
      <w:r w:rsidRPr="0004689F">
        <w:rPr>
          <w:rFonts w:ascii="Arial Narrow" w:eastAsia="MS Mincho" w:hAnsi="Arial Narrow"/>
          <w:iCs/>
          <w:spacing w:val="2"/>
          <w:sz w:val="20"/>
          <w:szCs w:val="20"/>
          <w:lang w:val="en-US"/>
        </w:rPr>
        <w:t>Jaeggi</w:t>
      </w:r>
      <w:proofErr w:type="spellEnd"/>
      <w:r w:rsidRPr="0004689F">
        <w:rPr>
          <w:rFonts w:ascii="Arial Narrow" w:eastAsia="MS Mincho" w:hAnsi="Arial Narrow"/>
          <w:iCs/>
          <w:spacing w:val="2"/>
          <w:sz w:val="20"/>
          <w:szCs w:val="20"/>
          <w:lang w:val="en-US"/>
        </w:rPr>
        <w:t xml:space="preserve"> </w:t>
      </w:r>
      <w:r w:rsidRPr="0004689F">
        <w:rPr>
          <w:rFonts w:ascii="Arial Narrow" w:eastAsia="MS Mincho" w:hAnsi="Arial Narrow"/>
          <w:spacing w:val="2"/>
          <w:sz w:val="20"/>
          <w:szCs w:val="20"/>
          <w:lang w:val="en-US"/>
        </w:rPr>
        <w:t>Univers</w:t>
      </w:r>
      <w:r w:rsidRPr="0004689F">
        <w:rPr>
          <w:rFonts w:ascii="Arial Narrow" w:eastAsia="MS Mincho" w:hAnsi="Arial Narrow"/>
          <w:spacing w:val="2"/>
          <w:sz w:val="20"/>
          <w:szCs w:val="20"/>
          <w:lang w:val="en-US"/>
        </w:rPr>
        <w:t>i</w:t>
      </w:r>
      <w:r w:rsidRPr="0004689F">
        <w:rPr>
          <w:rFonts w:ascii="Arial Narrow" w:eastAsia="MS Mincho" w:hAnsi="Arial Narrow"/>
          <w:spacing w:val="2"/>
          <w:sz w:val="20"/>
          <w:szCs w:val="20"/>
          <w:lang w:val="en-US"/>
        </w:rPr>
        <w:t xml:space="preserve">ty of Michigan, Ann Arbor, USA. «Improving intelligence: a literature review». S W I S </w:t>
      </w:r>
      <w:proofErr w:type="spellStart"/>
      <w:r w:rsidRPr="0004689F">
        <w:rPr>
          <w:rFonts w:ascii="Arial Narrow" w:eastAsia="MS Mincho" w:hAnsi="Arial Narrow"/>
          <w:spacing w:val="2"/>
          <w:sz w:val="20"/>
          <w:szCs w:val="20"/>
          <w:lang w:val="en-US"/>
        </w:rPr>
        <w:t>S</w:t>
      </w:r>
      <w:proofErr w:type="spellEnd"/>
      <w:r w:rsidRPr="0004689F">
        <w:rPr>
          <w:rFonts w:ascii="Arial Narrow" w:eastAsia="MS Mincho" w:hAnsi="Arial Narrow"/>
          <w:spacing w:val="2"/>
          <w:sz w:val="20"/>
          <w:szCs w:val="20"/>
          <w:lang w:val="en-US"/>
        </w:rPr>
        <w:t xml:space="preserve"> M E D W K LY 2 010 ; 1 4 0 ( 19 – 2 0 ): </w:t>
      </w:r>
      <w:r w:rsidRPr="0004689F">
        <w:rPr>
          <w:rFonts w:ascii="Arial Narrow" w:hAnsi="Arial Narrow"/>
          <w:spacing w:val="2"/>
          <w:sz w:val="20"/>
          <w:szCs w:val="20"/>
          <w:lang w:val="en-GB"/>
        </w:rPr>
        <w:t>pp.</w:t>
      </w:r>
      <w:r w:rsidRPr="0004689F">
        <w:rPr>
          <w:rFonts w:ascii="Arial Narrow" w:hAnsi="Arial Narrow"/>
          <w:b/>
          <w:spacing w:val="2"/>
          <w:sz w:val="20"/>
          <w:szCs w:val="20"/>
          <w:lang w:val="en-GB"/>
        </w:rPr>
        <w:t xml:space="preserve"> </w:t>
      </w:r>
      <w:r w:rsidRPr="0004689F">
        <w:rPr>
          <w:rFonts w:ascii="Arial Narrow" w:eastAsia="MS Mincho" w:hAnsi="Arial Narrow"/>
          <w:spacing w:val="2"/>
          <w:sz w:val="20"/>
          <w:szCs w:val="20"/>
          <w:lang w:val="en-US"/>
        </w:rPr>
        <w:t>2 6 6 – 2 7 2.</w:t>
      </w:r>
    </w:p>
    <w:p w:rsidR="0000181A" w:rsidRPr="0004689F" w:rsidRDefault="00940CFE" w:rsidP="0004689F">
      <w:pPr>
        <w:numPr>
          <w:ilvl w:val="0"/>
          <w:numId w:val="3"/>
        </w:numPr>
        <w:autoSpaceDE w:val="0"/>
        <w:autoSpaceDN w:val="0"/>
        <w:adjustRightInd w:val="0"/>
        <w:spacing w:line="223" w:lineRule="auto"/>
        <w:ind w:left="0" w:firstLine="284"/>
        <w:jc w:val="both"/>
        <w:rPr>
          <w:rFonts w:ascii="Arial Narrow" w:eastAsia="MS Mincho" w:hAnsi="Arial Narrow"/>
          <w:spacing w:val="2"/>
          <w:sz w:val="20"/>
          <w:szCs w:val="20"/>
        </w:rPr>
      </w:pPr>
      <w:proofErr w:type="spellStart"/>
      <w:r w:rsidRPr="0004689F">
        <w:rPr>
          <w:rFonts w:ascii="Arial Narrow" w:eastAsia="MS Mincho" w:hAnsi="Arial Narrow"/>
          <w:spacing w:val="2"/>
          <w:sz w:val="20"/>
          <w:szCs w:val="20"/>
        </w:rPr>
        <w:t>Меликян</w:t>
      </w:r>
      <w:proofErr w:type="spellEnd"/>
      <w:r w:rsidRPr="00940CFE">
        <w:rPr>
          <w:rFonts w:ascii="Arial Narrow" w:eastAsia="MS Mincho" w:hAnsi="Arial Narrow"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 xml:space="preserve">З.А., </w:t>
      </w:r>
      <w:proofErr w:type="spellStart"/>
      <w:r w:rsidRPr="0004689F">
        <w:rPr>
          <w:rFonts w:ascii="Arial Narrow" w:eastAsia="MS Mincho" w:hAnsi="Arial Narrow"/>
          <w:spacing w:val="2"/>
          <w:sz w:val="20"/>
          <w:szCs w:val="20"/>
        </w:rPr>
        <w:t>Микадзе</w:t>
      </w:r>
      <w:proofErr w:type="spellEnd"/>
      <w:r w:rsidRPr="00940CFE">
        <w:rPr>
          <w:rFonts w:ascii="Arial Narrow" w:eastAsia="MS Mincho" w:hAnsi="Arial Narrow"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>Ю.В., Потапов</w:t>
      </w:r>
      <w:r w:rsidRPr="00940CFE">
        <w:rPr>
          <w:rFonts w:ascii="Arial Narrow" w:eastAsia="MS Mincho" w:hAnsi="Arial Narrow"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>А.А., Зайцев</w:t>
      </w:r>
      <w:r w:rsidRPr="00940CFE">
        <w:rPr>
          <w:rFonts w:ascii="Arial Narrow" w:eastAsia="MS Mincho" w:hAnsi="Arial Narrow"/>
          <w:spacing w:val="2"/>
          <w:sz w:val="20"/>
          <w:szCs w:val="20"/>
        </w:rPr>
        <w:t xml:space="preserve"> </w:t>
      </w:r>
      <w:r w:rsidRPr="0004689F">
        <w:rPr>
          <w:rFonts w:ascii="Arial Narrow" w:eastAsia="MS Mincho" w:hAnsi="Arial Narrow"/>
          <w:spacing w:val="2"/>
          <w:sz w:val="20"/>
          <w:szCs w:val="20"/>
        </w:rPr>
        <w:t>О.С., Захарова Н.Е.</w:t>
      </w:r>
      <w:r>
        <w:rPr>
          <w:rFonts w:ascii="Arial Narrow" w:eastAsia="MS Mincho" w:hAnsi="Arial Narrow"/>
          <w:spacing w:val="2"/>
          <w:sz w:val="20"/>
          <w:szCs w:val="20"/>
        </w:rPr>
        <w:t xml:space="preserve"> </w:t>
      </w:r>
      <w:r w:rsidR="0000181A" w:rsidRPr="0004689F">
        <w:rPr>
          <w:rFonts w:ascii="Arial Narrow" w:eastAsia="MS Mincho" w:hAnsi="Arial Narrow"/>
          <w:bCs/>
          <w:spacing w:val="2"/>
          <w:sz w:val="20"/>
          <w:szCs w:val="20"/>
        </w:rPr>
        <w:t>Оценка нарушений когн</w:t>
      </w:r>
      <w:r w:rsidR="0000181A" w:rsidRPr="0004689F">
        <w:rPr>
          <w:rFonts w:ascii="Arial Narrow" w:eastAsia="MS Mincho" w:hAnsi="Arial Narrow"/>
          <w:bCs/>
          <w:spacing w:val="2"/>
          <w:sz w:val="20"/>
          <w:szCs w:val="20"/>
        </w:rPr>
        <w:t>и</w:t>
      </w:r>
      <w:r w:rsidR="0000181A" w:rsidRPr="0004689F">
        <w:rPr>
          <w:rFonts w:ascii="Arial Narrow" w:eastAsia="MS Mincho" w:hAnsi="Arial Narrow"/>
          <w:bCs/>
          <w:spacing w:val="2"/>
          <w:sz w:val="20"/>
          <w:szCs w:val="20"/>
        </w:rPr>
        <w:t xml:space="preserve">тивных функций в разные периоды после черепно-мозговой травмы.  </w:t>
      </w:r>
      <w:r>
        <w:rPr>
          <w:rFonts w:ascii="Arial Narrow" w:eastAsia="MS Mincho" w:hAnsi="Arial Narrow"/>
          <w:bCs/>
          <w:spacing w:val="2"/>
          <w:sz w:val="20"/>
          <w:szCs w:val="20"/>
        </w:rPr>
        <w:t xml:space="preserve">// </w:t>
      </w:r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>Неврологи</w:t>
      </w:r>
      <w:r>
        <w:rPr>
          <w:rFonts w:ascii="Arial Narrow" w:eastAsia="MS Mincho" w:hAnsi="Arial Narrow"/>
          <w:iCs/>
          <w:spacing w:val="2"/>
          <w:sz w:val="20"/>
          <w:szCs w:val="20"/>
        </w:rPr>
        <w:t>я</w:t>
      </w:r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 xml:space="preserve"> и </w:t>
      </w:r>
      <w:r>
        <w:rPr>
          <w:rFonts w:ascii="Arial Narrow" w:eastAsia="MS Mincho" w:hAnsi="Arial Narrow"/>
          <w:iCs/>
          <w:spacing w:val="2"/>
          <w:sz w:val="20"/>
          <w:szCs w:val="20"/>
        </w:rPr>
        <w:t>п</w:t>
      </w:r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>сихиатри</w:t>
      </w:r>
      <w:r>
        <w:rPr>
          <w:rFonts w:ascii="Arial Narrow" w:eastAsia="MS Mincho" w:hAnsi="Arial Narrow"/>
          <w:iCs/>
          <w:spacing w:val="2"/>
          <w:sz w:val="20"/>
          <w:szCs w:val="20"/>
        </w:rPr>
        <w:t>я</w:t>
      </w:r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>, 7, 2011 (</w:t>
      </w:r>
      <w:proofErr w:type="spellStart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>Zh</w:t>
      </w:r>
      <w:proofErr w:type="spellEnd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 xml:space="preserve"> </w:t>
      </w:r>
      <w:proofErr w:type="spellStart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>Nevrol</w:t>
      </w:r>
      <w:proofErr w:type="spellEnd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 xml:space="preserve"> </w:t>
      </w:r>
      <w:proofErr w:type="spellStart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>Psikhiatr</w:t>
      </w:r>
      <w:proofErr w:type="spellEnd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 xml:space="preserve"> </w:t>
      </w:r>
      <w:proofErr w:type="spellStart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>Im</w:t>
      </w:r>
      <w:proofErr w:type="spellEnd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 xml:space="preserve"> SS </w:t>
      </w:r>
      <w:proofErr w:type="spellStart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>Korsakova</w:t>
      </w:r>
      <w:proofErr w:type="spellEnd"/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 xml:space="preserve"> 2011;111:7:88</w:t>
      </w:r>
      <w:r w:rsidR="0000181A" w:rsidRPr="0004689F">
        <w:rPr>
          <w:rFonts w:ascii="Arial Narrow" w:hAnsi="Arial Narrow"/>
          <w:b/>
          <w:spacing w:val="2"/>
          <w:sz w:val="20"/>
          <w:szCs w:val="20"/>
        </w:rPr>
        <w:t xml:space="preserve"> </w:t>
      </w:r>
      <w:proofErr w:type="spellStart"/>
      <w:r w:rsidR="0000181A" w:rsidRPr="0004689F">
        <w:rPr>
          <w:rFonts w:ascii="Arial Narrow" w:hAnsi="Arial Narrow"/>
          <w:spacing w:val="2"/>
          <w:sz w:val="20"/>
          <w:szCs w:val="20"/>
          <w:lang w:val="en-GB"/>
        </w:rPr>
        <w:t>pp</w:t>
      </w:r>
      <w:proofErr w:type="spellEnd"/>
      <w:r w:rsidR="0000181A" w:rsidRPr="0004689F">
        <w:rPr>
          <w:rFonts w:ascii="Arial Narrow" w:hAnsi="Arial Narrow"/>
          <w:spacing w:val="2"/>
          <w:sz w:val="20"/>
          <w:szCs w:val="20"/>
        </w:rPr>
        <w:t>.</w:t>
      </w:r>
      <w:r w:rsidR="0000181A" w:rsidRPr="0004689F">
        <w:rPr>
          <w:rFonts w:ascii="Arial Narrow" w:eastAsia="MS Mincho" w:hAnsi="Arial Narrow"/>
          <w:iCs/>
          <w:spacing w:val="2"/>
          <w:sz w:val="20"/>
          <w:szCs w:val="20"/>
        </w:rPr>
        <w:t>17-19).</w:t>
      </w:r>
    </w:p>
    <w:p w:rsidR="0000181A" w:rsidRPr="0004689F" w:rsidRDefault="00940CFE" w:rsidP="0004689F">
      <w:pPr>
        <w:numPr>
          <w:ilvl w:val="0"/>
          <w:numId w:val="3"/>
        </w:numPr>
        <w:autoSpaceDE w:val="0"/>
        <w:autoSpaceDN w:val="0"/>
        <w:adjustRightInd w:val="0"/>
        <w:spacing w:line="223" w:lineRule="auto"/>
        <w:ind w:left="0" w:firstLine="284"/>
        <w:jc w:val="both"/>
        <w:rPr>
          <w:rFonts w:ascii="Arial Narrow" w:eastAsia="MS Mincho" w:hAnsi="Arial Narrow"/>
          <w:spacing w:val="2"/>
          <w:sz w:val="20"/>
          <w:szCs w:val="20"/>
          <w:lang w:val="en-US"/>
        </w:rPr>
      </w:pP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Adrian M. Owen,</w:t>
      </w:r>
      <w:r w:rsidRPr="0004689F">
        <w:rPr>
          <w:rFonts w:ascii="Arial Narrow" w:eastAsia="MS Mincho" w:hAnsi="Arial Narrow"/>
          <w:spacing w:val="2"/>
          <w:sz w:val="20"/>
          <w:szCs w:val="20"/>
          <w:lang w:val="en-US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Kathryn M. McMillan,</w:t>
      </w:r>
      <w:r w:rsidRPr="0004689F">
        <w:rPr>
          <w:rFonts w:ascii="Arial Narrow" w:eastAsia="MS Mincho" w:hAnsi="Arial Narrow"/>
          <w:spacing w:val="2"/>
          <w:sz w:val="20"/>
          <w:szCs w:val="20"/>
          <w:lang w:val="en-US"/>
        </w:rPr>
        <w:t xml:space="preserve"> </w:t>
      </w:r>
      <w:r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Angela R. Laird</w:t>
      </w:r>
      <w:r w:rsidRPr="00940CFE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 xml:space="preserve"> </w:t>
      </w:r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 xml:space="preserve">and Ed </w:t>
      </w:r>
      <w:proofErr w:type="spellStart"/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Bullmore</w:t>
      </w:r>
      <w:proofErr w:type="spellEnd"/>
      <w:r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 xml:space="preserve"> </w:t>
      </w:r>
      <w:r w:rsidR="0000181A"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N-Back Working Memory Par</w:t>
      </w:r>
      <w:r w:rsidR="0000181A"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a</w:t>
      </w:r>
      <w:r w:rsidR="0000181A"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digm: A Meta-Analysis of Normative Functional Neuroi</w:t>
      </w:r>
      <w:r w:rsidR="0000181A"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m</w:t>
      </w:r>
      <w:r w:rsidR="0000181A"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 xml:space="preserve">aging Studies </w:t>
      </w:r>
      <w:r w:rsidRPr="00940CFE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>//</w:t>
      </w:r>
      <w:r w:rsidR="0000181A" w:rsidRPr="0004689F">
        <w:rPr>
          <w:rFonts w:ascii="Arial Narrow" w:eastAsia="MS Mincho" w:hAnsi="Arial Narrow"/>
          <w:bCs/>
          <w:spacing w:val="2"/>
          <w:sz w:val="20"/>
          <w:szCs w:val="20"/>
          <w:lang w:val="en-US"/>
        </w:rPr>
        <w:t xml:space="preserve"> </w:t>
      </w:r>
      <w:r w:rsidR="0000181A" w:rsidRPr="0004689F">
        <w:rPr>
          <w:rStyle w:val="hps"/>
          <w:rFonts w:ascii="Arial Narrow" w:hAnsi="Arial Narrow"/>
          <w:spacing w:val="2"/>
          <w:sz w:val="20"/>
          <w:szCs w:val="20"/>
          <w:lang w:val="en-US"/>
        </w:rPr>
        <w:t>Human Brain Mapping 25:46 –59(2005)</w:t>
      </w:r>
      <w:r w:rsidR="0000181A" w:rsidRPr="00940CFE">
        <w:rPr>
          <w:rStyle w:val="hps"/>
          <w:rFonts w:ascii="Arial Narrow" w:hAnsi="Arial Narrow"/>
          <w:spacing w:val="2"/>
          <w:sz w:val="20"/>
          <w:szCs w:val="20"/>
          <w:lang w:val="en-US"/>
        </w:rPr>
        <w:t xml:space="preserve">, </w:t>
      </w:r>
      <w:r w:rsidR="0000181A" w:rsidRPr="0004689F">
        <w:rPr>
          <w:rFonts w:ascii="Arial Narrow" w:hAnsi="Arial Narrow"/>
          <w:b/>
          <w:spacing w:val="2"/>
          <w:sz w:val="20"/>
          <w:szCs w:val="20"/>
          <w:lang w:val="en-GB"/>
        </w:rPr>
        <w:t xml:space="preserve"> </w:t>
      </w:r>
      <w:r w:rsidR="0000181A" w:rsidRPr="0004689F">
        <w:rPr>
          <w:rFonts w:ascii="Arial Narrow" w:hAnsi="Arial Narrow"/>
          <w:spacing w:val="2"/>
          <w:sz w:val="20"/>
          <w:szCs w:val="20"/>
          <w:lang w:val="en-GB"/>
        </w:rPr>
        <w:t>pp.</w:t>
      </w:r>
      <w:r w:rsidR="0000181A" w:rsidRPr="00940CFE">
        <w:rPr>
          <w:rFonts w:ascii="Arial Narrow" w:hAnsi="Arial Narrow"/>
          <w:spacing w:val="2"/>
          <w:sz w:val="20"/>
          <w:szCs w:val="20"/>
          <w:lang w:val="en-US"/>
        </w:rPr>
        <w:t xml:space="preserve"> 125.</w:t>
      </w:r>
    </w:p>
    <w:p w:rsidR="0000181A" w:rsidRPr="0004689F" w:rsidRDefault="0000181A" w:rsidP="0004689F">
      <w:pPr>
        <w:autoSpaceDE w:val="0"/>
        <w:autoSpaceDN w:val="0"/>
        <w:adjustRightInd w:val="0"/>
        <w:spacing w:line="223" w:lineRule="auto"/>
        <w:ind w:left="720"/>
        <w:jc w:val="both"/>
        <w:rPr>
          <w:rFonts w:ascii="Arial Narrow" w:eastAsia="MS Mincho" w:hAnsi="Arial Narrow"/>
          <w:spacing w:val="2"/>
          <w:sz w:val="20"/>
          <w:szCs w:val="20"/>
          <w:lang w:val="en-US"/>
        </w:rPr>
        <w:sectPr w:rsidR="0000181A" w:rsidRPr="0004689F" w:rsidSect="0000181A">
          <w:type w:val="continuous"/>
          <w:pgSz w:w="11906" w:h="16838"/>
          <w:pgMar w:top="1418" w:right="1418" w:bottom="1134" w:left="1418" w:header="709" w:footer="709" w:gutter="0"/>
          <w:cols w:num="2" w:space="340"/>
          <w:docGrid w:linePitch="360"/>
        </w:sectPr>
      </w:pPr>
    </w:p>
    <w:p w:rsidR="0000181A" w:rsidRPr="0004689F" w:rsidRDefault="0000181A" w:rsidP="0004689F">
      <w:pPr>
        <w:autoSpaceDE w:val="0"/>
        <w:autoSpaceDN w:val="0"/>
        <w:adjustRightInd w:val="0"/>
        <w:spacing w:line="223" w:lineRule="auto"/>
        <w:ind w:left="720"/>
        <w:jc w:val="both"/>
        <w:rPr>
          <w:rFonts w:ascii="Arial Narrow" w:eastAsia="MS Mincho" w:hAnsi="Arial Narrow"/>
          <w:spacing w:val="2"/>
          <w:sz w:val="20"/>
          <w:szCs w:val="20"/>
          <w:lang w:val="en-US"/>
        </w:rPr>
      </w:pPr>
    </w:p>
    <w:p w:rsidR="00C17924" w:rsidRPr="00961634" w:rsidRDefault="00C17924" w:rsidP="00C17924">
      <w:pPr>
        <w:spacing w:line="223" w:lineRule="auto"/>
        <w:jc w:val="center"/>
        <w:outlineLvl w:val="0"/>
        <w:rPr>
          <w:rStyle w:val="a8"/>
          <w:rFonts w:ascii="Arial" w:hAnsi="Arial" w:cs="Arial"/>
          <w:spacing w:val="2"/>
          <w:sz w:val="20"/>
          <w:szCs w:val="20"/>
          <w:lang w:val="kk-KZ"/>
        </w:rPr>
      </w:pPr>
      <w:r w:rsidRPr="00961634">
        <w:rPr>
          <w:rStyle w:val="a8"/>
          <w:rFonts w:ascii="Arial Narrow" w:hAnsi="Arial Narrow"/>
          <w:spacing w:val="2"/>
          <w:sz w:val="20"/>
          <w:szCs w:val="20"/>
          <w:lang w:val="kk-KZ"/>
        </w:rPr>
        <w:t>Т</w:t>
      </w:r>
      <w:r w:rsidRPr="00961634">
        <w:rPr>
          <w:rStyle w:val="a8"/>
          <w:rFonts w:ascii="Arial" w:hAnsi="Arial" w:cs="Arial"/>
          <w:spacing w:val="2"/>
          <w:sz w:val="20"/>
          <w:szCs w:val="20"/>
          <w:lang w:val="kk-KZ"/>
        </w:rPr>
        <w:t>ұжырым</w:t>
      </w:r>
    </w:p>
    <w:p w:rsidR="00C441B4" w:rsidRPr="00961634" w:rsidRDefault="00C17924" w:rsidP="00C17924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b/>
          <w:spacing w:val="2"/>
          <w:sz w:val="20"/>
          <w:szCs w:val="20"/>
          <w:lang w:val="kk-KZ"/>
        </w:rPr>
      </w:pPr>
      <w:r w:rsidRPr="00961634">
        <w:rPr>
          <w:rFonts w:ascii="Arial Narrow" w:hAnsi="Arial Narrow"/>
          <w:b/>
          <w:spacing w:val="2"/>
          <w:sz w:val="20"/>
          <w:szCs w:val="20"/>
          <w:lang w:val="kk-KZ"/>
        </w:rPr>
        <w:t>N-BACK АР</w:t>
      </w:r>
      <w:r w:rsidRPr="00961634">
        <w:rPr>
          <w:rFonts w:ascii="Arial" w:hAnsi="Arial" w:cs="Arial"/>
          <w:b/>
          <w:spacing w:val="2"/>
          <w:sz w:val="20"/>
          <w:szCs w:val="20"/>
          <w:lang w:val="kk-KZ"/>
        </w:rPr>
        <w:t>Қ</w:t>
      </w:r>
      <w:r w:rsidRPr="00961634">
        <w:rPr>
          <w:rFonts w:ascii="Arial Narrow" w:hAnsi="Arial Narrow" w:cs="Arial Narrow"/>
          <w:b/>
          <w:spacing w:val="2"/>
          <w:sz w:val="20"/>
          <w:szCs w:val="20"/>
          <w:lang w:val="kk-KZ"/>
        </w:rPr>
        <w:t>ЫЛЫ</w:t>
      </w:r>
      <w:r w:rsidRPr="00961634">
        <w:rPr>
          <w:rFonts w:ascii="Arial Narrow" w:hAnsi="Arial Narrow"/>
          <w:b/>
          <w:spacing w:val="2"/>
          <w:sz w:val="20"/>
          <w:szCs w:val="20"/>
          <w:lang w:val="kk-KZ"/>
        </w:rPr>
        <w:t xml:space="preserve"> </w:t>
      </w:r>
      <w:r w:rsidRPr="00961634">
        <w:rPr>
          <w:rFonts w:ascii="Arial Narrow" w:hAnsi="Arial Narrow" w:cs="Arial Narrow"/>
          <w:b/>
          <w:spacing w:val="2"/>
          <w:sz w:val="20"/>
          <w:szCs w:val="20"/>
          <w:lang w:val="kk-KZ"/>
        </w:rPr>
        <w:t>ЖАДЫНЫ</w:t>
      </w:r>
      <w:r w:rsidRPr="00961634">
        <w:rPr>
          <w:rFonts w:ascii="Arial Narrow" w:hAnsi="Arial Narrow"/>
          <w:b/>
          <w:spacing w:val="2"/>
          <w:sz w:val="20"/>
          <w:szCs w:val="20"/>
          <w:lang w:val="kk-KZ"/>
        </w:rPr>
        <w:t xml:space="preserve"> </w:t>
      </w:r>
      <w:r w:rsidRPr="00961634">
        <w:rPr>
          <w:rFonts w:ascii="Arial Narrow" w:hAnsi="Arial Narrow" w:cs="Arial Narrow"/>
          <w:b/>
          <w:spacing w:val="2"/>
          <w:sz w:val="20"/>
          <w:szCs w:val="20"/>
          <w:lang w:val="kk-KZ"/>
        </w:rPr>
        <w:t>МАШЫ</w:t>
      </w:r>
      <w:r w:rsidRPr="00961634">
        <w:rPr>
          <w:rFonts w:ascii="Arial" w:hAnsi="Arial" w:cs="Arial"/>
          <w:b/>
          <w:spacing w:val="2"/>
          <w:sz w:val="20"/>
          <w:szCs w:val="20"/>
          <w:lang w:val="kk-KZ"/>
        </w:rPr>
        <w:t>Қ</w:t>
      </w:r>
      <w:r w:rsidRPr="00961634">
        <w:rPr>
          <w:rFonts w:ascii="Arial Narrow" w:hAnsi="Arial Narrow" w:cs="Arial Narrow"/>
          <w:b/>
          <w:spacing w:val="2"/>
          <w:sz w:val="20"/>
          <w:szCs w:val="20"/>
          <w:lang w:val="kk-KZ"/>
        </w:rPr>
        <w:t>ТАУДЫ</w:t>
      </w:r>
      <w:r w:rsidRPr="00961634">
        <w:rPr>
          <w:rFonts w:ascii="Arial Narrow" w:hAnsi="Arial Narrow"/>
          <w:b/>
          <w:spacing w:val="2"/>
          <w:sz w:val="20"/>
          <w:szCs w:val="20"/>
          <w:lang w:val="kk-KZ"/>
        </w:rPr>
        <w:t xml:space="preserve"> </w:t>
      </w:r>
    </w:p>
    <w:p w:rsidR="00C17924" w:rsidRPr="00961634" w:rsidRDefault="00C17924" w:rsidP="00C17924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b/>
          <w:spacing w:val="2"/>
          <w:sz w:val="20"/>
          <w:szCs w:val="20"/>
          <w:lang w:val="kk-KZ"/>
        </w:rPr>
      </w:pPr>
      <w:r w:rsidRPr="00961634">
        <w:rPr>
          <w:rFonts w:ascii="Arial Narrow" w:hAnsi="Arial Narrow" w:cs="Arial Narrow"/>
          <w:b/>
          <w:spacing w:val="2"/>
          <w:sz w:val="20"/>
          <w:szCs w:val="20"/>
          <w:lang w:val="kk-KZ"/>
        </w:rPr>
        <w:t>ЗЕРТТЕУЛЕРІ</w:t>
      </w:r>
      <w:r w:rsidRPr="00961634">
        <w:rPr>
          <w:rFonts w:ascii="Arial Narrow" w:hAnsi="Arial Narrow"/>
          <w:b/>
          <w:spacing w:val="2"/>
          <w:sz w:val="20"/>
          <w:szCs w:val="20"/>
          <w:lang w:val="kk-KZ"/>
        </w:rPr>
        <w:t xml:space="preserve"> </w:t>
      </w:r>
      <w:r w:rsidRPr="00961634">
        <w:rPr>
          <w:rFonts w:ascii="Arial Narrow" w:hAnsi="Arial Narrow" w:cs="Arial Narrow"/>
          <w:b/>
          <w:spacing w:val="2"/>
          <w:sz w:val="20"/>
          <w:szCs w:val="20"/>
          <w:lang w:val="kk-KZ"/>
        </w:rPr>
        <w:t>ТУРАЛЫ</w:t>
      </w:r>
      <w:r w:rsidRPr="00961634">
        <w:rPr>
          <w:rFonts w:ascii="Arial Narrow" w:hAnsi="Arial Narrow"/>
          <w:b/>
          <w:spacing w:val="2"/>
          <w:sz w:val="20"/>
          <w:szCs w:val="20"/>
          <w:lang w:val="kk-KZ"/>
        </w:rPr>
        <w:t xml:space="preserve"> </w:t>
      </w:r>
      <w:r w:rsidRPr="00961634">
        <w:rPr>
          <w:rFonts w:ascii="Arial" w:hAnsi="Arial" w:cs="Arial"/>
          <w:b/>
          <w:spacing w:val="2"/>
          <w:sz w:val="20"/>
          <w:szCs w:val="20"/>
          <w:lang w:val="kk-KZ"/>
        </w:rPr>
        <w:t>Ә</w:t>
      </w:r>
      <w:r w:rsidRPr="00961634">
        <w:rPr>
          <w:rFonts w:ascii="Arial Narrow" w:hAnsi="Arial Narrow" w:cs="Arial Narrow"/>
          <w:b/>
          <w:spacing w:val="2"/>
          <w:sz w:val="20"/>
          <w:szCs w:val="20"/>
          <w:lang w:val="kk-KZ"/>
        </w:rPr>
        <w:t>ДЕБИЕТТЕН</w:t>
      </w:r>
      <w:r w:rsidRPr="00961634">
        <w:rPr>
          <w:rFonts w:ascii="Arial Narrow" w:hAnsi="Arial Narrow"/>
          <w:b/>
          <w:spacing w:val="2"/>
          <w:sz w:val="20"/>
          <w:szCs w:val="20"/>
          <w:lang w:val="kk-KZ"/>
        </w:rPr>
        <w:t xml:space="preserve"> ШОЛУ</w:t>
      </w:r>
    </w:p>
    <w:p w:rsidR="00C17924" w:rsidRPr="00961634" w:rsidRDefault="00C17924" w:rsidP="00C17924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b/>
          <w:spacing w:val="2"/>
          <w:sz w:val="20"/>
          <w:szCs w:val="20"/>
          <w:lang w:val="kk-KZ"/>
        </w:rPr>
      </w:pPr>
      <w:r w:rsidRPr="00961634">
        <w:rPr>
          <w:rFonts w:ascii="Arial Narrow" w:hAnsi="Arial Narrow"/>
          <w:b/>
          <w:spacing w:val="2"/>
          <w:sz w:val="20"/>
          <w:szCs w:val="20"/>
          <w:lang w:val="kk-KZ"/>
        </w:rPr>
        <w:t>А.М.</w:t>
      </w:r>
      <w:r w:rsidR="00BC725A" w:rsidRPr="00961634">
        <w:rPr>
          <w:rFonts w:ascii="Arial Narrow" w:hAnsi="Arial Narrow"/>
          <w:spacing w:val="2"/>
          <w:sz w:val="20"/>
          <w:szCs w:val="20"/>
          <w:vertAlign w:val="superscript"/>
          <w:lang w:val="kk-KZ"/>
        </w:rPr>
        <w:t xml:space="preserve"> </w:t>
      </w:r>
      <w:r w:rsidRPr="00961634">
        <w:rPr>
          <w:rFonts w:ascii="Arial Narrow" w:hAnsi="Arial Narrow"/>
          <w:b/>
          <w:spacing w:val="2"/>
          <w:sz w:val="20"/>
          <w:szCs w:val="20"/>
          <w:lang w:val="kk-KZ"/>
        </w:rPr>
        <w:t>Раушанова</w:t>
      </w:r>
    </w:p>
    <w:p w:rsidR="00C441B4" w:rsidRPr="00961634" w:rsidRDefault="00C441B4" w:rsidP="00C441B4">
      <w:pPr>
        <w:tabs>
          <w:tab w:val="left" w:pos="8364"/>
        </w:tabs>
        <w:spacing w:line="216" w:lineRule="auto"/>
        <w:ind w:right="-1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961634">
        <w:rPr>
          <w:rFonts w:ascii="Arial Narrow" w:hAnsi="Arial Narrow"/>
          <w:b/>
          <w:sz w:val="20"/>
          <w:szCs w:val="20"/>
          <w:lang w:val="kk-KZ"/>
        </w:rPr>
        <w:t>С.Ж. Асфендияров атында</w:t>
      </w:r>
      <w:r w:rsidRPr="00961634">
        <w:rPr>
          <w:b/>
          <w:sz w:val="20"/>
          <w:szCs w:val="20"/>
          <w:lang w:val="kk-KZ"/>
        </w:rPr>
        <w:t>ғ</w:t>
      </w:r>
      <w:r w:rsidRPr="00961634">
        <w:rPr>
          <w:rFonts w:ascii="Arial Narrow" w:hAnsi="Arial Narrow"/>
          <w:b/>
          <w:sz w:val="20"/>
          <w:szCs w:val="20"/>
          <w:lang w:val="kk-KZ"/>
        </w:rPr>
        <w:t xml:space="preserve">ы </w:t>
      </w:r>
      <w:r w:rsidRPr="00961634">
        <w:rPr>
          <w:b/>
          <w:sz w:val="20"/>
          <w:szCs w:val="20"/>
          <w:lang w:val="kk-KZ"/>
        </w:rPr>
        <w:t>Қ</w:t>
      </w:r>
      <w:r w:rsidRPr="00961634">
        <w:rPr>
          <w:rFonts w:ascii="Arial Narrow" w:hAnsi="Arial Narrow"/>
          <w:b/>
          <w:sz w:val="20"/>
          <w:szCs w:val="20"/>
          <w:lang w:val="kk-KZ"/>
        </w:rPr>
        <w:t>аза</w:t>
      </w:r>
      <w:r w:rsidRPr="00961634">
        <w:rPr>
          <w:b/>
          <w:sz w:val="20"/>
          <w:szCs w:val="20"/>
          <w:lang w:val="kk-KZ"/>
        </w:rPr>
        <w:t>қ Ұ</w:t>
      </w:r>
      <w:r w:rsidRPr="00961634">
        <w:rPr>
          <w:rFonts w:ascii="Arial Narrow" w:hAnsi="Arial Narrow"/>
          <w:b/>
          <w:sz w:val="20"/>
          <w:szCs w:val="20"/>
          <w:lang w:val="kk-KZ"/>
        </w:rPr>
        <w:t>лтты</w:t>
      </w:r>
      <w:r w:rsidRPr="00961634">
        <w:rPr>
          <w:b/>
          <w:sz w:val="20"/>
          <w:szCs w:val="20"/>
          <w:lang w:val="kk-KZ"/>
        </w:rPr>
        <w:t>қ</w:t>
      </w:r>
      <w:r w:rsidRPr="00961634">
        <w:rPr>
          <w:rFonts w:ascii="Arial Narrow" w:hAnsi="Arial Narrow"/>
          <w:b/>
          <w:sz w:val="20"/>
          <w:szCs w:val="20"/>
          <w:lang w:val="kk-KZ"/>
        </w:rPr>
        <w:t xml:space="preserve"> Медицина Университеті, Алматы </w:t>
      </w:r>
      <w:r w:rsidRPr="00961634">
        <w:rPr>
          <w:rFonts w:ascii="Arial" w:hAnsi="Arial" w:cs="Arial"/>
          <w:b/>
          <w:sz w:val="20"/>
          <w:szCs w:val="20"/>
          <w:lang w:val="kk-KZ"/>
        </w:rPr>
        <w:t>қ.</w:t>
      </w:r>
    </w:p>
    <w:p w:rsidR="00C17924" w:rsidRPr="00961634" w:rsidRDefault="00C17924" w:rsidP="00C17924">
      <w:pPr>
        <w:spacing w:line="223" w:lineRule="auto"/>
        <w:ind w:firstLine="284"/>
        <w:jc w:val="both"/>
        <w:outlineLvl w:val="0"/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</w:pP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Адамны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ң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 xml:space="preserve"> а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қ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паратты к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ү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нделікті ме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ң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 xml:space="preserve">геру 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қ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абілеті ж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ұ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мыс жадында а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қ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паратты с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ә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 xml:space="preserve">тті 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өң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деуге байланысты. Б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ұ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 xml:space="preserve">л 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ү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 xml:space="preserve">рдіс адамнан 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қ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ыс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қ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 xml:space="preserve">а мерзімді жадыдан 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ұ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за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қ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 xml:space="preserve"> мерзімді жады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ғ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а а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қ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>паратты к</w:t>
      </w:r>
      <w:r w:rsidRPr="00961634">
        <w:rPr>
          <w:rStyle w:val="a8"/>
          <w:b w:val="0"/>
          <w:spacing w:val="2"/>
          <w:sz w:val="20"/>
          <w:szCs w:val="20"/>
          <w:lang w:val="kk-KZ"/>
        </w:rPr>
        <w:t>ө</w:t>
      </w:r>
      <w:r w:rsidRPr="00961634">
        <w:rPr>
          <w:rStyle w:val="a8"/>
          <w:rFonts w:ascii="Arial Narrow" w:hAnsi="Arial Narrow"/>
          <w:b w:val="0"/>
          <w:spacing w:val="2"/>
          <w:sz w:val="20"/>
          <w:szCs w:val="20"/>
          <w:lang w:val="kk-KZ"/>
        </w:rPr>
        <w:t xml:space="preserve">шіруді талап етеді. </w:t>
      </w:r>
    </w:p>
    <w:p w:rsidR="00C17924" w:rsidRPr="00961634" w:rsidRDefault="00C17924" w:rsidP="00C17924">
      <w:pPr>
        <w:spacing w:line="223" w:lineRule="auto"/>
        <w:ind w:firstLine="284"/>
        <w:jc w:val="both"/>
        <w:outlineLvl w:val="0"/>
        <w:rPr>
          <w:rStyle w:val="a8"/>
          <w:rFonts w:ascii="Arial Narrow" w:hAnsi="Arial Narrow"/>
          <w:spacing w:val="2"/>
          <w:sz w:val="12"/>
          <w:szCs w:val="12"/>
          <w:lang w:val="kk-KZ"/>
        </w:rPr>
      </w:pPr>
    </w:p>
    <w:p w:rsidR="00C17924" w:rsidRPr="00961634" w:rsidRDefault="00C17924" w:rsidP="00C17924">
      <w:pPr>
        <w:spacing w:line="223" w:lineRule="auto"/>
        <w:ind w:firstLine="284"/>
        <w:jc w:val="both"/>
        <w:outlineLvl w:val="0"/>
        <w:rPr>
          <w:rFonts w:ascii="Arial Narrow" w:hAnsi="Arial Narrow"/>
          <w:b/>
          <w:spacing w:val="2"/>
          <w:sz w:val="20"/>
          <w:szCs w:val="20"/>
          <w:lang w:val="kk-KZ"/>
        </w:rPr>
      </w:pPr>
      <w:r w:rsidRPr="00961634">
        <w:rPr>
          <w:rStyle w:val="a8"/>
          <w:rFonts w:ascii="Arial Narrow" w:hAnsi="Arial Narrow"/>
          <w:spacing w:val="2"/>
          <w:sz w:val="20"/>
          <w:szCs w:val="20"/>
          <w:lang w:val="kk-KZ"/>
        </w:rPr>
        <w:t>Т</w:t>
      </w:r>
      <w:r w:rsidRPr="00961634">
        <w:rPr>
          <w:rStyle w:val="a8"/>
          <w:spacing w:val="2"/>
          <w:sz w:val="20"/>
          <w:szCs w:val="20"/>
          <w:lang w:val="kk-KZ"/>
        </w:rPr>
        <w:t>ү</w:t>
      </w:r>
      <w:r w:rsidRPr="00961634">
        <w:rPr>
          <w:rStyle w:val="a8"/>
          <w:rFonts w:ascii="Arial Narrow" w:hAnsi="Arial Narrow"/>
          <w:spacing w:val="2"/>
          <w:sz w:val="20"/>
          <w:szCs w:val="20"/>
          <w:lang w:val="kk-KZ"/>
        </w:rPr>
        <w:t>йінді с</w:t>
      </w:r>
      <w:r w:rsidRPr="00961634">
        <w:rPr>
          <w:rStyle w:val="a8"/>
          <w:spacing w:val="2"/>
          <w:sz w:val="20"/>
          <w:szCs w:val="20"/>
          <w:lang w:val="kk-KZ"/>
        </w:rPr>
        <w:t>ө</w:t>
      </w:r>
      <w:r w:rsidRPr="00961634">
        <w:rPr>
          <w:rStyle w:val="a8"/>
          <w:rFonts w:ascii="Arial Narrow" w:hAnsi="Arial Narrow"/>
          <w:spacing w:val="2"/>
          <w:sz w:val="20"/>
          <w:szCs w:val="20"/>
          <w:lang w:val="kk-KZ"/>
        </w:rPr>
        <w:t xml:space="preserve">здер: </w:t>
      </w:r>
      <w:r w:rsidRPr="00961634">
        <w:rPr>
          <w:rFonts w:ascii="Arial Narrow" w:hAnsi="Arial Narrow"/>
          <w:spacing w:val="2"/>
          <w:sz w:val="20"/>
          <w:szCs w:val="20"/>
          <w:lang w:val="kk-KZ"/>
        </w:rPr>
        <w:t>N-back, жадыны машы</w:t>
      </w:r>
      <w:r w:rsidRPr="00961634">
        <w:rPr>
          <w:rFonts w:ascii="Arial" w:hAnsi="Arial" w:cs="Arial"/>
          <w:spacing w:val="2"/>
          <w:sz w:val="20"/>
          <w:szCs w:val="20"/>
          <w:lang w:val="kk-KZ"/>
        </w:rPr>
        <w:t>қтау</w:t>
      </w:r>
      <w:r w:rsidRPr="00961634">
        <w:rPr>
          <w:rFonts w:ascii="Arial Narrow" w:hAnsi="Arial Narrow"/>
          <w:spacing w:val="2"/>
          <w:sz w:val="20"/>
          <w:szCs w:val="20"/>
          <w:lang w:val="kk-KZ"/>
        </w:rPr>
        <w:t>.</w:t>
      </w:r>
    </w:p>
    <w:p w:rsidR="00C17924" w:rsidRPr="00961634" w:rsidRDefault="00C17924" w:rsidP="0004689F">
      <w:pPr>
        <w:spacing w:line="223" w:lineRule="auto"/>
        <w:jc w:val="center"/>
        <w:outlineLvl w:val="0"/>
        <w:rPr>
          <w:rFonts w:ascii="Arial Narrow" w:hAnsi="Arial Narrow"/>
          <w:b/>
          <w:spacing w:val="2"/>
          <w:sz w:val="20"/>
          <w:szCs w:val="20"/>
          <w:lang w:val="kk-KZ"/>
        </w:rPr>
      </w:pPr>
    </w:p>
    <w:p w:rsidR="0000181A" w:rsidRPr="00961634" w:rsidRDefault="0000181A" w:rsidP="004D69B2">
      <w:pPr>
        <w:spacing w:line="223" w:lineRule="auto"/>
        <w:jc w:val="center"/>
        <w:outlineLvl w:val="0"/>
        <w:rPr>
          <w:rFonts w:ascii="Arial Narrow" w:hAnsi="Arial Narrow"/>
          <w:b/>
          <w:spacing w:val="2"/>
          <w:sz w:val="20"/>
          <w:szCs w:val="20"/>
          <w:lang w:val="en-US"/>
        </w:rPr>
      </w:pPr>
      <w:r w:rsidRPr="00961634">
        <w:rPr>
          <w:rFonts w:ascii="Arial Narrow" w:hAnsi="Arial Narrow"/>
          <w:b/>
          <w:spacing w:val="2"/>
          <w:sz w:val="20"/>
          <w:szCs w:val="20"/>
          <w:lang w:val="en-US"/>
        </w:rPr>
        <w:t>Summary</w:t>
      </w:r>
    </w:p>
    <w:p w:rsidR="004D69B2" w:rsidRPr="00961634" w:rsidRDefault="004D69B2" w:rsidP="004D69B2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b/>
          <w:spacing w:val="2"/>
          <w:sz w:val="20"/>
          <w:szCs w:val="20"/>
          <w:lang w:val="en-US"/>
        </w:rPr>
      </w:pPr>
      <w:r w:rsidRPr="00961634">
        <w:rPr>
          <w:rFonts w:ascii="Arial Narrow" w:hAnsi="Arial Narrow"/>
          <w:b/>
          <w:spacing w:val="2"/>
          <w:sz w:val="20"/>
          <w:szCs w:val="20"/>
          <w:lang w:val="en-US"/>
        </w:rPr>
        <w:t>LITERATURE REVIEW FOR THE STUDY TRAINING</w:t>
      </w:r>
    </w:p>
    <w:p w:rsidR="004D69B2" w:rsidRPr="00961634" w:rsidRDefault="004D69B2" w:rsidP="004D69B2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b/>
          <w:spacing w:val="2"/>
          <w:sz w:val="20"/>
          <w:szCs w:val="20"/>
          <w:lang w:val="en-US"/>
        </w:rPr>
      </w:pPr>
      <w:r w:rsidRPr="00961634">
        <w:rPr>
          <w:rFonts w:ascii="Arial Narrow" w:hAnsi="Arial Narrow"/>
          <w:b/>
          <w:spacing w:val="2"/>
          <w:sz w:val="20"/>
          <w:szCs w:val="20"/>
          <w:lang w:val="en-US"/>
        </w:rPr>
        <w:t>OF THE WORKING MEMORY WITH N-BACK</w:t>
      </w:r>
    </w:p>
    <w:p w:rsidR="00C441B4" w:rsidRPr="00961634" w:rsidRDefault="00C441B4" w:rsidP="00C441B4">
      <w:pPr>
        <w:pStyle w:val="a7"/>
        <w:spacing w:before="0" w:beforeAutospacing="0" w:after="0" w:afterAutospacing="0" w:line="223" w:lineRule="auto"/>
        <w:jc w:val="center"/>
        <w:rPr>
          <w:rFonts w:ascii="Arial Narrow" w:hAnsi="Arial Narrow"/>
          <w:b/>
          <w:spacing w:val="2"/>
          <w:sz w:val="20"/>
          <w:szCs w:val="20"/>
          <w:lang w:val="en-US"/>
        </w:rPr>
      </w:pPr>
      <w:r w:rsidRPr="00961634">
        <w:rPr>
          <w:rFonts w:ascii="Arial Narrow" w:hAnsi="Arial Narrow"/>
          <w:b/>
          <w:spacing w:val="2"/>
          <w:sz w:val="20"/>
          <w:szCs w:val="20"/>
          <w:lang w:val="en-US"/>
        </w:rPr>
        <w:t xml:space="preserve">A.M. </w:t>
      </w:r>
      <w:proofErr w:type="spellStart"/>
      <w:r w:rsidRPr="00961634">
        <w:rPr>
          <w:rFonts w:ascii="Arial Narrow" w:hAnsi="Arial Narrow"/>
          <w:b/>
          <w:spacing w:val="2"/>
          <w:sz w:val="20"/>
          <w:szCs w:val="20"/>
          <w:lang w:val="en-US"/>
        </w:rPr>
        <w:t>Raushanova</w:t>
      </w:r>
      <w:proofErr w:type="spellEnd"/>
    </w:p>
    <w:p w:rsidR="00C441B4" w:rsidRPr="00961634" w:rsidRDefault="00C441B4" w:rsidP="00C441B4">
      <w:pPr>
        <w:tabs>
          <w:tab w:val="left" w:pos="8364"/>
        </w:tabs>
        <w:spacing w:line="216" w:lineRule="auto"/>
        <w:ind w:right="-1"/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961634">
        <w:rPr>
          <w:rFonts w:ascii="Arial Narrow" w:hAnsi="Arial Narrow"/>
          <w:b/>
          <w:sz w:val="20"/>
          <w:szCs w:val="20"/>
          <w:lang w:val="en-US"/>
        </w:rPr>
        <w:t>Kazakh National Medical University</w:t>
      </w:r>
      <w:r w:rsidRPr="00961634">
        <w:rPr>
          <w:rFonts w:ascii="Arial Narrow" w:hAnsi="Arial Narrow"/>
          <w:b/>
          <w:sz w:val="20"/>
          <w:szCs w:val="20"/>
          <w:lang w:val="kk-KZ"/>
        </w:rPr>
        <w:t xml:space="preserve"> </w:t>
      </w:r>
      <w:r w:rsidRPr="00961634">
        <w:rPr>
          <w:rFonts w:ascii="Arial Narrow" w:hAnsi="Arial Narrow"/>
          <w:b/>
          <w:sz w:val="20"/>
          <w:szCs w:val="20"/>
          <w:lang w:val="en-US"/>
        </w:rPr>
        <w:t xml:space="preserve">named after C.D. </w:t>
      </w:r>
      <w:proofErr w:type="spellStart"/>
      <w:r w:rsidRPr="00961634">
        <w:rPr>
          <w:rFonts w:ascii="Arial Narrow" w:hAnsi="Arial Narrow"/>
          <w:b/>
          <w:sz w:val="20"/>
          <w:szCs w:val="20"/>
          <w:lang w:val="en-US"/>
        </w:rPr>
        <w:t>Asfendiyarov</w:t>
      </w:r>
      <w:proofErr w:type="spellEnd"/>
      <w:r w:rsidRPr="00961634">
        <w:rPr>
          <w:rFonts w:ascii="Arial Narrow" w:hAnsi="Arial Narrow"/>
          <w:b/>
          <w:sz w:val="20"/>
          <w:szCs w:val="20"/>
          <w:lang w:val="en-US"/>
        </w:rPr>
        <w:t>, Almaty</w:t>
      </w:r>
    </w:p>
    <w:p w:rsidR="0004689F" w:rsidRPr="00961634" w:rsidRDefault="0000181A" w:rsidP="007A59EB">
      <w:pPr>
        <w:spacing w:line="223" w:lineRule="auto"/>
        <w:ind w:firstLine="284"/>
        <w:jc w:val="both"/>
        <w:outlineLvl w:val="0"/>
        <w:rPr>
          <w:rStyle w:val="hps"/>
          <w:rFonts w:ascii="Arial Narrow" w:hAnsi="Arial Narrow"/>
          <w:spacing w:val="2"/>
          <w:sz w:val="20"/>
          <w:szCs w:val="20"/>
          <w:lang w:val="en-US"/>
        </w:rPr>
      </w:pP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Working memory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is responsible for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our cognitive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functions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, including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controls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attention and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plays a critical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role in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many intellectual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and logical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spacing w:val="2"/>
          <w:sz w:val="20"/>
          <w:szCs w:val="20"/>
          <w:lang w:val="en-US"/>
        </w:rPr>
        <w:t>thinking.</w:t>
      </w:r>
    </w:p>
    <w:p w:rsidR="0004689F" w:rsidRPr="00961634" w:rsidRDefault="0004689F" w:rsidP="0004689F">
      <w:pPr>
        <w:spacing w:line="223" w:lineRule="auto"/>
        <w:ind w:firstLine="284"/>
        <w:outlineLvl w:val="0"/>
        <w:rPr>
          <w:rStyle w:val="hps"/>
          <w:rFonts w:ascii="Arial Narrow" w:hAnsi="Arial Narrow"/>
          <w:b/>
          <w:spacing w:val="2"/>
          <w:sz w:val="12"/>
          <w:szCs w:val="12"/>
          <w:lang w:val="en-US"/>
        </w:rPr>
      </w:pPr>
    </w:p>
    <w:p w:rsidR="0000181A" w:rsidRPr="00961634" w:rsidRDefault="0000181A" w:rsidP="0004689F">
      <w:pPr>
        <w:spacing w:line="223" w:lineRule="auto"/>
        <w:ind w:firstLine="284"/>
        <w:outlineLvl w:val="0"/>
        <w:rPr>
          <w:rFonts w:ascii="Arial Narrow" w:hAnsi="Arial Narrow"/>
          <w:spacing w:val="2"/>
          <w:sz w:val="20"/>
          <w:szCs w:val="20"/>
          <w:lang w:val="en-US"/>
        </w:rPr>
      </w:pPr>
      <w:r w:rsidRPr="00961634">
        <w:rPr>
          <w:rStyle w:val="hps"/>
          <w:rFonts w:ascii="Arial Narrow" w:hAnsi="Arial Narrow"/>
          <w:b/>
          <w:spacing w:val="2"/>
          <w:sz w:val="20"/>
          <w:szCs w:val="20"/>
          <w:lang w:val="en-US"/>
        </w:rPr>
        <w:t>Key</w:t>
      </w:r>
      <w:r w:rsidR="0004689F" w:rsidRPr="00961634">
        <w:rPr>
          <w:rStyle w:val="hps"/>
          <w:rFonts w:ascii="Arial Narrow" w:hAnsi="Arial Narrow"/>
          <w:b/>
          <w:spacing w:val="2"/>
          <w:sz w:val="20"/>
          <w:szCs w:val="20"/>
          <w:lang w:val="en-US"/>
        </w:rPr>
        <w:t xml:space="preserve"> </w:t>
      </w:r>
      <w:r w:rsidRPr="00961634">
        <w:rPr>
          <w:rStyle w:val="hps"/>
          <w:rFonts w:ascii="Arial Narrow" w:hAnsi="Arial Narrow"/>
          <w:b/>
          <w:spacing w:val="2"/>
          <w:sz w:val="20"/>
          <w:szCs w:val="20"/>
          <w:lang w:val="en-US"/>
        </w:rPr>
        <w:t>words:</w:t>
      </w:r>
      <w:r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 N-back</w:t>
      </w:r>
      <w:r w:rsidR="00C441B4" w:rsidRPr="00961634">
        <w:rPr>
          <w:rFonts w:ascii="Arial Narrow" w:hAnsi="Arial Narrow"/>
          <w:spacing w:val="2"/>
          <w:sz w:val="20"/>
          <w:szCs w:val="20"/>
          <w:lang w:val="en-US"/>
        </w:rPr>
        <w:t xml:space="preserve">, </w:t>
      </w:r>
      <w:r w:rsidR="004D69B2" w:rsidRPr="00961634">
        <w:rPr>
          <w:rFonts w:ascii="Arial Narrow" w:hAnsi="Arial Narrow"/>
          <w:spacing w:val="2"/>
          <w:sz w:val="20"/>
          <w:szCs w:val="20"/>
          <w:lang w:val="en-US"/>
        </w:rPr>
        <w:t>memory training</w:t>
      </w:r>
    </w:p>
    <w:sectPr w:rsidR="0000181A" w:rsidRPr="00961634" w:rsidSect="00420C55">
      <w:type w:val="continuous"/>
      <w:pgSz w:w="11906" w:h="16838"/>
      <w:pgMar w:top="1418" w:right="1418" w:bottom="1134" w:left="1418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FB" w:rsidRDefault="00D150FB">
      <w:r>
        <w:separator/>
      </w:r>
    </w:p>
  </w:endnote>
  <w:endnote w:type="continuationSeparator" w:id="0">
    <w:p w:rsidR="00D150FB" w:rsidRDefault="00D1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gistralC">
    <w:altName w:val="Magistral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UISTLZ+HeliosCond-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yriad Pro Con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slNarrowC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2F" w:rsidRPr="00982442" w:rsidRDefault="005A0D2F" w:rsidP="00982442">
    <w:pPr>
      <w:pStyle w:val="ac"/>
      <w:jc w:val="center"/>
      <w:rPr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961634"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FB" w:rsidRDefault="00D150FB">
      <w:r>
        <w:separator/>
      </w:r>
    </w:p>
  </w:footnote>
  <w:footnote w:type="continuationSeparator" w:id="0">
    <w:p w:rsidR="00D150FB" w:rsidRDefault="00D1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2F" w:rsidRDefault="005A0D2F" w:rsidP="00982442">
    <w:pPr>
      <w:pStyle w:val="aa"/>
      <w:tabs>
        <w:tab w:val="clear" w:pos="4677"/>
        <w:tab w:val="clear" w:pos="9355"/>
        <w:tab w:val="right" w:pos="9000"/>
      </w:tabs>
    </w:pPr>
    <w:r w:rsidRPr="00D859DC">
      <w:rPr>
        <w:b/>
        <w:sz w:val="22"/>
        <w:szCs w:val="22"/>
        <w:u w:val="single"/>
      </w:rPr>
      <w:t>наука и здравоохранение,</w:t>
    </w:r>
    <w:r w:rsidRPr="00D859DC">
      <w:rPr>
        <w:sz w:val="22"/>
        <w:szCs w:val="22"/>
        <w:u w:val="single"/>
      </w:rPr>
      <w:t xml:space="preserve"> №</w:t>
    </w:r>
    <w:r>
      <w:rPr>
        <w:sz w:val="22"/>
        <w:szCs w:val="22"/>
        <w:u w:val="single"/>
      </w:rPr>
      <w:t>1</w:t>
    </w:r>
    <w:r w:rsidRPr="00D859DC">
      <w:rPr>
        <w:sz w:val="22"/>
        <w:szCs w:val="22"/>
        <w:u w:val="single"/>
      </w:rPr>
      <w:t>, 20</w:t>
    </w:r>
    <w:r>
      <w:rPr>
        <w:sz w:val="22"/>
        <w:szCs w:val="22"/>
        <w:u w:val="single"/>
      </w:rPr>
      <w:t>14</w:t>
    </w:r>
    <w:r>
      <w:rPr>
        <w:u w:val="single"/>
        <w:lang w:val="kk-KZ"/>
      </w:rPr>
      <w:tab/>
    </w:r>
    <w:r>
      <w:rPr>
        <w:b/>
        <w:u w:val="single"/>
        <w:lang w:val="kk-KZ"/>
      </w:rPr>
      <w:t>Обзор литературы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775"/>
    <w:multiLevelType w:val="multilevel"/>
    <w:tmpl w:val="ECD8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A3ECE"/>
    <w:multiLevelType w:val="hybridMultilevel"/>
    <w:tmpl w:val="767022BA"/>
    <w:lvl w:ilvl="0" w:tplc="66460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304181"/>
    <w:multiLevelType w:val="hybridMultilevel"/>
    <w:tmpl w:val="911C7702"/>
    <w:lvl w:ilvl="0" w:tplc="401283F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FA"/>
    <w:rsid w:val="00000408"/>
    <w:rsid w:val="0000181A"/>
    <w:rsid w:val="0000432A"/>
    <w:rsid w:val="00005CEC"/>
    <w:rsid w:val="00010795"/>
    <w:rsid w:val="00011ECB"/>
    <w:rsid w:val="0001212C"/>
    <w:rsid w:val="00016BC3"/>
    <w:rsid w:val="0001743F"/>
    <w:rsid w:val="00021703"/>
    <w:rsid w:val="000254C5"/>
    <w:rsid w:val="000258AA"/>
    <w:rsid w:val="00027382"/>
    <w:rsid w:val="00034D5E"/>
    <w:rsid w:val="00037355"/>
    <w:rsid w:val="00037471"/>
    <w:rsid w:val="00037673"/>
    <w:rsid w:val="00037FA6"/>
    <w:rsid w:val="00041463"/>
    <w:rsid w:val="0004402C"/>
    <w:rsid w:val="00045B22"/>
    <w:rsid w:val="0004689F"/>
    <w:rsid w:val="00046F50"/>
    <w:rsid w:val="000501FD"/>
    <w:rsid w:val="00051660"/>
    <w:rsid w:val="00051C3D"/>
    <w:rsid w:val="00052F8E"/>
    <w:rsid w:val="00054CC4"/>
    <w:rsid w:val="00055750"/>
    <w:rsid w:val="00055959"/>
    <w:rsid w:val="00056853"/>
    <w:rsid w:val="0006586F"/>
    <w:rsid w:val="00065DED"/>
    <w:rsid w:val="000669C7"/>
    <w:rsid w:val="000716A2"/>
    <w:rsid w:val="000732EA"/>
    <w:rsid w:val="00076185"/>
    <w:rsid w:val="00077B3B"/>
    <w:rsid w:val="00080C11"/>
    <w:rsid w:val="00081E73"/>
    <w:rsid w:val="00081F9B"/>
    <w:rsid w:val="00084794"/>
    <w:rsid w:val="00090FA0"/>
    <w:rsid w:val="00092555"/>
    <w:rsid w:val="000936E0"/>
    <w:rsid w:val="000977BD"/>
    <w:rsid w:val="000A327E"/>
    <w:rsid w:val="000A6125"/>
    <w:rsid w:val="000A7B8F"/>
    <w:rsid w:val="000B18E8"/>
    <w:rsid w:val="000B20A6"/>
    <w:rsid w:val="000B22F5"/>
    <w:rsid w:val="000B4706"/>
    <w:rsid w:val="000B5363"/>
    <w:rsid w:val="000C0232"/>
    <w:rsid w:val="000C347E"/>
    <w:rsid w:val="000C6B87"/>
    <w:rsid w:val="000D174F"/>
    <w:rsid w:val="000D3932"/>
    <w:rsid w:val="000D4D7F"/>
    <w:rsid w:val="000E0DD5"/>
    <w:rsid w:val="000E1F11"/>
    <w:rsid w:val="000E315C"/>
    <w:rsid w:val="000E3F10"/>
    <w:rsid w:val="000E5066"/>
    <w:rsid w:val="000E5724"/>
    <w:rsid w:val="000E6AFB"/>
    <w:rsid w:val="000E6BDB"/>
    <w:rsid w:val="000F0FA9"/>
    <w:rsid w:val="000F2A22"/>
    <w:rsid w:val="000F3527"/>
    <w:rsid w:val="000F6049"/>
    <w:rsid w:val="000F6DBA"/>
    <w:rsid w:val="000F7C9A"/>
    <w:rsid w:val="00100009"/>
    <w:rsid w:val="00100C88"/>
    <w:rsid w:val="001042B5"/>
    <w:rsid w:val="00110D26"/>
    <w:rsid w:val="00116C7B"/>
    <w:rsid w:val="00120275"/>
    <w:rsid w:val="001225E1"/>
    <w:rsid w:val="001237F3"/>
    <w:rsid w:val="00125F4F"/>
    <w:rsid w:val="00126DD5"/>
    <w:rsid w:val="00127893"/>
    <w:rsid w:val="0013157D"/>
    <w:rsid w:val="00131ECE"/>
    <w:rsid w:val="00133F5C"/>
    <w:rsid w:val="00135A75"/>
    <w:rsid w:val="001442EC"/>
    <w:rsid w:val="001443A9"/>
    <w:rsid w:val="001463BD"/>
    <w:rsid w:val="00150A00"/>
    <w:rsid w:val="0015214A"/>
    <w:rsid w:val="001551AA"/>
    <w:rsid w:val="00157611"/>
    <w:rsid w:val="00157EAF"/>
    <w:rsid w:val="00161181"/>
    <w:rsid w:val="00161975"/>
    <w:rsid w:val="00161A6E"/>
    <w:rsid w:val="00161D7C"/>
    <w:rsid w:val="00162D21"/>
    <w:rsid w:val="00163A64"/>
    <w:rsid w:val="00165EF9"/>
    <w:rsid w:val="001668D9"/>
    <w:rsid w:val="001727DB"/>
    <w:rsid w:val="00174914"/>
    <w:rsid w:val="00175447"/>
    <w:rsid w:val="00175E13"/>
    <w:rsid w:val="00182A0E"/>
    <w:rsid w:val="00182A40"/>
    <w:rsid w:val="00184AC4"/>
    <w:rsid w:val="00184F81"/>
    <w:rsid w:val="00185805"/>
    <w:rsid w:val="00185BAD"/>
    <w:rsid w:val="00186680"/>
    <w:rsid w:val="00186994"/>
    <w:rsid w:val="001873C8"/>
    <w:rsid w:val="00191300"/>
    <w:rsid w:val="001948B6"/>
    <w:rsid w:val="00196032"/>
    <w:rsid w:val="00196FB1"/>
    <w:rsid w:val="00197853"/>
    <w:rsid w:val="001A054B"/>
    <w:rsid w:val="001A085B"/>
    <w:rsid w:val="001A310B"/>
    <w:rsid w:val="001A45D1"/>
    <w:rsid w:val="001A48C2"/>
    <w:rsid w:val="001A6A3A"/>
    <w:rsid w:val="001A74EE"/>
    <w:rsid w:val="001A7A35"/>
    <w:rsid w:val="001B2983"/>
    <w:rsid w:val="001B29DD"/>
    <w:rsid w:val="001B2D45"/>
    <w:rsid w:val="001B6768"/>
    <w:rsid w:val="001B71A2"/>
    <w:rsid w:val="001B7248"/>
    <w:rsid w:val="001C1154"/>
    <w:rsid w:val="001C3647"/>
    <w:rsid w:val="001D0F56"/>
    <w:rsid w:val="001D2D3F"/>
    <w:rsid w:val="001D2D8B"/>
    <w:rsid w:val="001D2E0E"/>
    <w:rsid w:val="001D4C16"/>
    <w:rsid w:val="001D6163"/>
    <w:rsid w:val="001D6A98"/>
    <w:rsid w:val="001D6E47"/>
    <w:rsid w:val="001E1F01"/>
    <w:rsid w:val="001E359C"/>
    <w:rsid w:val="001E4863"/>
    <w:rsid w:val="001F09BA"/>
    <w:rsid w:val="001F09DB"/>
    <w:rsid w:val="001F11B5"/>
    <w:rsid w:val="001F6C97"/>
    <w:rsid w:val="00201548"/>
    <w:rsid w:val="00204945"/>
    <w:rsid w:val="002058FB"/>
    <w:rsid w:val="00205C2E"/>
    <w:rsid w:val="00207AAC"/>
    <w:rsid w:val="002122CA"/>
    <w:rsid w:val="00213D43"/>
    <w:rsid w:val="00216344"/>
    <w:rsid w:val="00216F2C"/>
    <w:rsid w:val="00217B07"/>
    <w:rsid w:val="00220180"/>
    <w:rsid w:val="00225CDB"/>
    <w:rsid w:val="00225F51"/>
    <w:rsid w:val="0022653D"/>
    <w:rsid w:val="002270B7"/>
    <w:rsid w:val="00233290"/>
    <w:rsid w:val="00236857"/>
    <w:rsid w:val="0023798C"/>
    <w:rsid w:val="00241058"/>
    <w:rsid w:val="0024438D"/>
    <w:rsid w:val="00244543"/>
    <w:rsid w:val="002505E0"/>
    <w:rsid w:val="00250FAB"/>
    <w:rsid w:val="002519D9"/>
    <w:rsid w:val="00251F81"/>
    <w:rsid w:val="00253165"/>
    <w:rsid w:val="00253181"/>
    <w:rsid w:val="00254F1C"/>
    <w:rsid w:val="00255985"/>
    <w:rsid w:val="0025797A"/>
    <w:rsid w:val="00260929"/>
    <w:rsid w:val="002614B8"/>
    <w:rsid w:val="0026184D"/>
    <w:rsid w:val="0026637A"/>
    <w:rsid w:val="00267130"/>
    <w:rsid w:val="0027236B"/>
    <w:rsid w:val="00272380"/>
    <w:rsid w:val="00274BF4"/>
    <w:rsid w:val="0027500A"/>
    <w:rsid w:val="00275B9A"/>
    <w:rsid w:val="002812A8"/>
    <w:rsid w:val="00281C6B"/>
    <w:rsid w:val="002848A2"/>
    <w:rsid w:val="00285A57"/>
    <w:rsid w:val="00286F58"/>
    <w:rsid w:val="00287207"/>
    <w:rsid w:val="0028747F"/>
    <w:rsid w:val="00291103"/>
    <w:rsid w:val="002929D5"/>
    <w:rsid w:val="00293725"/>
    <w:rsid w:val="002941A8"/>
    <w:rsid w:val="002954AC"/>
    <w:rsid w:val="002964A3"/>
    <w:rsid w:val="0029782D"/>
    <w:rsid w:val="002A0E8F"/>
    <w:rsid w:val="002A15B1"/>
    <w:rsid w:val="002A567B"/>
    <w:rsid w:val="002A6879"/>
    <w:rsid w:val="002B0DC1"/>
    <w:rsid w:val="002B102E"/>
    <w:rsid w:val="002B1605"/>
    <w:rsid w:val="002B2BD3"/>
    <w:rsid w:val="002B334E"/>
    <w:rsid w:val="002B3556"/>
    <w:rsid w:val="002B683B"/>
    <w:rsid w:val="002B71BF"/>
    <w:rsid w:val="002C00BA"/>
    <w:rsid w:val="002C0F9C"/>
    <w:rsid w:val="002C2077"/>
    <w:rsid w:val="002C28DB"/>
    <w:rsid w:val="002C2F22"/>
    <w:rsid w:val="002C3185"/>
    <w:rsid w:val="002C57B8"/>
    <w:rsid w:val="002C5DD8"/>
    <w:rsid w:val="002C72EB"/>
    <w:rsid w:val="002D0073"/>
    <w:rsid w:val="002D28CD"/>
    <w:rsid w:val="002D518E"/>
    <w:rsid w:val="002D5DD5"/>
    <w:rsid w:val="002D7530"/>
    <w:rsid w:val="002E1F36"/>
    <w:rsid w:val="002E271C"/>
    <w:rsid w:val="002E41D0"/>
    <w:rsid w:val="002E5F99"/>
    <w:rsid w:val="002E603D"/>
    <w:rsid w:val="002E6FA8"/>
    <w:rsid w:val="002E7BF1"/>
    <w:rsid w:val="002F0207"/>
    <w:rsid w:val="002F4225"/>
    <w:rsid w:val="002F6C6E"/>
    <w:rsid w:val="002F7405"/>
    <w:rsid w:val="00300858"/>
    <w:rsid w:val="00300DC4"/>
    <w:rsid w:val="00300F2F"/>
    <w:rsid w:val="00303F2E"/>
    <w:rsid w:val="003056AF"/>
    <w:rsid w:val="00306498"/>
    <w:rsid w:val="00310342"/>
    <w:rsid w:val="00310B1A"/>
    <w:rsid w:val="0031126D"/>
    <w:rsid w:val="00312388"/>
    <w:rsid w:val="003159E8"/>
    <w:rsid w:val="00322085"/>
    <w:rsid w:val="00323A12"/>
    <w:rsid w:val="003245F1"/>
    <w:rsid w:val="00324916"/>
    <w:rsid w:val="00324C1C"/>
    <w:rsid w:val="00330719"/>
    <w:rsid w:val="00330B7C"/>
    <w:rsid w:val="00331D15"/>
    <w:rsid w:val="00332915"/>
    <w:rsid w:val="0033415C"/>
    <w:rsid w:val="003346A4"/>
    <w:rsid w:val="00337452"/>
    <w:rsid w:val="0034147B"/>
    <w:rsid w:val="00341B55"/>
    <w:rsid w:val="00344AE6"/>
    <w:rsid w:val="00346192"/>
    <w:rsid w:val="003467FF"/>
    <w:rsid w:val="0034750C"/>
    <w:rsid w:val="003475DE"/>
    <w:rsid w:val="003475E9"/>
    <w:rsid w:val="00352AB5"/>
    <w:rsid w:val="003544D5"/>
    <w:rsid w:val="00360C1E"/>
    <w:rsid w:val="0036120D"/>
    <w:rsid w:val="003613FA"/>
    <w:rsid w:val="00362F19"/>
    <w:rsid w:val="00363939"/>
    <w:rsid w:val="00363EAC"/>
    <w:rsid w:val="00364165"/>
    <w:rsid w:val="00367202"/>
    <w:rsid w:val="0036749B"/>
    <w:rsid w:val="003674AD"/>
    <w:rsid w:val="00367F46"/>
    <w:rsid w:val="00370147"/>
    <w:rsid w:val="00370E36"/>
    <w:rsid w:val="00370EB3"/>
    <w:rsid w:val="00372834"/>
    <w:rsid w:val="00373BAA"/>
    <w:rsid w:val="003741F5"/>
    <w:rsid w:val="00374664"/>
    <w:rsid w:val="00376C72"/>
    <w:rsid w:val="0037764C"/>
    <w:rsid w:val="003809CF"/>
    <w:rsid w:val="00382140"/>
    <w:rsid w:val="003823CD"/>
    <w:rsid w:val="003826C0"/>
    <w:rsid w:val="00382C14"/>
    <w:rsid w:val="00382C2A"/>
    <w:rsid w:val="00383A43"/>
    <w:rsid w:val="0038555A"/>
    <w:rsid w:val="00386B63"/>
    <w:rsid w:val="003872DC"/>
    <w:rsid w:val="00391342"/>
    <w:rsid w:val="003915B0"/>
    <w:rsid w:val="00394682"/>
    <w:rsid w:val="00395578"/>
    <w:rsid w:val="003A0ACB"/>
    <w:rsid w:val="003A161B"/>
    <w:rsid w:val="003A2954"/>
    <w:rsid w:val="003A2A5B"/>
    <w:rsid w:val="003A5578"/>
    <w:rsid w:val="003B12EC"/>
    <w:rsid w:val="003B38DB"/>
    <w:rsid w:val="003B5040"/>
    <w:rsid w:val="003B66FE"/>
    <w:rsid w:val="003B7056"/>
    <w:rsid w:val="003B7711"/>
    <w:rsid w:val="003C0FBB"/>
    <w:rsid w:val="003C29E7"/>
    <w:rsid w:val="003C2C1F"/>
    <w:rsid w:val="003C37EA"/>
    <w:rsid w:val="003C78CD"/>
    <w:rsid w:val="003D1CE5"/>
    <w:rsid w:val="003D3A62"/>
    <w:rsid w:val="003D3EEA"/>
    <w:rsid w:val="003D4B39"/>
    <w:rsid w:val="003D5E7C"/>
    <w:rsid w:val="003E01BE"/>
    <w:rsid w:val="003E2816"/>
    <w:rsid w:val="003E4102"/>
    <w:rsid w:val="003E5E0F"/>
    <w:rsid w:val="003E78EF"/>
    <w:rsid w:val="003F4C53"/>
    <w:rsid w:val="0040047A"/>
    <w:rsid w:val="00403092"/>
    <w:rsid w:val="00407CD5"/>
    <w:rsid w:val="00410997"/>
    <w:rsid w:val="00410C4A"/>
    <w:rsid w:val="00412A0A"/>
    <w:rsid w:val="0041470E"/>
    <w:rsid w:val="00414B41"/>
    <w:rsid w:val="004156A0"/>
    <w:rsid w:val="00415779"/>
    <w:rsid w:val="004165B6"/>
    <w:rsid w:val="00417B3A"/>
    <w:rsid w:val="00420004"/>
    <w:rsid w:val="00420C55"/>
    <w:rsid w:val="004230E0"/>
    <w:rsid w:val="00423398"/>
    <w:rsid w:val="004251E0"/>
    <w:rsid w:val="00426A67"/>
    <w:rsid w:val="00440FBC"/>
    <w:rsid w:val="00442376"/>
    <w:rsid w:val="00443192"/>
    <w:rsid w:val="00443F3B"/>
    <w:rsid w:val="00446274"/>
    <w:rsid w:val="00446DD8"/>
    <w:rsid w:val="00451AAC"/>
    <w:rsid w:val="00452ACA"/>
    <w:rsid w:val="00452B37"/>
    <w:rsid w:val="00454B4F"/>
    <w:rsid w:val="00454C48"/>
    <w:rsid w:val="0045692A"/>
    <w:rsid w:val="00457E93"/>
    <w:rsid w:val="0046170F"/>
    <w:rsid w:val="00463242"/>
    <w:rsid w:val="00464D1E"/>
    <w:rsid w:val="00465F8E"/>
    <w:rsid w:val="00466081"/>
    <w:rsid w:val="00471B9C"/>
    <w:rsid w:val="004744FE"/>
    <w:rsid w:val="00475669"/>
    <w:rsid w:val="004811B3"/>
    <w:rsid w:val="0048344C"/>
    <w:rsid w:val="004865FF"/>
    <w:rsid w:val="004903EB"/>
    <w:rsid w:val="00495041"/>
    <w:rsid w:val="0049534E"/>
    <w:rsid w:val="00496137"/>
    <w:rsid w:val="004A188A"/>
    <w:rsid w:val="004A230A"/>
    <w:rsid w:val="004A35A5"/>
    <w:rsid w:val="004A609D"/>
    <w:rsid w:val="004B0025"/>
    <w:rsid w:val="004B019D"/>
    <w:rsid w:val="004B21D9"/>
    <w:rsid w:val="004B357D"/>
    <w:rsid w:val="004B5282"/>
    <w:rsid w:val="004C022D"/>
    <w:rsid w:val="004C45BB"/>
    <w:rsid w:val="004D12A3"/>
    <w:rsid w:val="004D46E0"/>
    <w:rsid w:val="004D55B6"/>
    <w:rsid w:val="004D59ED"/>
    <w:rsid w:val="004D69B2"/>
    <w:rsid w:val="004E3CD0"/>
    <w:rsid w:val="004E4937"/>
    <w:rsid w:val="004E5D0C"/>
    <w:rsid w:val="004E5DC0"/>
    <w:rsid w:val="004E79C3"/>
    <w:rsid w:val="004F28E2"/>
    <w:rsid w:val="004F55A4"/>
    <w:rsid w:val="004F63E4"/>
    <w:rsid w:val="004F6667"/>
    <w:rsid w:val="004F6890"/>
    <w:rsid w:val="00502983"/>
    <w:rsid w:val="00502ACE"/>
    <w:rsid w:val="00502DE9"/>
    <w:rsid w:val="00503EC3"/>
    <w:rsid w:val="00512D1F"/>
    <w:rsid w:val="005131AC"/>
    <w:rsid w:val="0051447E"/>
    <w:rsid w:val="00520355"/>
    <w:rsid w:val="00521F8A"/>
    <w:rsid w:val="005228F1"/>
    <w:rsid w:val="00524FD4"/>
    <w:rsid w:val="005252D0"/>
    <w:rsid w:val="005266E5"/>
    <w:rsid w:val="00526AF8"/>
    <w:rsid w:val="005304B6"/>
    <w:rsid w:val="00532C49"/>
    <w:rsid w:val="0053345E"/>
    <w:rsid w:val="00535583"/>
    <w:rsid w:val="005360AC"/>
    <w:rsid w:val="00536261"/>
    <w:rsid w:val="0053630F"/>
    <w:rsid w:val="005403D1"/>
    <w:rsid w:val="00541E9B"/>
    <w:rsid w:val="00541FD4"/>
    <w:rsid w:val="00544FE7"/>
    <w:rsid w:val="0054592B"/>
    <w:rsid w:val="0054779B"/>
    <w:rsid w:val="00547BC8"/>
    <w:rsid w:val="00547F55"/>
    <w:rsid w:val="0055327D"/>
    <w:rsid w:val="005535E2"/>
    <w:rsid w:val="00553C10"/>
    <w:rsid w:val="005545DD"/>
    <w:rsid w:val="0056161E"/>
    <w:rsid w:val="00561CF4"/>
    <w:rsid w:val="00561E1F"/>
    <w:rsid w:val="00563D41"/>
    <w:rsid w:val="00565400"/>
    <w:rsid w:val="00565AE8"/>
    <w:rsid w:val="0056632E"/>
    <w:rsid w:val="00570FAD"/>
    <w:rsid w:val="005711CE"/>
    <w:rsid w:val="00571415"/>
    <w:rsid w:val="00572798"/>
    <w:rsid w:val="00575E59"/>
    <w:rsid w:val="00577277"/>
    <w:rsid w:val="00581D11"/>
    <w:rsid w:val="00582CCA"/>
    <w:rsid w:val="00584229"/>
    <w:rsid w:val="0058494C"/>
    <w:rsid w:val="005877F3"/>
    <w:rsid w:val="00587DFD"/>
    <w:rsid w:val="00587EFC"/>
    <w:rsid w:val="00590E16"/>
    <w:rsid w:val="00596904"/>
    <w:rsid w:val="00596B26"/>
    <w:rsid w:val="005A0D2F"/>
    <w:rsid w:val="005A432A"/>
    <w:rsid w:val="005A5A30"/>
    <w:rsid w:val="005B0456"/>
    <w:rsid w:val="005B098C"/>
    <w:rsid w:val="005B1DD0"/>
    <w:rsid w:val="005B366D"/>
    <w:rsid w:val="005B43E7"/>
    <w:rsid w:val="005B6BB5"/>
    <w:rsid w:val="005C0FD3"/>
    <w:rsid w:val="005C1754"/>
    <w:rsid w:val="005C2553"/>
    <w:rsid w:val="005C319A"/>
    <w:rsid w:val="005C4378"/>
    <w:rsid w:val="005D0080"/>
    <w:rsid w:val="005D2CF9"/>
    <w:rsid w:val="005E14DE"/>
    <w:rsid w:val="005E3B61"/>
    <w:rsid w:val="005E612C"/>
    <w:rsid w:val="005E6EB3"/>
    <w:rsid w:val="005E76E6"/>
    <w:rsid w:val="005F2886"/>
    <w:rsid w:val="005F3285"/>
    <w:rsid w:val="005F3833"/>
    <w:rsid w:val="005F4F1D"/>
    <w:rsid w:val="005F57B2"/>
    <w:rsid w:val="005F62A1"/>
    <w:rsid w:val="005F68FB"/>
    <w:rsid w:val="00600421"/>
    <w:rsid w:val="00603248"/>
    <w:rsid w:val="00604859"/>
    <w:rsid w:val="00605EAB"/>
    <w:rsid w:val="00606DC4"/>
    <w:rsid w:val="006106B1"/>
    <w:rsid w:val="00612282"/>
    <w:rsid w:val="0061262C"/>
    <w:rsid w:val="00613510"/>
    <w:rsid w:val="00614148"/>
    <w:rsid w:val="00614D3A"/>
    <w:rsid w:val="0061585F"/>
    <w:rsid w:val="00616246"/>
    <w:rsid w:val="0062199C"/>
    <w:rsid w:val="0062376C"/>
    <w:rsid w:val="00625F7F"/>
    <w:rsid w:val="006269DB"/>
    <w:rsid w:val="00627A8D"/>
    <w:rsid w:val="006306C9"/>
    <w:rsid w:val="00631810"/>
    <w:rsid w:val="00631AE7"/>
    <w:rsid w:val="0063270D"/>
    <w:rsid w:val="00637AD4"/>
    <w:rsid w:val="00640AFE"/>
    <w:rsid w:val="00640D60"/>
    <w:rsid w:val="00640F93"/>
    <w:rsid w:val="006424F0"/>
    <w:rsid w:val="00643289"/>
    <w:rsid w:val="006437B5"/>
    <w:rsid w:val="006443A7"/>
    <w:rsid w:val="00646E2A"/>
    <w:rsid w:val="00653CF1"/>
    <w:rsid w:val="0065404B"/>
    <w:rsid w:val="00656C80"/>
    <w:rsid w:val="006622DD"/>
    <w:rsid w:val="00663B0B"/>
    <w:rsid w:val="00664EB9"/>
    <w:rsid w:val="00665786"/>
    <w:rsid w:val="00666678"/>
    <w:rsid w:val="006674E8"/>
    <w:rsid w:val="00667892"/>
    <w:rsid w:val="00667E51"/>
    <w:rsid w:val="00671C48"/>
    <w:rsid w:val="00672469"/>
    <w:rsid w:val="00675CF7"/>
    <w:rsid w:val="00677003"/>
    <w:rsid w:val="006846CF"/>
    <w:rsid w:val="00684E5C"/>
    <w:rsid w:val="006873DF"/>
    <w:rsid w:val="00687543"/>
    <w:rsid w:val="006916D6"/>
    <w:rsid w:val="00691DD0"/>
    <w:rsid w:val="00693EFB"/>
    <w:rsid w:val="00694CAA"/>
    <w:rsid w:val="006955E7"/>
    <w:rsid w:val="006A22E0"/>
    <w:rsid w:val="006A3F19"/>
    <w:rsid w:val="006A4406"/>
    <w:rsid w:val="006B0C98"/>
    <w:rsid w:val="006B2E81"/>
    <w:rsid w:val="006B3F0F"/>
    <w:rsid w:val="006B3F36"/>
    <w:rsid w:val="006B3F64"/>
    <w:rsid w:val="006B4408"/>
    <w:rsid w:val="006B47E0"/>
    <w:rsid w:val="006B6DBE"/>
    <w:rsid w:val="006C2036"/>
    <w:rsid w:val="006C303E"/>
    <w:rsid w:val="006C3608"/>
    <w:rsid w:val="006C673C"/>
    <w:rsid w:val="006C6988"/>
    <w:rsid w:val="006D0D72"/>
    <w:rsid w:val="006D1549"/>
    <w:rsid w:val="006D1692"/>
    <w:rsid w:val="006D351B"/>
    <w:rsid w:val="006D46F9"/>
    <w:rsid w:val="006D7869"/>
    <w:rsid w:val="006E0E45"/>
    <w:rsid w:val="006F02F4"/>
    <w:rsid w:val="006F033C"/>
    <w:rsid w:val="006F08A3"/>
    <w:rsid w:val="006F37F2"/>
    <w:rsid w:val="006F3E65"/>
    <w:rsid w:val="00700B99"/>
    <w:rsid w:val="00700DA3"/>
    <w:rsid w:val="007017DD"/>
    <w:rsid w:val="0070342C"/>
    <w:rsid w:val="00705BB6"/>
    <w:rsid w:val="00706315"/>
    <w:rsid w:val="00710F9C"/>
    <w:rsid w:val="00725090"/>
    <w:rsid w:val="007270B6"/>
    <w:rsid w:val="00730B6C"/>
    <w:rsid w:val="007338E9"/>
    <w:rsid w:val="00733AF5"/>
    <w:rsid w:val="00734E80"/>
    <w:rsid w:val="0073704A"/>
    <w:rsid w:val="007372B9"/>
    <w:rsid w:val="007402C9"/>
    <w:rsid w:val="007403B5"/>
    <w:rsid w:val="007431AA"/>
    <w:rsid w:val="00743A0F"/>
    <w:rsid w:val="00746318"/>
    <w:rsid w:val="007476EA"/>
    <w:rsid w:val="00752FAF"/>
    <w:rsid w:val="00754923"/>
    <w:rsid w:val="007668B1"/>
    <w:rsid w:val="00766C90"/>
    <w:rsid w:val="00771BA7"/>
    <w:rsid w:val="007725E3"/>
    <w:rsid w:val="00774A0A"/>
    <w:rsid w:val="00774F6A"/>
    <w:rsid w:val="0078028F"/>
    <w:rsid w:val="00781B2F"/>
    <w:rsid w:val="007827A6"/>
    <w:rsid w:val="007857A7"/>
    <w:rsid w:val="0078676D"/>
    <w:rsid w:val="00787E94"/>
    <w:rsid w:val="007952A8"/>
    <w:rsid w:val="0079610F"/>
    <w:rsid w:val="00797B13"/>
    <w:rsid w:val="007A1F68"/>
    <w:rsid w:val="007A23EC"/>
    <w:rsid w:val="007A3B84"/>
    <w:rsid w:val="007A468A"/>
    <w:rsid w:val="007A59EB"/>
    <w:rsid w:val="007A5B9C"/>
    <w:rsid w:val="007A7B5F"/>
    <w:rsid w:val="007A7E82"/>
    <w:rsid w:val="007A7F9D"/>
    <w:rsid w:val="007B0E03"/>
    <w:rsid w:val="007B1CE1"/>
    <w:rsid w:val="007B2356"/>
    <w:rsid w:val="007B540A"/>
    <w:rsid w:val="007B5F2B"/>
    <w:rsid w:val="007B6403"/>
    <w:rsid w:val="007B6D6C"/>
    <w:rsid w:val="007B7C77"/>
    <w:rsid w:val="007B7FE7"/>
    <w:rsid w:val="007C3896"/>
    <w:rsid w:val="007C49DF"/>
    <w:rsid w:val="007C659D"/>
    <w:rsid w:val="007D03CF"/>
    <w:rsid w:val="007D1FE8"/>
    <w:rsid w:val="007D20B9"/>
    <w:rsid w:val="007E35CE"/>
    <w:rsid w:val="007E37A9"/>
    <w:rsid w:val="007E4B8B"/>
    <w:rsid w:val="007E714E"/>
    <w:rsid w:val="007F4030"/>
    <w:rsid w:val="007F5226"/>
    <w:rsid w:val="007F628A"/>
    <w:rsid w:val="00800007"/>
    <w:rsid w:val="00802BA1"/>
    <w:rsid w:val="00810754"/>
    <w:rsid w:val="008159FB"/>
    <w:rsid w:val="0081634C"/>
    <w:rsid w:val="00823872"/>
    <w:rsid w:val="00824D51"/>
    <w:rsid w:val="0082593B"/>
    <w:rsid w:val="00825D36"/>
    <w:rsid w:val="0082674C"/>
    <w:rsid w:val="00830612"/>
    <w:rsid w:val="008357B8"/>
    <w:rsid w:val="00836264"/>
    <w:rsid w:val="008374AA"/>
    <w:rsid w:val="00840B6D"/>
    <w:rsid w:val="00841D9A"/>
    <w:rsid w:val="008420FA"/>
    <w:rsid w:val="00843169"/>
    <w:rsid w:val="00844937"/>
    <w:rsid w:val="00845FDB"/>
    <w:rsid w:val="008472D4"/>
    <w:rsid w:val="0085093F"/>
    <w:rsid w:val="008516BF"/>
    <w:rsid w:val="008601DD"/>
    <w:rsid w:val="00860392"/>
    <w:rsid w:val="00860E4D"/>
    <w:rsid w:val="00860F7E"/>
    <w:rsid w:val="008629E9"/>
    <w:rsid w:val="00864A66"/>
    <w:rsid w:val="008658F7"/>
    <w:rsid w:val="00866D12"/>
    <w:rsid w:val="008678B1"/>
    <w:rsid w:val="0087383C"/>
    <w:rsid w:val="00875E41"/>
    <w:rsid w:val="00880003"/>
    <w:rsid w:val="008800BA"/>
    <w:rsid w:val="00880DAE"/>
    <w:rsid w:val="00883508"/>
    <w:rsid w:val="00883B18"/>
    <w:rsid w:val="008854F0"/>
    <w:rsid w:val="008856BE"/>
    <w:rsid w:val="00891133"/>
    <w:rsid w:val="008918A4"/>
    <w:rsid w:val="00892A1A"/>
    <w:rsid w:val="008A06EE"/>
    <w:rsid w:val="008A0DD6"/>
    <w:rsid w:val="008A1B5E"/>
    <w:rsid w:val="008A3113"/>
    <w:rsid w:val="008B1D46"/>
    <w:rsid w:val="008B2BFB"/>
    <w:rsid w:val="008B3A04"/>
    <w:rsid w:val="008C04E3"/>
    <w:rsid w:val="008C3849"/>
    <w:rsid w:val="008C3B31"/>
    <w:rsid w:val="008C63B9"/>
    <w:rsid w:val="008C7BA6"/>
    <w:rsid w:val="008D0E9C"/>
    <w:rsid w:val="008D1504"/>
    <w:rsid w:val="008D26AE"/>
    <w:rsid w:val="008D2C04"/>
    <w:rsid w:val="008D4660"/>
    <w:rsid w:val="008D4E3E"/>
    <w:rsid w:val="008D5EAD"/>
    <w:rsid w:val="008D75A4"/>
    <w:rsid w:val="008D7752"/>
    <w:rsid w:val="008D7940"/>
    <w:rsid w:val="008E17A5"/>
    <w:rsid w:val="008F3795"/>
    <w:rsid w:val="008F423F"/>
    <w:rsid w:val="008F6A74"/>
    <w:rsid w:val="00900308"/>
    <w:rsid w:val="00900361"/>
    <w:rsid w:val="00900A6C"/>
    <w:rsid w:val="00900B94"/>
    <w:rsid w:val="00901DAE"/>
    <w:rsid w:val="0090258A"/>
    <w:rsid w:val="00902915"/>
    <w:rsid w:val="00903CFE"/>
    <w:rsid w:val="00904501"/>
    <w:rsid w:val="009050FE"/>
    <w:rsid w:val="009070C2"/>
    <w:rsid w:val="0091007E"/>
    <w:rsid w:val="0091060D"/>
    <w:rsid w:val="00913322"/>
    <w:rsid w:val="00913C04"/>
    <w:rsid w:val="00921416"/>
    <w:rsid w:val="00923FBE"/>
    <w:rsid w:val="00925FA4"/>
    <w:rsid w:val="0092627C"/>
    <w:rsid w:val="00927642"/>
    <w:rsid w:val="00934165"/>
    <w:rsid w:val="00940CFE"/>
    <w:rsid w:val="00940D62"/>
    <w:rsid w:val="0094389A"/>
    <w:rsid w:val="009440D5"/>
    <w:rsid w:val="009448DF"/>
    <w:rsid w:val="00946B60"/>
    <w:rsid w:val="009501A2"/>
    <w:rsid w:val="00950FAA"/>
    <w:rsid w:val="00951804"/>
    <w:rsid w:val="009527C1"/>
    <w:rsid w:val="009529FE"/>
    <w:rsid w:val="009579F0"/>
    <w:rsid w:val="00961634"/>
    <w:rsid w:val="00961D99"/>
    <w:rsid w:val="0096232A"/>
    <w:rsid w:val="00967C5A"/>
    <w:rsid w:val="00970870"/>
    <w:rsid w:val="009724B9"/>
    <w:rsid w:val="0097385E"/>
    <w:rsid w:val="0097569D"/>
    <w:rsid w:val="0097741E"/>
    <w:rsid w:val="00981381"/>
    <w:rsid w:val="00981B4E"/>
    <w:rsid w:val="00982442"/>
    <w:rsid w:val="009923C3"/>
    <w:rsid w:val="00992423"/>
    <w:rsid w:val="00992B10"/>
    <w:rsid w:val="009A0488"/>
    <w:rsid w:val="009A29E4"/>
    <w:rsid w:val="009A521E"/>
    <w:rsid w:val="009A5489"/>
    <w:rsid w:val="009A57A2"/>
    <w:rsid w:val="009A60EC"/>
    <w:rsid w:val="009A699F"/>
    <w:rsid w:val="009A6EDC"/>
    <w:rsid w:val="009A70B5"/>
    <w:rsid w:val="009A7106"/>
    <w:rsid w:val="009B103E"/>
    <w:rsid w:val="009B11D1"/>
    <w:rsid w:val="009B172E"/>
    <w:rsid w:val="009B52BE"/>
    <w:rsid w:val="009C06C1"/>
    <w:rsid w:val="009C0D01"/>
    <w:rsid w:val="009C1675"/>
    <w:rsid w:val="009C438A"/>
    <w:rsid w:val="009C4648"/>
    <w:rsid w:val="009C4C58"/>
    <w:rsid w:val="009C4F42"/>
    <w:rsid w:val="009C5826"/>
    <w:rsid w:val="009C6766"/>
    <w:rsid w:val="009C6822"/>
    <w:rsid w:val="009D0D16"/>
    <w:rsid w:val="009D2B16"/>
    <w:rsid w:val="009D70EB"/>
    <w:rsid w:val="009D7F5A"/>
    <w:rsid w:val="009E04AE"/>
    <w:rsid w:val="009E134D"/>
    <w:rsid w:val="009E1D1C"/>
    <w:rsid w:val="009E2D01"/>
    <w:rsid w:val="009E5B4F"/>
    <w:rsid w:val="009F17CD"/>
    <w:rsid w:val="009F2564"/>
    <w:rsid w:val="009F2D4E"/>
    <w:rsid w:val="009F3909"/>
    <w:rsid w:val="009F5979"/>
    <w:rsid w:val="009F64D7"/>
    <w:rsid w:val="009F68ED"/>
    <w:rsid w:val="009F7AF5"/>
    <w:rsid w:val="00A018F7"/>
    <w:rsid w:val="00A03613"/>
    <w:rsid w:val="00A04E99"/>
    <w:rsid w:val="00A05362"/>
    <w:rsid w:val="00A05BA1"/>
    <w:rsid w:val="00A06329"/>
    <w:rsid w:val="00A06ACA"/>
    <w:rsid w:val="00A1676D"/>
    <w:rsid w:val="00A20746"/>
    <w:rsid w:val="00A23D7F"/>
    <w:rsid w:val="00A24095"/>
    <w:rsid w:val="00A24F01"/>
    <w:rsid w:val="00A27C13"/>
    <w:rsid w:val="00A31567"/>
    <w:rsid w:val="00A316B3"/>
    <w:rsid w:val="00A318EA"/>
    <w:rsid w:val="00A32021"/>
    <w:rsid w:val="00A32502"/>
    <w:rsid w:val="00A35CE2"/>
    <w:rsid w:val="00A36DF0"/>
    <w:rsid w:val="00A4012E"/>
    <w:rsid w:val="00A4022A"/>
    <w:rsid w:val="00A41B45"/>
    <w:rsid w:val="00A42C05"/>
    <w:rsid w:val="00A43B9D"/>
    <w:rsid w:val="00A44862"/>
    <w:rsid w:val="00A4660B"/>
    <w:rsid w:val="00A472A2"/>
    <w:rsid w:val="00A47E05"/>
    <w:rsid w:val="00A522C8"/>
    <w:rsid w:val="00A560A6"/>
    <w:rsid w:val="00A60A25"/>
    <w:rsid w:val="00A62F63"/>
    <w:rsid w:val="00A63036"/>
    <w:rsid w:val="00A63ED1"/>
    <w:rsid w:val="00A65F29"/>
    <w:rsid w:val="00A667B6"/>
    <w:rsid w:val="00A70427"/>
    <w:rsid w:val="00A72EAC"/>
    <w:rsid w:val="00A73271"/>
    <w:rsid w:val="00A732C2"/>
    <w:rsid w:val="00A74054"/>
    <w:rsid w:val="00A7699B"/>
    <w:rsid w:val="00A84389"/>
    <w:rsid w:val="00A86AFA"/>
    <w:rsid w:val="00A87394"/>
    <w:rsid w:val="00A90075"/>
    <w:rsid w:val="00A91BC7"/>
    <w:rsid w:val="00A92683"/>
    <w:rsid w:val="00A928D0"/>
    <w:rsid w:val="00A941B8"/>
    <w:rsid w:val="00A94326"/>
    <w:rsid w:val="00A94BAD"/>
    <w:rsid w:val="00A94CBA"/>
    <w:rsid w:val="00A953DA"/>
    <w:rsid w:val="00A97012"/>
    <w:rsid w:val="00A979EA"/>
    <w:rsid w:val="00AA4676"/>
    <w:rsid w:val="00AA6A59"/>
    <w:rsid w:val="00AB028D"/>
    <w:rsid w:val="00AB0981"/>
    <w:rsid w:val="00AB3F0D"/>
    <w:rsid w:val="00AB5E79"/>
    <w:rsid w:val="00AB7064"/>
    <w:rsid w:val="00AB7208"/>
    <w:rsid w:val="00AB7B55"/>
    <w:rsid w:val="00AC0EAB"/>
    <w:rsid w:val="00AC11E4"/>
    <w:rsid w:val="00AC1990"/>
    <w:rsid w:val="00AC440A"/>
    <w:rsid w:val="00AC6445"/>
    <w:rsid w:val="00AD0602"/>
    <w:rsid w:val="00AD08EB"/>
    <w:rsid w:val="00AD24D4"/>
    <w:rsid w:val="00AD31EF"/>
    <w:rsid w:val="00AD3428"/>
    <w:rsid w:val="00AD4AE8"/>
    <w:rsid w:val="00AD7A19"/>
    <w:rsid w:val="00AE32BB"/>
    <w:rsid w:val="00AE3785"/>
    <w:rsid w:val="00AE49F9"/>
    <w:rsid w:val="00AE6E5E"/>
    <w:rsid w:val="00AE7C84"/>
    <w:rsid w:val="00AE7E92"/>
    <w:rsid w:val="00AF2612"/>
    <w:rsid w:val="00AF5595"/>
    <w:rsid w:val="00AF6124"/>
    <w:rsid w:val="00B00598"/>
    <w:rsid w:val="00B012BC"/>
    <w:rsid w:val="00B01E35"/>
    <w:rsid w:val="00B05351"/>
    <w:rsid w:val="00B05A49"/>
    <w:rsid w:val="00B1062B"/>
    <w:rsid w:val="00B12F6F"/>
    <w:rsid w:val="00B16523"/>
    <w:rsid w:val="00B1679D"/>
    <w:rsid w:val="00B16932"/>
    <w:rsid w:val="00B33094"/>
    <w:rsid w:val="00B33212"/>
    <w:rsid w:val="00B3794D"/>
    <w:rsid w:val="00B43C0E"/>
    <w:rsid w:val="00B4685F"/>
    <w:rsid w:val="00B5046A"/>
    <w:rsid w:val="00B54DF6"/>
    <w:rsid w:val="00B5545F"/>
    <w:rsid w:val="00B60609"/>
    <w:rsid w:val="00B6144F"/>
    <w:rsid w:val="00B62D20"/>
    <w:rsid w:val="00B62E49"/>
    <w:rsid w:val="00B667D3"/>
    <w:rsid w:val="00B67473"/>
    <w:rsid w:val="00B73B05"/>
    <w:rsid w:val="00B74785"/>
    <w:rsid w:val="00B75DE4"/>
    <w:rsid w:val="00B7623B"/>
    <w:rsid w:val="00B8124B"/>
    <w:rsid w:val="00B818FE"/>
    <w:rsid w:val="00B81B90"/>
    <w:rsid w:val="00B83116"/>
    <w:rsid w:val="00B83F08"/>
    <w:rsid w:val="00B8436F"/>
    <w:rsid w:val="00B851E0"/>
    <w:rsid w:val="00B8601B"/>
    <w:rsid w:val="00B863C4"/>
    <w:rsid w:val="00B874F8"/>
    <w:rsid w:val="00B9041A"/>
    <w:rsid w:val="00B91820"/>
    <w:rsid w:val="00B92981"/>
    <w:rsid w:val="00BA1EBE"/>
    <w:rsid w:val="00BA383B"/>
    <w:rsid w:val="00BA4C25"/>
    <w:rsid w:val="00BA6951"/>
    <w:rsid w:val="00BB0BEF"/>
    <w:rsid w:val="00BB440D"/>
    <w:rsid w:val="00BB6052"/>
    <w:rsid w:val="00BB6647"/>
    <w:rsid w:val="00BB68D2"/>
    <w:rsid w:val="00BB7A3A"/>
    <w:rsid w:val="00BC2A64"/>
    <w:rsid w:val="00BC725A"/>
    <w:rsid w:val="00BD0BDD"/>
    <w:rsid w:val="00BD2010"/>
    <w:rsid w:val="00BD23B9"/>
    <w:rsid w:val="00BD2A68"/>
    <w:rsid w:val="00BD5557"/>
    <w:rsid w:val="00BD6A80"/>
    <w:rsid w:val="00BE2176"/>
    <w:rsid w:val="00BE54A7"/>
    <w:rsid w:val="00BE60CC"/>
    <w:rsid w:val="00BE6DA5"/>
    <w:rsid w:val="00BF2611"/>
    <w:rsid w:val="00BF670D"/>
    <w:rsid w:val="00C0446B"/>
    <w:rsid w:val="00C04D68"/>
    <w:rsid w:val="00C05133"/>
    <w:rsid w:val="00C051DB"/>
    <w:rsid w:val="00C05244"/>
    <w:rsid w:val="00C052D6"/>
    <w:rsid w:val="00C05C63"/>
    <w:rsid w:val="00C0714A"/>
    <w:rsid w:val="00C10ABE"/>
    <w:rsid w:val="00C13219"/>
    <w:rsid w:val="00C16C40"/>
    <w:rsid w:val="00C16EE4"/>
    <w:rsid w:val="00C17924"/>
    <w:rsid w:val="00C17EF0"/>
    <w:rsid w:val="00C21A0E"/>
    <w:rsid w:val="00C21B03"/>
    <w:rsid w:val="00C2486E"/>
    <w:rsid w:val="00C2557F"/>
    <w:rsid w:val="00C269BC"/>
    <w:rsid w:val="00C31EAE"/>
    <w:rsid w:val="00C32207"/>
    <w:rsid w:val="00C328EF"/>
    <w:rsid w:val="00C339BB"/>
    <w:rsid w:val="00C3452D"/>
    <w:rsid w:val="00C36C0F"/>
    <w:rsid w:val="00C40A42"/>
    <w:rsid w:val="00C439F6"/>
    <w:rsid w:val="00C43A3C"/>
    <w:rsid w:val="00C441B4"/>
    <w:rsid w:val="00C441FE"/>
    <w:rsid w:val="00C44D32"/>
    <w:rsid w:val="00C475F8"/>
    <w:rsid w:val="00C53E0E"/>
    <w:rsid w:val="00C54755"/>
    <w:rsid w:val="00C5554B"/>
    <w:rsid w:val="00C556E9"/>
    <w:rsid w:val="00C5581A"/>
    <w:rsid w:val="00C5638C"/>
    <w:rsid w:val="00C60D59"/>
    <w:rsid w:val="00C63773"/>
    <w:rsid w:val="00C7010C"/>
    <w:rsid w:val="00C705AB"/>
    <w:rsid w:val="00C71963"/>
    <w:rsid w:val="00C7671C"/>
    <w:rsid w:val="00C774F2"/>
    <w:rsid w:val="00C77D05"/>
    <w:rsid w:val="00C803DC"/>
    <w:rsid w:val="00C8341F"/>
    <w:rsid w:val="00C848F3"/>
    <w:rsid w:val="00C900A6"/>
    <w:rsid w:val="00C92810"/>
    <w:rsid w:val="00C95266"/>
    <w:rsid w:val="00C96A2F"/>
    <w:rsid w:val="00CA068B"/>
    <w:rsid w:val="00CA4C8A"/>
    <w:rsid w:val="00CA58E5"/>
    <w:rsid w:val="00CB2636"/>
    <w:rsid w:val="00CB6035"/>
    <w:rsid w:val="00CB687B"/>
    <w:rsid w:val="00CC06DE"/>
    <w:rsid w:val="00CC1550"/>
    <w:rsid w:val="00CC4596"/>
    <w:rsid w:val="00CC4B90"/>
    <w:rsid w:val="00CC51F2"/>
    <w:rsid w:val="00CE0B64"/>
    <w:rsid w:val="00CE2FD5"/>
    <w:rsid w:val="00CE4782"/>
    <w:rsid w:val="00CE6106"/>
    <w:rsid w:val="00CF097F"/>
    <w:rsid w:val="00CF176B"/>
    <w:rsid w:val="00CF2D5D"/>
    <w:rsid w:val="00D00DE1"/>
    <w:rsid w:val="00D01B2F"/>
    <w:rsid w:val="00D03274"/>
    <w:rsid w:val="00D05816"/>
    <w:rsid w:val="00D05C24"/>
    <w:rsid w:val="00D06FDD"/>
    <w:rsid w:val="00D07966"/>
    <w:rsid w:val="00D150FB"/>
    <w:rsid w:val="00D15BAD"/>
    <w:rsid w:val="00D200E1"/>
    <w:rsid w:val="00D228F1"/>
    <w:rsid w:val="00D234F1"/>
    <w:rsid w:val="00D23706"/>
    <w:rsid w:val="00D23DA4"/>
    <w:rsid w:val="00D2485F"/>
    <w:rsid w:val="00D2511A"/>
    <w:rsid w:val="00D25338"/>
    <w:rsid w:val="00D2729A"/>
    <w:rsid w:val="00D33849"/>
    <w:rsid w:val="00D343B8"/>
    <w:rsid w:val="00D37E85"/>
    <w:rsid w:val="00D4091F"/>
    <w:rsid w:val="00D42712"/>
    <w:rsid w:val="00D43049"/>
    <w:rsid w:val="00D43A19"/>
    <w:rsid w:val="00D45942"/>
    <w:rsid w:val="00D45E63"/>
    <w:rsid w:val="00D50FDD"/>
    <w:rsid w:val="00D5103A"/>
    <w:rsid w:val="00D5344D"/>
    <w:rsid w:val="00D56E50"/>
    <w:rsid w:val="00D57C69"/>
    <w:rsid w:val="00D60B3A"/>
    <w:rsid w:val="00D6118D"/>
    <w:rsid w:val="00D61F59"/>
    <w:rsid w:val="00D63E4A"/>
    <w:rsid w:val="00D67791"/>
    <w:rsid w:val="00D67E0A"/>
    <w:rsid w:val="00D71E29"/>
    <w:rsid w:val="00D72EFF"/>
    <w:rsid w:val="00D75CE8"/>
    <w:rsid w:val="00D80805"/>
    <w:rsid w:val="00D81994"/>
    <w:rsid w:val="00D819E5"/>
    <w:rsid w:val="00D83C1D"/>
    <w:rsid w:val="00D85201"/>
    <w:rsid w:val="00D85782"/>
    <w:rsid w:val="00D876B2"/>
    <w:rsid w:val="00D90BAF"/>
    <w:rsid w:val="00D91690"/>
    <w:rsid w:val="00D93BF2"/>
    <w:rsid w:val="00D93DF3"/>
    <w:rsid w:val="00D94AA3"/>
    <w:rsid w:val="00D9592D"/>
    <w:rsid w:val="00D96813"/>
    <w:rsid w:val="00DA0642"/>
    <w:rsid w:val="00DA1991"/>
    <w:rsid w:val="00DA60C4"/>
    <w:rsid w:val="00DB099F"/>
    <w:rsid w:val="00DB0BE4"/>
    <w:rsid w:val="00DB4F75"/>
    <w:rsid w:val="00DB72FA"/>
    <w:rsid w:val="00DC1731"/>
    <w:rsid w:val="00DC5F96"/>
    <w:rsid w:val="00DD2DE9"/>
    <w:rsid w:val="00DD3BBF"/>
    <w:rsid w:val="00DD484B"/>
    <w:rsid w:val="00DD513A"/>
    <w:rsid w:val="00DD7E78"/>
    <w:rsid w:val="00DE0185"/>
    <w:rsid w:val="00DE20EF"/>
    <w:rsid w:val="00DE3AD4"/>
    <w:rsid w:val="00DE6F40"/>
    <w:rsid w:val="00DE7A2B"/>
    <w:rsid w:val="00DF459E"/>
    <w:rsid w:val="00DF5F86"/>
    <w:rsid w:val="00DF6178"/>
    <w:rsid w:val="00DF6B2C"/>
    <w:rsid w:val="00DF7D10"/>
    <w:rsid w:val="00E02514"/>
    <w:rsid w:val="00E028E5"/>
    <w:rsid w:val="00E028F5"/>
    <w:rsid w:val="00E02E6A"/>
    <w:rsid w:val="00E03C9A"/>
    <w:rsid w:val="00E0727A"/>
    <w:rsid w:val="00E07B88"/>
    <w:rsid w:val="00E114D5"/>
    <w:rsid w:val="00E1179F"/>
    <w:rsid w:val="00E13570"/>
    <w:rsid w:val="00E13A52"/>
    <w:rsid w:val="00E14D9F"/>
    <w:rsid w:val="00E1551D"/>
    <w:rsid w:val="00E21F6F"/>
    <w:rsid w:val="00E2210C"/>
    <w:rsid w:val="00E23F4B"/>
    <w:rsid w:val="00E257A0"/>
    <w:rsid w:val="00E26983"/>
    <w:rsid w:val="00E26DA4"/>
    <w:rsid w:val="00E32220"/>
    <w:rsid w:val="00E3315C"/>
    <w:rsid w:val="00E40AEF"/>
    <w:rsid w:val="00E45076"/>
    <w:rsid w:val="00E47B6F"/>
    <w:rsid w:val="00E50AEF"/>
    <w:rsid w:val="00E51507"/>
    <w:rsid w:val="00E5273E"/>
    <w:rsid w:val="00E52B74"/>
    <w:rsid w:val="00E5351D"/>
    <w:rsid w:val="00E53B18"/>
    <w:rsid w:val="00E53D09"/>
    <w:rsid w:val="00E616CB"/>
    <w:rsid w:val="00E62F76"/>
    <w:rsid w:val="00E63081"/>
    <w:rsid w:val="00E6635E"/>
    <w:rsid w:val="00E703AD"/>
    <w:rsid w:val="00E7074B"/>
    <w:rsid w:val="00E735A0"/>
    <w:rsid w:val="00E75CB6"/>
    <w:rsid w:val="00E7600A"/>
    <w:rsid w:val="00E7716E"/>
    <w:rsid w:val="00E815DB"/>
    <w:rsid w:val="00E81FF6"/>
    <w:rsid w:val="00E835DB"/>
    <w:rsid w:val="00E85E1C"/>
    <w:rsid w:val="00E86DF2"/>
    <w:rsid w:val="00E87D4D"/>
    <w:rsid w:val="00E90664"/>
    <w:rsid w:val="00E9206F"/>
    <w:rsid w:val="00E942AD"/>
    <w:rsid w:val="00E9570E"/>
    <w:rsid w:val="00E96623"/>
    <w:rsid w:val="00E96D96"/>
    <w:rsid w:val="00EA04CD"/>
    <w:rsid w:val="00EA2262"/>
    <w:rsid w:val="00EA44B9"/>
    <w:rsid w:val="00EA47B7"/>
    <w:rsid w:val="00EA5140"/>
    <w:rsid w:val="00EA64C1"/>
    <w:rsid w:val="00EA72F0"/>
    <w:rsid w:val="00EB36E0"/>
    <w:rsid w:val="00EB3AEF"/>
    <w:rsid w:val="00EB3DAB"/>
    <w:rsid w:val="00EB6846"/>
    <w:rsid w:val="00EC06B9"/>
    <w:rsid w:val="00EC2AF5"/>
    <w:rsid w:val="00EC2F30"/>
    <w:rsid w:val="00EC376D"/>
    <w:rsid w:val="00EC4ACF"/>
    <w:rsid w:val="00EC6CE4"/>
    <w:rsid w:val="00ED1348"/>
    <w:rsid w:val="00ED1777"/>
    <w:rsid w:val="00ED24F9"/>
    <w:rsid w:val="00ED36B7"/>
    <w:rsid w:val="00ED4A44"/>
    <w:rsid w:val="00ED4EF1"/>
    <w:rsid w:val="00ED5C94"/>
    <w:rsid w:val="00ED75DF"/>
    <w:rsid w:val="00EE15BC"/>
    <w:rsid w:val="00EE2833"/>
    <w:rsid w:val="00EE28E5"/>
    <w:rsid w:val="00EE46AE"/>
    <w:rsid w:val="00EE6B44"/>
    <w:rsid w:val="00EE6C29"/>
    <w:rsid w:val="00EE717F"/>
    <w:rsid w:val="00EE760E"/>
    <w:rsid w:val="00EF0839"/>
    <w:rsid w:val="00EF0CB4"/>
    <w:rsid w:val="00EF0DA6"/>
    <w:rsid w:val="00EF0E26"/>
    <w:rsid w:val="00EF0EDC"/>
    <w:rsid w:val="00EF1EFB"/>
    <w:rsid w:val="00EF2E9A"/>
    <w:rsid w:val="00F02028"/>
    <w:rsid w:val="00F03E1C"/>
    <w:rsid w:val="00F06313"/>
    <w:rsid w:val="00F13A93"/>
    <w:rsid w:val="00F13C6D"/>
    <w:rsid w:val="00F169E4"/>
    <w:rsid w:val="00F16AAF"/>
    <w:rsid w:val="00F2172C"/>
    <w:rsid w:val="00F21AA6"/>
    <w:rsid w:val="00F25A45"/>
    <w:rsid w:val="00F3056E"/>
    <w:rsid w:val="00F32D56"/>
    <w:rsid w:val="00F36C39"/>
    <w:rsid w:val="00F375A3"/>
    <w:rsid w:val="00F37E6F"/>
    <w:rsid w:val="00F414EA"/>
    <w:rsid w:val="00F46CDC"/>
    <w:rsid w:val="00F520B7"/>
    <w:rsid w:val="00F5229C"/>
    <w:rsid w:val="00F529B7"/>
    <w:rsid w:val="00F535CC"/>
    <w:rsid w:val="00F538D3"/>
    <w:rsid w:val="00F54198"/>
    <w:rsid w:val="00F568A4"/>
    <w:rsid w:val="00F569F5"/>
    <w:rsid w:val="00F56CC9"/>
    <w:rsid w:val="00F601A8"/>
    <w:rsid w:val="00F62518"/>
    <w:rsid w:val="00F67519"/>
    <w:rsid w:val="00F72A9F"/>
    <w:rsid w:val="00F72E25"/>
    <w:rsid w:val="00F73EED"/>
    <w:rsid w:val="00F80CCD"/>
    <w:rsid w:val="00F82875"/>
    <w:rsid w:val="00F853CE"/>
    <w:rsid w:val="00F87486"/>
    <w:rsid w:val="00FA0E55"/>
    <w:rsid w:val="00FA189E"/>
    <w:rsid w:val="00FA2C61"/>
    <w:rsid w:val="00FB3EE9"/>
    <w:rsid w:val="00FB683F"/>
    <w:rsid w:val="00FC0DC4"/>
    <w:rsid w:val="00FD02AF"/>
    <w:rsid w:val="00FD1678"/>
    <w:rsid w:val="00FD2C24"/>
    <w:rsid w:val="00FD2ECE"/>
    <w:rsid w:val="00FD5E5C"/>
    <w:rsid w:val="00FE144A"/>
    <w:rsid w:val="00FE2344"/>
    <w:rsid w:val="00FE3FE4"/>
    <w:rsid w:val="00FE4629"/>
    <w:rsid w:val="00FE7835"/>
    <w:rsid w:val="00FF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D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qFormat/>
    <w:rsid w:val="00A97012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basedOn w:val="a"/>
    <w:uiPriority w:val="99"/>
    <w:rsid w:val="00D15BA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15BAD"/>
    <w:rPr>
      <w:b/>
      <w:bCs/>
    </w:rPr>
  </w:style>
  <w:style w:type="table" w:styleId="a9">
    <w:name w:val="Table Grid"/>
    <w:basedOn w:val="a1"/>
    <w:uiPriority w:val="59"/>
    <w:rsid w:val="00D1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a">
    <w:name w:val="header"/>
    <w:basedOn w:val="a"/>
    <w:link w:val="ab"/>
    <w:uiPriority w:val="99"/>
    <w:rsid w:val="0098244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98244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82442"/>
  </w:style>
  <w:style w:type="paragraph" w:styleId="af">
    <w:name w:val="List Paragraph"/>
    <w:basedOn w:val="a"/>
    <w:uiPriority w:val="34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0">
    <w:name w:val="Plain Text"/>
    <w:basedOn w:val="a"/>
    <w:link w:val="af1"/>
    <w:rsid w:val="003C37E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2">
    <w:name w:val="caption"/>
    <w:basedOn w:val="a"/>
    <w:next w:val="a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3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B0C98"/>
    <w:rPr>
      <w:sz w:val="24"/>
      <w:szCs w:val="24"/>
    </w:rPr>
  </w:style>
  <w:style w:type="paragraph" w:styleId="24">
    <w:name w:val="Body Text 2"/>
    <w:basedOn w:val="a"/>
    <w:link w:val="25"/>
    <w:uiPriority w:val="99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uiPriority w:val="1"/>
    <w:qFormat/>
    <w:rsid w:val="00521F8A"/>
    <w:rPr>
      <w:sz w:val="24"/>
      <w:szCs w:val="24"/>
    </w:rPr>
  </w:style>
  <w:style w:type="character" w:styleId="af5">
    <w:name w:val="Hyperlink"/>
    <w:uiPriority w:val="99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6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d">
    <w:name w:val="Нижний колонтитул Знак"/>
    <w:link w:val="ac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7">
    <w:name w:val="Balloon Text"/>
    <w:basedOn w:val="a"/>
    <w:link w:val="af8"/>
    <w:uiPriority w:val="99"/>
    <w:rsid w:val="00AE32B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9">
    <w:name w:val="Subtitle"/>
    <w:basedOn w:val="a"/>
    <w:next w:val="a"/>
    <w:link w:val="afa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a">
    <w:name w:val="Подзаголовок Знак"/>
    <w:link w:val="af9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semiHidden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uiPriority w:val="99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b">
    <w:name w:val="Title"/>
    <w:aliases w:val=" Знак"/>
    <w:basedOn w:val="a"/>
    <w:link w:val="afc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c">
    <w:name w:val="Название Знак"/>
    <w:aliases w:val=" Знак Знак1"/>
    <w:link w:val="afb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d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e">
    <w:name w:val="Emphasis"/>
    <w:qFormat/>
    <w:rsid w:val="005E14DE"/>
    <w:rPr>
      <w:i/>
      <w:iCs/>
    </w:rPr>
  </w:style>
  <w:style w:type="character" w:customStyle="1" w:styleId="ab">
    <w:name w:val="Верхний колонтитул Знак"/>
    <w:link w:val="aa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0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1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9"/>
    <w:rsid w:val="005E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3">
    <w:name w:val="Схема документа Знак"/>
    <w:link w:val="aff2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4">
    <w:name w:val="annotation reference"/>
    <w:rsid w:val="005E14DE"/>
    <w:rPr>
      <w:sz w:val="16"/>
      <w:szCs w:val="16"/>
    </w:rPr>
  </w:style>
  <w:style w:type="paragraph" w:styleId="aff5">
    <w:name w:val="annotation text"/>
    <w:basedOn w:val="a"/>
    <w:link w:val="aff6"/>
    <w:rsid w:val="005E14DE"/>
    <w:rPr>
      <w:sz w:val="20"/>
      <w:szCs w:val="20"/>
      <w:lang w:val="en-US" w:eastAsia="en-US"/>
    </w:rPr>
  </w:style>
  <w:style w:type="character" w:customStyle="1" w:styleId="aff6">
    <w:name w:val="Текст примечания Знак"/>
    <w:link w:val="aff5"/>
    <w:rsid w:val="005E14DE"/>
    <w:rPr>
      <w:lang w:val="en-US" w:eastAsia="en-US"/>
    </w:rPr>
  </w:style>
  <w:style w:type="paragraph" w:styleId="aff7">
    <w:name w:val="annotation subject"/>
    <w:basedOn w:val="aff5"/>
    <w:next w:val="aff5"/>
    <w:link w:val="aff8"/>
    <w:rsid w:val="005E14DE"/>
    <w:rPr>
      <w:b/>
      <w:bCs/>
    </w:rPr>
  </w:style>
  <w:style w:type="character" w:customStyle="1" w:styleId="aff8">
    <w:name w:val="Тема примечания Знак"/>
    <w:link w:val="aff7"/>
    <w:rsid w:val="005E14DE"/>
    <w:rPr>
      <w:b/>
      <w:bCs/>
      <w:lang w:val="en-US" w:eastAsia="en-US"/>
    </w:rPr>
  </w:style>
  <w:style w:type="paragraph" w:customStyle="1" w:styleId="Body1">
    <w:name w:val="Body 1"/>
    <w:rsid w:val="006622DD"/>
    <w:rPr>
      <w:rFonts w:ascii="Helvetica" w:eastAsia="Arial Unicode MS" w:hAnsi="Helvetica"/>
      <w:color w:val="000000"/>
      <w:sz w:val="24"/>
    </w:rPr>
  </w:style>
  <w:style w:type="paragraph" w:customStyle="1" w:styleId="1c">
    <w:name w:val="Абзац списка1"/>
    <w:basedOn w:val="a"/>
    <w:rsid w:val="006622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">
    <w:name w:val="highlight"/>
    <w:rsid w:val="006622DD"/>
    <w:rPr>
      <w:rFonts w:cs="Times New Roman"/>
    </w:rPr>
  </w:style>
  <w:style w:type="character" w:styleId="aff9">
    <w:name w:val="Placeholder Text"/>
    <w:uiPriority w:val="99"/>
    <w:semiHidden/>
    <w:rsid w:val="0038555A"/>
    <w:rPr>
      <w:color w:val="808080"/>
    </w:rPr>
  </w:style>
  <w:style w:type="paragraph" w:styleId="affa">
    <w:name w:val="endnote text"/>
    <w:basedOn w:val="a"/>
    <w:link w:val="affb"/>
    <w:uiPriority w:val="99"/>
    <w:unhideWhenUsed/>
    <w:rsid w:val="0038555A"/>
    <w:rPr>
      <w:rFonts w:ascii="Calibri" w:hAnsi="Calibri"/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rsid w:val="0038555A"/>
    <w:rPr>
      <w:rFonts w:ascii="Calibri" w:hAnsi="Calibri"/>
    </w:rPr>
  </w:style>
  <w:style w:type="character" w:styleId="affc">
    <w:name w:val="endnote reference"/>
    <w:uiPriority w:val="99"/>
    <w:unhideWhenUsed/>
    <w:rsid w:val="0038555A"/>
    <w:rPr>
      <w:vertAlign w:val="superscript"/>
    </w:rPr>
  </w:style>
  <w:style w:type="character" w:customStyle="1" w:styleId="40">
    <w:name w:val="Заголовок 4 Знак"/>
    <w:link w:val="4"/>
    <w:rsid w:val="00A97012"/>
    <w:rPr>
      <w:b/>
      <w:bCs/>
      <w:sz w:val="28"/>
      <w:szCs w:val="28"/>
    </w:rPr>
  </w:style>
  <w:style w:type="paragraph" w:customStyle="1" w:styleId="affd">
    <w:name w:val="Знак Знак Знак"/>
    <w:basedOn w:val="a"/>
    <w:rsid w:val="00A970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 Знак"/>
    <w:basedOn w:val="a"/>
    <w:rsid w:val="00A970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">
    <w:name w:val="Знак Знак Знак Знак Знак Знак Знак Знак Знак"/>
    <w:basedOn w:val="a"/>
    <w:rsid w:val="00A970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АвторефДиссер текст"/>
    <w:basedOn w:val="a"/>
    <w:qFormat/>
    <w:rsid w:val="00A97012"/>
    <w:pPr>
      <w:tabs>
        <w:tab w:val="right" w:pos="9214"/>
      </w:tabs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2"/>
      <w:szCs w:val="20"/>
    </w:rPr>
  </w:style>
  <w:style w:type="paragraph" w:customStyle="1" w:styleId="afff1">
    <w:name w:val="Диссер Список нумерованный"/>
    <w:basedOn w:val="a"/>
    <w:rsid w:val="00A970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ourier" w:hAnsi="Courier"/>
      <w:sz w:val="26"/>
      <w:szCs w:val="20"/>
    </w:rPr>
  </w:style>
  <w:style w:type="paragraph" w:customStyle="1" w:styleId="afff2">
    <w:name w:val="Знак Знак Знак Знак"/>
    <w:basedOn w:val="a"/>
    <w:autoRedefine/>
    <w:rsid w:val="00A97012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toppagelist">
    <w:name w:val="toppagelist"/>
    <w:rsid w:val="00A97012"/>
  </w:style>
  <w:style w:type="character" w:customStyle="1" w:styleId="s3">
    <w:name w:val="s3"/>
    <w:rsid w:val="00A97012"/>
  </w:style>
  <w:style w:type="character" w:styleId="afff3">
    <w:name w:val="Book Title"/>
    <w:uiPriority w:val="33"/>
    <w:qFormat/>
    <w:rsid w:val="00A97012"/>
    <w:rPr>
      <w:b/>
      <w:bCs/>
      <w:smallCaps/>
      <w:spacing w:val="5"/>
    </w:rPr>
  </w:style>
  <w:style w:type="character" w:customStyle="1" w:styleId="mw-headline">
    <w:name w:val="mw-headline"/>
    <w:basedOn w:val="a0"/>
    <w:rsid w:val="006F033C"/>
  </w:style>
  <w:style w:type="character" w:customStyle="1" w:styleId="reference-text">
    <w:name w:val="reference-text"/>
    <w:basedOn w:val="a0"/>
    <w:rsid w:val="006F033C"/>
  </w:style>
  <w:style w:type="character" w:styleId="HTML1">
    <w:name w:val="HTML Cite"/>
    <w:uiPriority w:val="99"/>
    <w:unhideWhenUsed/>
    <w:rsid w:val="006F033C"/>
    <w:rPr>
      <w:i/>
      <w:iCs/>
    </w:rPr>
  </w:style>
  <w:style w:type="character" w:customStyle="1" w:styleId="111">
    <w:name w:val="Основной текст (11)_"/>
    <w:link w:val="1110"/>
    <w:rsid w:val="00C16C40"/>
    <w:rPr>
      <w:sz w:val="22"/>
      <w:szCs w:val="22"/>
      <w:shd w:val="clear" w:color="auto" w:fill="FFFFFF"/>
    </w:rPr>
  </w:style>
  <w:style w:type="character" w:customStyle="1" w:styleId="112">
    <w:name w:val="Основной текст (11)2"/>
    <w:rsid w:val="00C16C40"/>
    <w:rPr>
      <w:sz w:val="22"/>
      <w:szCs w:val="22"/>
      <w:u w:val="single"/>
      <w:lang w:bidi="ar-SA"/>
    </w:rPr>
  </w:style>
  <w:style w:type="paragraph" w:customStyle="1" w:styleId="1110">
    <w:name w:val="Основной текст (11)1"/>
    <w:basedOn w:val="a"/>
    <w:link w:val="111"/>
    <w:rsid w:val="00C16C40"/>
    <w:pPr>
      <w:shd w:val="clear" w:color="auto" w:fill="FFFFFF"/>
      <w:spacing w:before="300" w:line="274" w:lineRule="exact"/>
      <w:ind w:hanging="420"/>
      <w:jc w:val="both"/>
    </w:pPr>
    <w:rPr>
      <w:sz w:val="22"/>
      <w:szCs w:val="22"/>
    </w:rPr>
  </w:style>
  <w:style w:type="character" w:customStyle="1" w:styleId="240">
    <w:name w:val="Основной текст + Полужирный24"/>
    <w:basedOn w:val="a0"/>
    <w:rsid w:val="00C16C40"/>
    <w:rPr>
      <w:b/>
      <w:bCs/>
      <w:lang w:bidi="ar-SA"/>
    </w:rPr>
  </w:style>
  <w:style w:type="character" w:customStyle="1" w:styleId="101">
    <w:name w:val="Основной текст + Курсив10"/>
    <w:basedOn w:val="a0"/>
    <w:rsid w:val="00C16C4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91">
    <w:name w:val="Основной текст + Курсив9"/>
    <w:basedOn w:val="a0"/>
    <w:rsid w:val="00C16C4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citation-abbreviation">
    <w:name w:val="citation-abbreviation"/>
    <w:basedOn w:val="a0"/>
    <w:rsid w:val="00C16C40"/>
    <w:rPr>
      <w:rFonts w:cs="Times New Roman"/>
    </w:rPr>
  </w:style>
  <w:style w:type="character" w:customStyle="1" w:styleId="citation-publication-date">
    <w:name w:val="citation-publication-date"/>
    <w:basedOn w:val="a0"/>
    <w:rsid w:val="00C16C40"/>
    <w:rPr>
      <w:rFonts w:cs="Times New Roman"/>
    </w:rPr>
  </w:style>
  <w:style w:type="character" w:customStyle="1" w:styleId="citation-volume">
    <w:name w:val="citation-volume"/>
    <w:basedOn w:val="a0"/>
    <w:rsid w:val="00C16C40"/>
    <w:rPr>
      <w:rFonts w:cs="Times New Roman"/>
    </w:rPr>
  </w:style>
  <w:style w:type="character" w:customStyle="1" w:styleId="citation-issue">
    <w:name w:val="citation-issue"/>
    <w:basedOn w:val="a0"/>
    <w:rsid w:val="00C16C40"/>
    <w:rPr>
      <w:rFonts w:cs="Times New Roman"/>
    </w:rPr>
  </w:style>
  <w:style w:type="character" w:customStyle="1" w:styleId="citation-flpages">
    <w:name w:val="citation-flpages"/>
    <w:basedOn w:val="a0"/>
    <w:rsid w:val="00C16C40"/>
    <w:rPr>
      <w:rFonts w:cs="Times New Roman"/>
    </w:rPr>
  </w:style>
  <w:style w:type="character" w:customStyle="1" w:styleId="alt-edited">
    <w:name w:val="alt-edited"/>
    <w:basedOn w:val="a0"/>
    <w:rsid w:val="00536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D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68D9"/>
    <w:pPr>
      <w:keepNext/>
      <w:outlineLvl w:val="0"/>
    </w:pPr>
    <w:rPr>
      <w:rFonts w:ascii="Calibri" w:hAnsi="Calibri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966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E14DE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qFormat/>
    <w:rsid w:val="00A97012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3B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560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1A085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"/>
    <w:basedOn w:val="a"/>
    <w:link w:val="a4"/>
    <w:rsid w:val="00D15BA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aliases w:val=" Знак Знак Знак"/>
    <w:link w:val="a3"/>
    <w:rsid w:val="00D15BAD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D15BAD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15BAD"/>
    <w:rPr>
      <w:sz w:val="24"/>
      <w:szCs w:val="24"/>
      <w:lang w:val="ru-RU" w:eastAsia="ru-RU" w:bidi="ar-SA"/>
    </w:rPr>
  </w:style>
  <w:style w:type="paragraph" w:styleId="21">
    <w:name w:val="List 2"/>
    <w:basedOn w:val="a"/>
    <w:rsid w:val="00D15BAD"/>
    <w:pPr>
      <w:ind w:left="566" w:hanging="283"/>
    </w:pPr>
    <w:rPr>
      <w:rFonts w:cs="Arial"/>
    </w:rPr>
  </w:style>
  <w:style w:type="paragraph" w:styleId="31">
    <w:name w:val="Body Text Indent 3"/>
    <w:basedOn w:val="a"/>
    <w:link w:val="32"/>
    <w:rsid w:val="00D15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15BAD"/>
    <w:rPr>
      <w:sz w:val="16"/>
      <w:szCs w:val="16"/>
      <w:lang w:val="ru-RU" w:eastAsia="ru-RU" w:bidi="ar-SA"/>
    </w:rPr>
  </w:style>
  <w:style w:type="character" w:customStyle="1" w:styleId="FontStyle19">
    <w:name w:val="Font Style19"/>
    <w:rsid w:val="00D15BAD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Normal (Web)"/>
    <w:basedOn w:val="a"/>
    <w:uiPriority w:val="99"/>
    <w:rsid w:val="00D15BA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15BAD"/>
    <w:rPr>
      <w:b/>
      <w:bCs/>
    </w:rPr>
  </w:style>
  <w:style w:type="table" w:styleId="a9">
    <w:name w:val="Table Grid"/>
    <w:basedOn w:val="a1"/>
    <w:uiPriority w:val="59"/>
    <w:rsid w:val="00D1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D15BAD"/>
  </w:style>
  <w:style w:type="character" w:customStyle="1" w:styleId="mediumtext">
    <w:name w:val="medium_text"/>
    <w:basedOn w:val="a0"/>
    <w:rsid w:val="00D15BAD"/>
  </w:style>
  <w:style w:type="paragraph" w:styleId="aa">
    <w:name w:val="header"/>
    <w:basedOn w:val="a"/>
    <w:link w:val="ab"/>
    <w:uiPriority w:val="99"/>
    <w:rsid w:val="0098244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98244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82442"/>
  </w:style>
  <w:style w:type="paragraph" w:styleId="af">
    <w:name w:val="List Paragraph"/>
    <w:basedOn w:val="a"/>
    <w:uiPriority w:val="34"/>
    <w:qFormat/>
    <w:rsid w:val="003C37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3C37EA"/>
    <w:pPr>
      <w:widowControl w:val="0"/>
      <w:autoSpaceDE w:val="0"/>
      <w:autoSpaceDN w:val="0"/>
      <w:adjustRightInd w:val="0"/>
      <w:spacing w:line="249" w:lineRule="exact"/>
      <w:ind w:firstLine="406"/>
      <w:jc w:val="both"/>
    </w:pPr>
  </w:style>
  <w:style w:type="paragraph" w:styleId="af0">
    <w:name w:val="Plain Text"/>
    <w:basedOn w:val="a"/>
    <w:link w:val="af1"/>
    <w:rsid w:val="003C37E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3C37EA"/>
    <w:rPr>
      <w:rFonts w:ascii="Courier New" w:hAnsi="Courier New" w:cs="Courier New"/>
    </w:rPr>
  </w:style>
  <w:style w:type="paragraph" w:customStyle="1" w:styleId="Default">
    <w:name w:val="Default"/>
    <w:rsid w:val="00300858"/>
    <w:pPr>
      <w:autoSpaceDE w:val="0"/>
      <w:autoSpaceDN w:val="0"/>
      <w:adjustRightInd w:val="0"/>
    </w:pPr>
    <w:rPr>
      <w:rFonts w:ascii="MagistralC" w:eastAsia="Calibri" w:hAnsi="MagistralC" w:cs="MagistralC"/>
      <w:color w:val="000000"/>
      <w:sz w:val="24"/>
      <w:szCs w:val="24"/>
      <w:lang w:eastAsia="en-US"/>
    </w:rPr>
  </w:style>
  <w:style w:type="character" w:customStyle="1" w:styleId="A00">
    <w:name w:val="A0"/>
    <w:rsid w:val="00300858"/>
    <w:rPr>
      <w:rFonts w:cs="MagistralC"/>
      <w:color w:val="000000"/>
    </w:rPr>
  </w:style>
  <w:style w:type="paragraph" w:customStyle="1" w:styleId="Pa8">
    <w:name w:val="Pa8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00858"/>
    <w:pPr>
      <w:spacing w:line="1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300858"/>
    <w:pPr>
      <w:spacing w:line="181" w:lineRule="atLeast"/>
    </w:pPr>
    <w:rPr>
      <w:rFonts w:cs="Times New Roman"/>
      <w:color w:val="auto"/>
    </w:rPr>
  </w:style>
  <w:style w:type="paragraph" w:styleId="af2">
    <w:name w:val="caption"/>
    <w:basedOn w:val="a"/>
    <w:next w:val="a"/>
    <w:qFormat/>
    <w:rsid w:val="009A29E4"/>
    <w:rPr>
      <w:b/>
      <w:bCs/>
      <w:sz w:val="20"/>
      <w:szCs w:val="20"/>
    </w:rPr>
  </w:style>
  <w:style w:type="paragraph" w:customStyle="1" w:styleId="11">
    <w:name w:val="Стиль1"/>
    <w:basedOn w:val="a"/>
    <w:link w:val="12"/>
    <w:rsid w:val="00613510"/>
    <w:pPr>
      <w:shd w:val="clear" w:color="auto" w:fill="FFFFFF"/>
      <w:tabs>
        <w:tab w:val="left" w:pos="9900"/>
      </w:tabs>
      <w:spacing w:before="10"/>
      <w:ind w:right="-3" w:firstLine="180"/>
      <w:jc w:val="both"/>
    </w:pPr>
    <w:rPr>
      <w:color w:val="000000"/>
      <w:sz w:val="28"/>
      <w:szCs w:val="28"/>
      <w:lang w:eastAsia="ko-KR"/>
    </w:rPr>
  </w:style>
  <w:style w:type="paragraph" w:customStyle="1" w:styleId="14pt032-">
    <w:name w:val="Стиль 14 pt Черный по ширине Первая строка:  032 см Справа:  -..."/>
    <w:basedOn w:val="a"/>
    <w:rsid w:val="00613510"/>
    <w:pPr>
      <w:ind w:right="-3" w:firstLine="180"/>
      <w:jc w:val="both"/>
    </w:pPr>
    <w:rPr>
      <w:color w:val="000000"/>
      <w:spacing w:val="-1"/>
      <w:sz w:val="28"/>
      <w:szCs w:val="20"/>
      <w:lang w:eastAsia="ko-KR"/>
    </w:rPr>
  </w:style>
  <w:style w:type="character" w:customStyle="1" w:styleId="apple-style-span">
    <w:name w:val="apple-style-span"/>
    <w:basedOn w:val="a0"/>
    <w:rsid w:val="00BF2611"/>
  </w:style>
  <w:style w:type="character" w:customStyle="1" w:styleId="mediumtext1">
    <w:name w:val="medium_text1"/>
    <w:rsid w:val="00BF2611"/>
    <w:rPr>
      <w:sz w:val="22"/>
      <w:szCs w:val="22"/>
    </w:rPr>
  </w:style>
  <w:style w:type="character" w:customStyle="1" w:styleId="apple-converted-space">
    <w:name w:val="apple-converted-space"/>
    <w:basedOn w:val="a0"/>
    <w:rsid w:val="00BF2611"/>
  </w:style>
  <w:style w:type="paragraph" w:customStyle="1" w:styleId="af3">
    <w:name w:val="Знак"/>
    <w:basedOn w:val="a"/>
    <w:autoRedefine/>
    <w:rsid w:val="00AB7064"/>
    <w:pPr>
      <w:spacing w:after="160" w:line="240" w:lineRule="exact"/>
    </w:pPr>
    <w:rPr>
      <w:sz w:val="28"/>
      <w:szCs w:val="28"/>
      <w:lang w:val="en-US" w:eastAsia="en-US"/>
    </w:rPr>
  </w:style>
  <w:style w:type="paragraph" w:styleId="22">
    <w:name w:val="Body Text Indent 2"/>
    <w:basedOn w:val="a"/>
    <w:link w:val="23"/>
    <w:rsid w:val="006B0C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B0C98"/>
    <w:rPr>
      <w:sz w:val="24"/>
      <w:szCs w:val="24"/>
    </w:rPr>
  </w:style>
  <w:style w:type="paragraph" w:styleId="24">
    <w:name w:val="Body Text 2"/>
    <w:basedOn w:val="a"/>
    <w:link w:val="25"/>
    <w:uiPriority w:val="99"/>
    <w:rsid w:val="001668D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1668D9"/>
    <w:rPr>
      <w:sz w:val="24"/>
      <w:szCs w:val="24"/>
    </w:rPr>
  </w:style>
  <w:style w:type="paragraph" w:styleId="33">
    <w:name w:val="Body Text 3"/>
    <w:basedOn w:val="a"/>
    <w:link w:val="34"/>
    <w:rsid w:val="001668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668D9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1668D9"/>
    <w:rPr>
      <w:rFonts w:ascii="Calibri" w:hAnsi="Calibri"/>
      <w:sz w:val="28"/>
      <w:szCs w:val="28"/>
    </w:rPr>
  </w:style>
  <w:style w:type="paragraph" w:customStyle="1" w:styleId="13">
    <w:name w:val="Текст1"/>
    <w:basedOn w:val="a"/>
    <w:rsid w:val="006C673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4">
    <w:name w:val="No Spacing"/>
    <w:uiPriority w:val="1"/>
    <w:qFormat/>
    <w:rsid w:val="00521F8A"/>
    <w:rPr>
      <w:sz w:val="24"/>
      <w:szCs w:val="24"/>
    </w:rPr>
  </w:style>
  <w:style w:type="character" w:styleId="af5">
    <w:name w:val="Hyperlink"/>
    <w:uiPriority w:val="99"/>
    <w:unhideWhenUsed/>
    <w:rsid w:val="00521F8A"/>
    <w:rPr>
      <w:color w:val="0000FF"/>
      <w:u w:val="single"/>
    </w:rPr>
  </w:style>
  <w:style w:type="character" w:customStyle="1" w:styleId="BodyTextChar">
    <w:name w:val="Body Text Char"/>
    <w:semiHidden/>
    <w:locked/>
    <w:rsid w:val="007A1F68"/>
    <w:rPr>
      <w:rFonts w:eastAsia="Calibri"/>
      <w:sz w:val="24"/>
      <w:szCs w:val="24"/>
      <w:lang w:val="ru-RU" w:eastAsia="ru-RU" w:bidi="ar-SA"/>
    </w:rPr>
  </w:style>
  <w:style w:type="paragraph" w:customStyle="1" w:styleId="OaooA">
    <w:name w:val="Oaoo_A"/>
    <w:basedOn w:val="a"/>
    <w:next w:val="a"/>
    <w:rsid w:val="00DE3AD4"/>
    <w:pPr>
      <w:autoSpaceDE w:val="0"/>
      <w:autoSpaceDN w:val="0"/>
      <w:adjustRightInd w:val="0"/>
      <w:jc w:val="both"/>
    </w:pPr>
  </w:style>
  <w:style w:type="paragraph" w:customStyle="1" w:styleId="NienieAaoenA">
    <w:name w:val="Nienie_Aaoen_A"/>
    <w:basedOn w:val="a"/>
    <w:next w:val="a"/>
    <w:rsid w:val="00DE3AD4"/>
    <w:pPr>
      <w:autoSpaceDE w:val="0"/>
      <w:autoSpaceDN w:val="0"/>
      <w:adjustRightInd w:val="0"/>
      <w:jc w:val="both"/>
    </w:pPr>
  </w:style>
  <w:style w:type="character" w:customStyle="1" w:styleId="citation">
    <w:name w:val="citation"/>
    <w:basedOn w:val="a0"/>
    <w:rsid w:val="007668B1"/>
  </w:style>
  <w:style w:type="character" w:customStyle="1" w:styleId="small">
    <w:name w:val="small"/>
    <w:basedOn w:val="a0"/>
    <w:rsid w:val="00C17EF0"/>
  </w:style>
  <w:style w:type="paragraph" w:customStyle="1" w:styleId="af6">
    <w:name w:val="Знак"/>
    <w:basedOn w:val="a"/>
    <w:autoRedefine/>
    <w:rsid w:val="00126DD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4">
    <w:name w:val="Без интервала1"/>
    <w:rsid w:val="00FA189E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rsid w:val="00C5554B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rsid w:val="00E966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1">
    <w:name w:val="Font Style11"/>
    <w:rsid w:val="00E96623"/>
    <w:rPr>
      <w:rFonts w:ascii="Tahoma" w:hAnsi="Tahoma" w:cs="Tahoma"/>
      <w:sz w:val="24"/>
      <w:szCs w:val="24"/>
    </w:rPr>
  </w:style>
  <w:style w:type="character" w:customStyle="1" w:styleId="shorttext">
    <w:name w:val="short_text"/>
    <w:basedOn w:val="a0"/>
    <w:rsid w:val="00E96623"/>
  </w:style>
  <w:style w:type="character" w:customStyle="1" w:styleId="hps">
    <w:name w:val="hps"/>
    <w:basedOn w:val="a0"/>
    <w:rsid w:val="00E96623"/>
  </w:style>
  <w:style w:type="character" w:customStyle="1" w:styleId="ad">
    <w:name w:val="Нижний колонтитул Знак"/>
    <w:link w:val="ac"/>
    <w:uiPriority w:val="99"/>
    <w:rsid w:val="002B102E"/>
    <w:rPr>
      <w:sz w:val="24"/>
      <w:szCs w:val="24"/>
    </w:rPr>
  </w:style>
  <w:style w:type="character" w:customStyle="1" w:styleId="s0">
    <w:name w:val="s0"/>
    <w:basedOn w:val="a0"/>
    <w:rsid w:val="004C45BB"/>
  </w:style>
  <w:style w:type="character" w:customStyle="1" w:styleId="googqs-tidbit-1">
    <w:name w:val="goog_qs-tidbit-1"/>
    <w:basedOn w:val="a0"/>
    <w:rsid w:val="004C45BB"/>
  </w:style>
  <w:style w:type="character" w:customStyle="1" w:styleId="hl">
    <w:name w:val="hl"/>
    <w:basedOn w:val="a0"/>
    <w:rsid w:val="00AE32BB"/>
  </w:style>
  <w:style w:type="paragraph" w:styleId="af7">
    <w:name w:val="Balloon Text"/>
    <w:basedOn w:val="a"/>
    <w:link w:val="af8"/>
    <w:uiPriority w:val="99"/>
    <w:rsid w:val="00AE32B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AE32B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1A085B"/>
    <w:rPr>
      <w:rFonts w:ascii="Arial" w:hAnsi="Arial" w:cs="Arial"/>
      <w:sz w:val="22"/>
      <w:szCs w:val="22"/>
    </w:rPr>
  </w:style>
  <w:style w:type="character" w:customStyle="1" w:styleId="s1">
    <w:name w:val="s1"/>
    <w:rsid w:val="001A085B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F7405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customStyle="1" w:styleId="12">
    <w:name w:val="Стиль1 Знак"/>
    <w:link w:val="11"/>
    <w:rsid w:val="00C052D6"/>
    <w:rPr>
      <w:color w:val="000000"/>
      <w:sz w:val="28"/>
      <w:szCs w:val="28"/>
      <w:shd w:val="clear" w:color="auto" w:fill="FFFFFF"/>
      <w:lang w:eastAsia="ko-KR"/>
    </w:rPr>
  </w:style>
  <w:style w:type="paragraph" w:customStyle="1" w:styleId="120">
    <w:name w:val="Стиль Основной текст с отступом + 12 пт"/>
    <w:basedOn w:val="a5"/>
    <w:rsid w:val="00C052D6"/>
    <w:pPr>
      <w:spacing w:line="360" w:lineRule="auto"/>
      <w:ind w:left="0" w:firstLine="709"/>
      <w:jc w:val="both"/>
    </w:pPr>
    <w:rPr>
      <w:szCs w:val="20"/>
    </w:rPr>
  </w:style>
  <w:style w:type="paragraph" w:styleId="af9">
    <w:name w:val="Subtitle"/>
    <w:basedOn w:val="a"/>
    <w:next w:val="a"/>
    <w:link w:val="afa"/>
    <w:qFormat/>
    <w:rsid w:val="00C052D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a">
    <w:name w:val="Подзаголовок Знак"/>
    <w:link w:val="af9"/>
    <w:rsid w:val="00C052D6"/>
    <w:rPr>
      <w:rFonts w:ascii="Cambria" w:hAnsi="Cambria"/>
      <w:sz w:val="24"/>
      <w:szCs w:val="24"/>
      <w:lang w:eastAsia="en-US"/>
    </w:rPr>
  </w:style>
  <w:style w:type="character" w:customStyle="1" w:styleId="ref-journal1">
    <w:name w:val="ref-journal1"/>
    <w:rsid w:val="0070342C"/>
    <w:rPr>
      <w:i/>
      <w:iCs/>
    </w:rPr>
  </w:style>
  <w:style w:type="character" w:customStyle="1" w:styleId="ref-vol1">
    <w:name w:val="ref-vol1"/>
    <w:rsid w:val="0070342C"/>
    <w:rPr>
      <w:b/>
      <w:bCs/>
    </w:rPr>
  </w:style>
  <w:style w:type="character" w:customStyle="1" w:styleId="60">
    <w:name w:val="Заголовок 6 Знак"/>
    <w:link w:val="6"/>
    <w:semiHidden/>
    <w:rsid w:val="00A560A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link w:val="5"/>
    <w:semiHidden/>
    <w:rsid w:val="00A43B9D"/>
    <w:rPr>
      <w:rFonts w:ascii="Calibri" w:hAnsi="Calibri"/>
      <w:b/>
      <w:bCs/>
      <w:i/>
      <w:iCs/>
      <w:sz w:val="26"/>
      <w:szCs w:val="26"/>
    </w:rPr>
  </w:style>
  <w:style w:type="paragraph" w:customStyle="1" w:styleId="Pa4">
    <w:name w:val="Pa4"/>
    <w:basedOn w:val="a"/>
    <w:next w:val="a"/>
    <w:uiPriority w:val="99"/>
    <w:rsid w:val="00A43B9D"/>
    <w:pPr>
      <w:autoSpaceDE w:val="0"/>
      <w:autoSpaceDN w:val="0"/>
      <w:adjustRightInd w:val="0"/>
      <w:spacing w:line="161" w:lineRule="atLeast"/>
    </w:pPr>
    <w:rPr>
      <w:rFonts w:ascii="UISTLZ+HeliosCond-Bold" w:hAnsi="UISTLZ+HeliosCond-Bold"/>
      <w:lang w:eastAsia="ja-JP"/>
    </w:rPr>
  </w:style>
  <w:style w:type="character" w:customStyle="1" w:styleId="hpsatn">
    <w:name w:val="hps atn"/>
    <w:basedOn w:val="a0"/>
    <w:uiPriority w:val="99"/>
    <w:rsid w:val="0040047A"/>
  </w:style>
  <w:style w:type="paragraph" w:customStyle="1" w:styleId="Pa1">
    <w:name w:val="Pa1"/>
    <w:basedOn w:val="a"/>
    <w:next w:val="a"/>
    <w:uiPriority w:val="99"/>
    <w:rsid w:val="00E5273E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lang w:eastAsia="en-US"/>
    </w:rPr>
  </w:style>
  <w:style w:type="character" w:customStyle="1" w:styleId="15">
    <w:name w:val="Заголовок №1_"/>
    <w:link w:val="16"/>
    <w:rsid w:val="00ED4A44"/>
    <w:rPr>
      <w:b/>
      <w:bCs/>
      <w:spacing w:val="10"/>
      <w:sz w:val="25"/>
      <w:szCs w:val="25"/>
      <w:shd w:val="clear" w:color="auto" w:fill="FFFFFF"/>
    </w:rPr>
  </w:style>
  <w:style w:type="paragraph" w:customStyle="1" w:styleId="16">
    <w:name w:val="Заголовок №1"/>
    <w:basedOn w:val="a"/>
    <w:link w:val="15"/>
    <w:rsid w:val="00ED4A44"/>
    <w:pPr>
      <w:shd w:val="clear" w:color="auto" w:fill="FFFFFF"/>
      <w:spacing w:before="360" w:after="60" w:line="240" w:lineRule="atLeast"/>
      <w:jc w:val="center"/>
      <w:outlineLvl w:val="0"/>
    </w:pPr>
    <w:rPr>
      <w:b/>
      <w:bCs/>
      <w:spacing w:val="10"/>
      <w:sz w:val="25"/>
      <w:szCs w:val="25"/>
    </w:rPr>
  </w:style>
  <w:style w:type="character" w:customStyle="1" w:styleId="8pt1">
    <w:name w:val="Основной текст + 8 pt1"/>
    <w:rsid w:val="00ED4A44"/>
    <w:rPr>
      <w:rFonts w:ascii="Times New Roman" w:hAnsi="Times New Roman" w:cs="Times New Roman" w:hint="default"/>
      <w:b/>
      <w:spacing w:val="10"/>
      <w:sz w:val="16"/>
      <w:szCs w:val="16"/>
      <w:shd w:val="clear" w:color="auto" w:fill="FFFFFF"/>
      <w:lang w:val="ru-RU" w:eastAsia="ru-RU" w:bidi="ar-SA"/>
    </w:rPr>
  </w:style>
  <w:style w:type="character" w:customStyle="1" w:styleId="26">
    <w:name w:val="Основной текст (2)_"/>
    <w:link w:val="27"/>
    <w:rsid w:val="006D1549"/>
    <w:rPr>
      <w:sz w:val="14"/>
      <w:szCs w:val="1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1549"/>
    <w:pPr>
      <w:shd w:val="clear" w:color="auto" w:fill="FFFFFF"/>
      <w:spacing w:line="240" w:lineRule="atLeast"/>
    </w:pPr>
    <w:rPr>
      <w:sz w:val="14"/>
      <w:szCs w:val="14"/>
    </w:rPr>
  </w:style>
  <w:style w:type="character" w:customStyle="1" w:styleId="35">
    <w:name w:val="Основной текст (3)_"/>
    <w:link w:val="36"/>
    <w:rsid w:val="006D1549"/>
    <w:rPr>
      <w:rFonts w:ascii="Century Gothic" w:hAnsi="Century Gothic"/>
      <w:i/>
      <w:iCs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1549"/>
    <w:pPr>
      <w:shd w:val="clear" w:color="auto" w:fill="FFFFFF"/>
      <w:spacing w:line="240" w:lineRule="atLeast"/>
    </w:pPr>
    <w:rPr>
      <w:rFonts w:ascii="Century Gothic" w:hAnsi="Century Gothic"/>
      <w:i/>
      <w:iCs/>
      <w:sz w:val="15"/>
      <w:szCs w:val="15"/>
    </w:rPr>
  </w:style>
  <w:style w:type="character" w:customStyle="1" w:styleId="23pt">
    <w:name w:val="Основной текст (2) + Интервал 3 pt"/>
    <w:rsid w:val="006D1549"/>
    <w:rPr>
      <w:spacing w:val="60"/>
      <w:sz w:val="16"/>
      <w:szCs w:val="16"/>
      <w:shd w:val="clear" w:color="auto" w:fill="FFFFFF"/>
    </w:rPr>
  </w:style>
  <w:style w:type="character" w:customStyle="1" w:styleId="51">
    <w:name w:val="Основной текст (5)_"/>
    <w:link w:val="52"/>
    <w:rsid w:val="006D1549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549"/>
    <w:pPr>
      <w:shd w:val="clear" w:color="auto" w:fill="FFFFFF"/>
      <w:spacing w:before="300" w:line="240" w:lineRule="atLeast"/>
    </w:pPr>
    <w:rPr>
      <w:sz w:val="8"/>
      <w:szCs w:val="8"/>
    </w:rPr>
  </w:style>
  <w:style w:type="paragraph" w:customStyle="1" w:styleId="210">
    <w:name w:val="Основной текст (2)1"/>
    <w:basedOn w:val="a"/>
    <w:rsid w:val="006D1549"/>
    <w:pPr>
      <w:shd w:val="clear" w:color="auto" w:fill="FFFFFF"/>
      <w:spacing w:before="60" w:after="240" w:line="240" w:lineRule="atLeast"/>
    </w:pPr>
    <w:rPr>
      <w:rFonts w:eastAsia="Arial Unicode MS"/>
      <w:b/>
      <w:bCs/>
      <w:spacing w:val="20"/>
      <w:sz w:val="19"/>
      <w:szCs w:val="19"/>
    </w:rPr>
  </w:style>
  <w:style w:type="character" w:customStyle="1" w:styleId="8">
    <w:name w:val="Основной текст (8)_"/>
    <w:link w:val="80"/>
    <w:rsid w:val="006D1549"/>
    <w:rPr>
      <w:b/>
      <w:bCs/>
      <w:sz w:val="15"/>
      <w:szCs w:val="15"/>
      <w:shd w:val="clear" w:color="auto" w:fill="FFFFFF"/>
    </w:rPr>
  </w:style>
  <w:style w:type="character" w:customStyle="1" w:styleId="61">
    <w:name w:val="Основной текст (6)_"/>
    <w:link w:val="62"/>
    <w:rsid w:val="006D1549"/>
    <w:rPr>
      <w:rFonts w:ascii="Calibri" w:hAnsi="Calibri"/>
      <w:noProof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6D1549"/>
    <w:rPr>
      <w:rFonts w:ascii="Calibri" w:hAnsi="Calibri"/>
      <w:noProof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1549"/>
    <w:pPr>
      <w:shd w:val="clear" w:color="auto" w:fill="FFFFFF"/>
      <w:spacing w:line="240" w:lineRule="atLeast"/>
      <w:jc w:val="both"/>
    </w:pPr>
    <w:rPr>
      <w:b/>
      <w:bCs/>
      <w:sz w:val="15"/>
      <w:szCs w:val="15"/>
    </w:rPr>
  </w:style>
  <w:style w:type="paragraph" w:customStyle="1" w:styleId="62">
    <w:name w:val="Основной текст (6)"/>
    <w:basedOn w:val="a"/>
    <w:link w:val="61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paragraph" w:customStyle="1" w:styleId="70">
    <w:name w:val="Основной текст (7)"/>
    <w:basedOn w:val="a"/>
    <w:link w:val="7"/>
    <w:rsid w:val="006D1549"/>
    <w:pPr>
      <w:shd w:val="clear" w:color="auto" w:fill="FFFFFF"/>
      <w:spacing w:line="240" w:lineRule="atLeast"/>
    </w:pPr>
    <w:rPr>
      <w:rFonts w:ascii="Calibri" w:hAnsi="Calibri"/>
      <w:noProof/>
      <w:sz w:val="16"/>
      <w:szCs w:val="16"/>
    </w:rPr>
  </w:style>
  <w:style w:type="character" w:customStyle="1" w:styleId="22pt">
    <w:name w:val="Основной текст (2) + Интервал 2 pt"/>
    <w:rsid w:val="006D1549"/>
    <w:rPr>
      <w:rFonts w:ascii="Times New Roman" w:hAnsi="Times New Roman" w:cs="Times New Roman"/>
      <w:spacing w:val="50"/>
      <w:sz w:val="16"/>
      <w:szCs w:val="16"/>
      <w:shd w:val="clear" w:color="auto" w:fill="FFFFFF"/>
      <w:lang w:bidi="ar-SA"/>
    </w:rPr>
  </w:style>
  <w:style w:type="paragraph" w:styleId="afb">
    <w:name w:val="Title"/>
    <w:aliases w:val=" Знак"/>
    <w:basedOn w:val="a"/>
    <w:link w:val="afc"/>
    <w:qFormat/>
    <w:rsid w:val="00FC0DC4"/>
    <w:pPr>
      <w:jc w:val="center"/>
    </w:pPr>
    <w:rPr>
      <w:b/>
      <w:sz w:val="28"/>
      <w:szCs w:val="20"/>
      <w:lang w:eastAsia="ja-JP"/>
    </w:rPr>
  </w:style>
  <w:style w:type="character" w:customStyle="1" w:styleId="afc">
    <w:name w:val="Название Знак"/>
    <w:aliases w:val=" Знак Знак1"/>
    <w:link w:val="afb"/>
    <w:rsid w:val="00FC0DC4"/>
    <w:rPr>
      <w:b/>
      <w:sz w:val="28"/>
      <w:lang w:eastAsia="ja-JP"/>
    </w:rPr>
  </w:style>
  <w:style w:type="character" w:customStyle="1" w:styleId="hl1">
    <w:name w:val="hl1"/>
    <w:rsid w:val="009B11D1"/>
    <w:rPr>
      <w:color w:val="4682B4"/>
    </w:rPr>
  </w:style>
  <w:style w:type="character" w:customStyle="1" w:styleId="28">
    <w:name w:val="Основной текст (2) + Курсив"/>
    <w:rsid w:val="0001212C"/>
    <w:rPr>
      <w:i/>
      <w:iCs/>
      <w:spacing w:val="10"/>
      <w:sz w:val="15"/>
      <w:szCs w:val="15"/>
      <w:shd w:val="clear" w:color="auto" w:fill="FFFFFF"/>
    </w:rPr>
  </w:style>
  <w:style w:type="character" w:customStyle="1" w:styleId="term">
    <w:name w:val="term"/>
    <w:basedOn w:val="a0"/>
    <w:rsid w:val="008A3113"/>
  </w:style>
  <w:style w:type="paragraph" w:styleId="HTML">
    <w:name w:val="HTML Preformatted"/>
    <w:basedOn w:val="a"/>
    <w:link w:val="HTML0"/>
    <w:rsid w:val="001F0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1F09BA"/>
    <w:rPr>
      <w:rFonts w:ascii="Courier New" w:eastAsia="Calibri" w:hAnsi="Courier New"/>
    </w:rPr>
  </w:style>
  <w:style w:type="paragraph" w:customStyle="1" w:styleId="afd">
    <w:name w:val="a"/>
    <w:basedOn w:val="a"/>
    <w:uiPriority w:val="99"/>
    <w:rsid w:val="00606DC4"/>
    <w:pPr>
      <w:spacing w:before="100" w:beforeAutospacing="1" w:after="100" w:afterAutospacing="1"/>
    </w:pPr>
  </w:style>
  <w:style w:type="paragraph" w:customStyle="1" w:styleId="100">
    <w:name w:val="Мой отступ 10"/>
    <w:basedOn w:val="a"/>
    <w:autoRedefine/>
    <w:uiPriority w:val="99"/>
    <w:rsid w:val="00606DC4"/>
    <w:pPr>
      <w:snapToGrid w:val="0"/>
      <w:ind w:firstLine="284"/>
      <w:jc w:val="both"/>
    </w:pPr>
    <w:rPr>
      <w:color w:val="000000"/>
      <w:szCs w:val="20"/>
    </w:rPr>
  </w:style>
  <w:style w:type="paragraph" w:customStyle="1" w:styleId="ListParagraph1">
    <w:name w:val="List Paragraph1"/>
    <w:basedOn w:val="a"/>
    <w:rsid w:val="00766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766C90"/>
    <w:pPr>
      <w:spacing w:before="100" w:beforeAutospacing="1" w:after="100" w:afterAutospacing="1"/>
    </w:pPr>
    <w:rPr>
      <w:rFonts w:eastAsia="Calibri"/>
    </w:rPr>
  </w:style>
  <w:style w:type="paragraph" w:customStyle="1" w:styleId="amaintext">
    <w:name w:val="amaintext"/>
    <w:basedOn w:val="a"/>
    <w:rsid w:val="00766C9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5E14DE"/>
    <w:rPr>
      <w:rFonts w:ascii="Cambria" w:hAnsi="Cambria"/>
      <w:b/>
      <w:bCs/>
      <w:sz w:val="26"/>
      <w:szCs w:val="26"/>
      <w:lang w:val="uk-UA" w:eastAsia="en-US"/>
    </w:rPr>
  </w:style>
  <w:style w:type="character" w:styleId="afe">
    <w:name w:val="Emphasis"/>
    <w:qFormat/>
    <w:rsid w:val="005E14DE"/>
    <w:rPr>
      <w:i/>
      <w:iCs/>
    </w:rPr>
  </w:style>
  <w:style w:type="character" w:customStyle="1" w:styleId="ab">
    <w:name w:val="Верхний колонтитул Знак"/>
    <w:link w:val="aa"/>
    <w:uiPriority w:val="99"/>
    <w:rsid w:val="005E14DE"/>
    <w:rPr>
      <w:sz w:val="24"/>
      <w:szCs w:val="24"/>
    </w:rPr>
  </w:style>
  <w:style w:type="character" w:customStyle="1" w:styleId="53">
    <w:name w:val="Знак Знак5"/>
    <w:rsid w:val="005E14DE"/>
    <w:rPr>
      <w:rFonts w:ascii="Times New Roman" w:eastAsia="Times New Roman" w:hAnsi="Times New Roman"/>
      <w:b/>
      <w:bCs/>
      <w:kern w:val="36"/>
      <w:sz w:val="30"/>
      <w:szCs w:val="30"/>
    </w:rPr>
  </w:style>
  <w:style w:type="paragraph" w:customStyle="1" w:styleId="17">
    <w:name w:val="Стиль Заголовок 1 + По ширине"/>
    <w:basedOn w:val="1"/>
    <w:rsid w:val="005E14DE"/>
    <w:pPr>
      <w:spacing w:before="240" w:after="60" w:line="360" w:lineRule="auto"/>
      <w:jc w:val="both"/>
    </w:pPr>
    <w:rPr>
      <w:rFonts w:ascii="Times New Roman" w:hAnsi="Times New Roman"/>
      <w:b/>
      <w:bCs/>
      <w:caps/>
      <w:spacing w:val="-8"/>
      <w:kern w:val="28"/>
      <w:szCs w:val="20"/>
    </w:rPr>
  </w:style>
  <w:style w:type="numbering" w:customStyle="1" w:styleId="18">
    <w:name w:val="Нет списка1"/>
    <w:next w:val="a2"/>
    <w:semiHidden/>
    <w:unhideWhenUsed/>
    <w:rsid w:val="005E14DE"/>
  </w:style>
  <w:style w:type="paragraph" w:customStyle="1" w:styleId="title1">
    <w:name w:val="title1"/>
    <w:basedOn w:val="a"/>
    <w:rsid w:val="005E14DE"/>
    <w:pPr>
      <w:spacing w:before="100" w:beforeAutospacing="1"/>
      <w:ind w:left="689"/>
    </w:pPr>
    <w:rPr>
      <w:sz w:val="22"/>
      <w:szCs w:val="22"/>
      <w:lang w:val="uk-UA" w:eastAsia="uk-UA"/>
    </w:rPr>
  </w:style>
  <w:style w:type="paragraph" w:customStyle="1" w:styleId="authors1">
    <w:name w:val="authors1"/>
    <w:basedOn w:val="a"/>
    <w:rsid w:val="005E14DE"/>
    <w:pPr>
      <w:spacing w:before="72" w:line="240" w:lineRule="atLeast"/>
      <w:ind w:left="689"/>
    </w:pPr>
    <w:rPr>
      <w:sz w:val="22"/>
      <w:szCs w:val="22"/>
      <w:lang w:val="uk-UA" w:eastAsia="uk-UA"/>
    </w:rPr>
  </w:style>
  <w:style w:type="paragraph" w:customStyle="1" w:styleId="source1">
    <w:name w:val="source1"/>
    <w:basedOn w:val="a"/>
    <w:rsid w:val="005E14DE"/>
    <w:pPr>
      <w:spacing w:before="120" w:line="240" w:lineRule="atLeast"/>
      <w:ind w:left="689"/>
    </w:pPr>
    <w:rPr>
      <w:sz w:val="18"/>
      <w:szCs w:val="18"/>
      <w:lang w:val="uk-UA" w:eastAsia="uk-UA"/>
    </w:rPr>
  </w:style>
  <w:style w:type="character" w:customStyle="1" w:styleId="journalname">
    <w:name w:val="journalname"/>
    <w:basedOn w:val="a0"/>
    <w:rsid w:val="005E14DE"/>
  </w:style>
  <w:style w:type="character" w:styleId="aff">
    <w:name w:val="FollowedHyperlink"/>
    <w:unhideWhenUsed/>
    <w:rsid w:val="005E14DE"/>
    <w:rPr>
      <w:color w:val="800080"/>
      <w:u w:val="single"/>
    </w:rPr>
  </w:style>
  <w:style w:type="numbering" w:customStyle="1" w:styleId="29">
    <w:name w:val="Нет списка2"/>
    <w:next w:val="a2"/>
    <w:semiHidden/>
    <w:unhideWhenUsed/>
    <w:rsid w:val="005E14DE"/>
  </w:style>
  <w:style w:type="paragraph" w:customStyle="1" w:styleId="19">
    <w:name w:val="Обычный1"/>
    <w:rsid w:val="005E14DE"/>
    <w:pPr>
      <w:widowControl w:val="0"/>
      <w:ind w:firstLine="240"/>
      <w:jc w:val="both"/>
    </w:pPr>
    <w:rPr>
      <w:snapToGrid w:val="0"/>
      <w:sz w:val="16"/>
    </w:rPr>
  </w:style>
  <w:style w:type="paragraph" w:customStyle="1" w:styleId="aff0">
    <w:name w:val="текст таблицы"/>
    <w:basedOn w:val="a"/>
    <w:rsid w:val="005E14DE"/>
    <w:pPr>
      <w:overflowPunct w:val="0"/>
      <w:autoSpaceDE w:val="0"/>
      <w:autoSpaceDN w:val="0"/>
      <w:adjustRightInd w:val="0"/>
      <w:spacing w:line="200" w:lineRule="exact"/>
      <w:jc w:val="center"/>
      <w:textAlignment w:val="baseline"/>
    </w:pPr>
    <w:rPr>
      <w:rFonts w:ascii="MyslNarrowC" w:hAnsi="MyslNarrowC"/>
      <w:sz w:val="16"/>
      <w:szCs w:val="20"/>
    </w:rPr>
  </w:style>
  <w:style w:type="character" w:customStyle="1" w:styleId="63">
    <w:name w:val="Знак Знак6"/>
    <w:rsid w:val="005E1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E14DE"/>
    <w:pPr>
      <w:autoSpaceDE w:val="0"/>
      <w:autoSpaceDN w:val="0"/>
      <w:adjustRightInd w:val="0"/>
      <w:spacing w:line="191" w:lineRule="atLeast"/>
    </w:pPr>
    <w:rPr>
      <w:rFonts w:ascii="Newton" w:eastAsia="Calibri" w:hAnsi="Newton"/>
      <w:lang w:val="uk-UA" w:eastAsia="uk-UA"/>
    </w:rPr>
  </w:style>
  <w:style w:type="paragraph" w:customStyle="1" w:styleId="aff1">
    <w:name w:val="Обычный + Междустр.интервал:  полуторный"/>
    <w:basedOn w:val="a"/>
    <w:rsid w:val="005E14DE"/>
    <w:pPr>
      <w:spacing w:line="360" w:lineRule="auto"/>
      <w:jc w:val="both"/>
    </w:pPr>
  </w:style>
  <w:style w:type="character" w:customStyle="1" w:styleId="81">
    <w:name w:val="Знак Знак8"/>
    <w:rsid w:val="005E14DE"/>
    <w:rPr>
      <w:rFonts w:ascii="Times New Roman" w:eastAsia="Times New Roman" w:hAnsi="Times New Roman"/>
      <w:b/>
      <w:snapToGrid w:val="0"/>
      <w:sz w:val="28"/>
      <w:lang w:eastAsia="ru-RU"/>
    </w:rPr>
  </w:style>
  <w:style w:type="character" w:customStyle="1" w:styleId="1a">
    <w:name w:val="Нижний колонтитул Знак1"/>
    <w:semiHidden/>
    <w:rsid w:val="005E14DE"/>
    <w:rPr>
      <w:rFonts w:ascii="Times New Roman" w:hAnsi="Times New Roman"/>
      <w:sz w:val="28"/>
      <w:szCs w:val="22"/>
      <w:lang w:eastAsia="en-US"/>
    </w:rPr>
  </w:style>
  <w:style w:type="character" w:customStyle="1" w:styleId="hissue1">
    <w:name w:val="hissue1"/>
    <w:rsid w:val="005E14DE"/>
    <w:rPr>
      <w:b/>
      <w:bCs/>
      <w:color w:val="999999"/>
      <w:sz w:val="16"/>
      <w:szCs w:val="16"/>
    </w:rPr>
  </w:style>
  <w:style w:type="paragraph" w:customStyle="1" w:styleId="110">
    <w:name w:val="Обычный (веб)11"/>
    <w:basedOn w:val="a"/>
    <w:rsid w:val="005E14DE"/>
    <w:rPr>
      <w:rFonts w:ascii="Arial" w:hAnsi="Arial" w:cs="Arial"/>
      <w:color w:val="000000"/>
    </w:rPr>
  </w:style>
  <w:style w:type="table" w:customStyle="1" w:styleId="-11">
    <w:name w:val="Светлая заливка - Акцент 11"/>
    <w:basedOn w:val="a1"/>
    <w:rsid w:val="005E14DE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rsid w:val="005E14D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b">
    <w:name w:val="Сетка таблицы1"/>
    <w:basedOn w:val="a1"/>
    <w:next w:val="a9"/>
    <w:rsid w:val="005E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Document Map"/>
    <w:basedOn w:val="a"/>
    <w:link w:val="aff3"/>
    <w:unhideWhenUsed/>
    <w:rsid w:val="005E14DE"/>
    <w:pPr>
      <w:spacing w:line="360" w:lineRule="auto"/>
      <w:ind w:firstLine="709"/>
      <w:jc w:val="both"/>
    </w:pPr>
    <w:rPr>
      <w:rFonts w:ascii="Tahoma" w:eastAsia="Calibri" w:hAnsi="Tahoma"/>
      <w:sz w:val="16"/>
      <w:szCs w:val="16"/>
      <w:lang w:val="uk-UA" w:eastAsia="en-US"/>
    </w:rPr>
  </w:style>
  <w:style w:type="character" w:customStyle="1" w:styleId="aff3">
    <w:name w:val="Схема документа Знак"/>
    <w:link w:val="aff2"/>
    <w:rsid w:val="005E14DE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ti">
    <w:name w:val="ti"/>
    <w:basedOn w:val="a0"/>
    <w:rsid w:val="005E14DE"/>
  </w:style>
  <w:style w:type="character" w:customStyle="1" w:styleId="linkbar">
    <w:name w:val="linkbar"/>
    <w:basedOn w:val="a0"/>
    <w:rsid w:val="005E14DE"/>
  </w:style>
  <w:style w:type="character" w:styleId="aff4">
    <w:name w:val="annotation reference"/>
    <w:rsid w:val="005E14DE"/>
    <w:rPr>
      <w:sz w:val="16"/>
      <w:szCs w:val="16"/>
    </w:rPr>
  </w:style>
  <w:style w:type="paragraph" w:styleId="aff5">
    <w:name w:val="annotation text"/>
    <w:basedOn w:val="a"/>
    <w:link w:val="aff6"/>
    <w:rsid w:val="005E14DE"/>
    <w:rPr>
      <w:sz w:val="20"/>
      <w:szCs w:val="20"/>
      <w:lang w:val="en-US" w:eastAsia="en-US"/>
    </w:rPr>
  </w:style>
  <w:style w:type="character" w:customStyle="1" w:styleId="aff6">
    <w:name w:val="Текст примечания Знак"/>
    <w:link w:val="aff5"/>
    <w:rsid w:val="005E14DE"/>
    <w:rPr>
      <w:lang w:val="en-US" w:eastAsia="en-US"/>
    </w:rPr>
  </w:style>
  <w:style w:type="paragraph" w:styleId="aff7">
    <w:name w:val="annotation subject"/>
    <w:basedOn w:val="aff5"/>
    <w:next w:val="aff5"/>
    <w:link w:val="aff8"/>
    <w:rsid w:val="005E14DE"/>
    <w:rPr>
      <w:b/>
      <w:bCs/>
    </w:rPr>
  </w:style>
  <w:style w:type="character" w:customStyle="1" w:styleId="aff8">
    <w:name w:val="Тема примечания Знак"/>
    <w:link w:val="aff7"/>
    <w:rsid w:val="005E14DE"/>
    <w:rPr>
      <w:b/>
      <w:bCs/>
      <w:lang w:val="en-US" w:eastAsia="en-US"/>
    </w:rPr>
  </w:style>
  <w:style w:type="paragraph" w:customStyle="1" w:styleId="Body1">
    <w:name w:val="Body 1"/>
    <w:rsid w:val="006622DD"/>
    <w:rPr>
      <w:rFonts w:ascii="Helvetica" w:eastAsia="Arial Unicode MS" w:hAnsi="Helvetica"/>
      <w:color w:val="000000"/>
      <w:sz w:val="24"/>
    </w:rPr>
  </w:style>
  <w:style w:type="paragraph" w:customStyle="1" w:styleId="1c">
    <w:name w:val="Абзац списка1"/>
    <w:basedOn w:val="a"/>
    <w:rsid w:val="006622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">
    <w:name w:val="highlight"/>
    <w:rsid w:val="006622DD"/>
    <w:rPr>
      <w:rFonts w:cs="Times New Roman"/>
    </w:rPr>
  </w:style>
  <w:style w:type="character" w:styleId="aff9">
    <w:name w:val="Placeholder Text"/>
    <w:uiPriority w:val="99"/>
    <w:semiHidden/>
    <w:rsid w:val="0038555A"/>
    <w:rPr>
      <w:color w:val="808080"/>
    </w:rPr>
  </w:style>
  <w:style w:type="paragraph" w:styleId="affa">
    <w:name w:val="endnote text"/>
    <w:basedOn w:val="a"/>
    <w:link w:val="affb"/>
    <w:uiPriority w:val="99"/>
    <w:unhideWhenUsed/>
    <w:rsid w:val="0038555A"/>
    <w:rPr>
      <w:rFonts w:ascii="Calibri" w:hAnsi="Calibri"/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rsid w:val="0038555A"/>
    <w:rPr>
      <w:rFonts w:ascii="Calibri" w:hAnsi="Calibri"/>
    </w:rPr>
  </w:style>
  <w:style w:type="character" w:styleId="affc">
    <w:name w:val="endnote reference"/>
    <w:uiPriority w:val="99"/>
    <w:unhideWhenUsed/>
    <w:rsid w:val="0038555A"/>
    <w:rPr>
      <w:vertAlign w:val="superscript"/>
    </w:rPr>
  </w:style>
  <w:style w:type="character" w:customStyle="1" w:styleId="40">
    <w:name w:val="Заголовок 4 Знак"/>
    <w:link w:val="4"/>
    <w:rsid w:val="00A97012"/>
    <w:rPr>
      <w:b/>
      <w:bCs/>
      <w:sz w:val="28"/>
      <w:szCs w:val="28"/>
    </w:rPr>
  </w:style>
  <w:style w:type="paragraph" w:customStyle="1" w:styleId="affd">
    <w:name w:val="Знак Знак Знак"/>
    <w:basedOn w:val="a"/>
    <w:rsid w:val="00A970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 Знак"/>
    <w:basedOn w:val="a"/>
    <w:rsid w:val="00A970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">
    <w:name w:val="Знак Знак Знак Знак Знак Знак Знак Знак Знак"/>
    <w:basedOn w:val="a"/>
    <w:rsid w:val="00A970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АвторефДиссер текст"/>
    <w:basedOn w:val="a"/>
    <w:qFormat/>
    <w:rsid w:val="00A97012"/>
    <w:pPr>
      <w:tabs>
        <w:tab w:val="right" w:pos="9214"/>
      </w:tabs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2"/>
      <w:szCs w:val="20"/>
    </w:rPr>
  </w:style>
  <w:style w:type="paragraph" w:customStyle="1" w:styleId="afff1">
    <w:name w:val="Диссер Список нумерованный"/>
    <w:basedOn w:val="a"/>
    <w:rsid w:val="00A970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ourier" w:hAnsi="Courier"/>
      <w:sz w:val="26"/>
      <w:szCs w:val="20"/>
    </w:rPr>
  </w:style>
  <w:style w:type="paragraph" w:customStyle="1" w:styleId="afff2">
    <w:name w:val="Знак Знак Знак Знак"/>
    <w:basedOn w:val="a"/>
    <w:autoRedefine/>
    <w:rsid w:val="00A97012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toppagelist">
    <w:name w:val="toppagelist"/>
    <w:rsid w:val="00A97012"/>
  </w:style>
  <w:style w:type="character" w:customStyle="1" w:styleId="s3">
    <w:name w:val="s3"/>
    <w:rsid w:val="00A97012"/>
  </w:style>
  <w:style w:type="character" w:styleId="afff3">
    <w:name w:val="Book Title"/>
    <w:uiPriority w:val="33"/>
    <w:qFormat/>
    <w:rsid w:val="00A97012"/>
    <w:rPr>
      <w:b/>
      <w:bCs/>
      <w:smallCaps/>
      <w:spacing w:val="5"/>
    </w:rPr>
  </w:style>
  <w:style w:type="character" w:customStyle="1" w:styleId="mw-headline">
    <w:name w:val="mw-headline"/>
    <w:basedOn w:val="a0"/>
    <w:rsid w:val="006F033C"/>
  </w:style>
  <w:style w:type="character" w:customStyle="1" w:styleId="reference-text">
    <w:name w:val="reference-text"/>
    <w:basedOn w:val="a0"/>
    <w:rsid w:val="006F033C"/>
  </w:style>
  <w:style w:type="character" w:styleId="HTML1">
    <w:name w:val="HTML Cite"/>
    <w:uiPriority w:val="99"/>
    <w:unhideWhenUsed/>
    <w:rsid w:val="006F033C"/>
    <w:rPr>
      <w:i/>
      <w:iCs/>
    </w:rPr>
  </w:style>
  <w:style w:type="character" w:customStyle="1" w:styleId="111">
    <w:name w:val="Основной текст (11)_"/>
    <w:link w:val="1110"/>
    <w:rsid w:val="00C16C40"/>
    <w:rPr>
      <w:sz w:val="22"/>
      <w:szCs w:val="22"/>
      <w:shd w:val="clear" w:color="auto" w:fill="FFFFFF"/>
    </w:rPr>
  </w:style>
  <w:style w:type="character" w:customStyle="1" w:styleId="112">
    <w:name w:val="Основной текст (11)2"/>
    <w:rsid w:val="00C16C40"/>
    <w:rPr>
      <w:sz w:val="22"/>
      <w:szCs w:val="22"/>
      <w:u w:val="single"/>
      <w:lang w:bidi="ar-SA"/>
    </w:rPr>
  </w:style>
  <w:style w:type="paragraph" w:customStyle="1" w:styleId="1110">
    <w:name w:val="Основной текст (11)1"/>
    <w:basedOn w:val="a"/>
    <w:link w:val="111"/>
    <w:rsid w:val="00C16C40"/>
    <w:pPr>
      <w:shd w:val="clear" w:color="auto" w:fill="FFFFFF"/>
      <w:spacing w:before="300" w:line="274" w:lineRule="exact"/>
      <w:ind w:hanging="420"/>
      <w:jc w:val="both"/>
    </w:pPr>
    <w:rPr>
      <w:sz w:val="22"/>
      <w:szCs w:val="22"/>
    </w:rPr>
  </w:style>
  <w:style w:type="character" w:customStyle="1" w:styleId="240">
    <w:name w:val="Основной текст + Полужирный24"/>
    <w:basedOn w:val="a0"/>
    <w:rsid w:val="00C16C40"/>
    <w:rPr>
      <w:b/>
      <w:bCs/>
      <w:lang w:bidi="ar-SA"/>
    </w:rPr>
  </w:style>
  <w:style w:type="character" w:customStyle="1" w:styleId="101">
    <w:name w:val="Основной текст + Курсив10"/>
    <w:basedOn w:val="a0"/>
    <w:rsid w:val="00C16C4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91">
    <w:name w:val="Основной текст + Курсив9"/>
    <w:basedOn w:val="a0"/>
    <w:rsid w:val="00C16C40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citation-abbreviation">
    <w:name w:val="citation-abbreviation"/>
    <w:basedOn w:val="a0"/>
    <w:rsid w:val="00C16C40"/>
    <w:rPr>
      <w:rFonts w:cs="Times New Roman"/>
    </w:rPr>
  </w:style>
  <w:style w:type="character" w:customStyle="1" w:styleId="citation-publication-date">
    <w:name w:val="citation-publication-date"/>
    <w:basedOn w:val="a0"/>
    <w:rsid w:val="00C16C40"/>
    <w:rPr>
      <w:rFonts w:cs="Times New Roman"/>
    </w:rPr>
  </w:style>
  <w:style w:type="character" w:customStyle="1" w:styleId="citation-volume">
    <w:name w:val="citation-volume"/>
    <w:basedOn w:val="a0"/>
    <w:rsid w:val="00C16C40"/>
    <w:rPr>
      <w:rFonts w:cs="Times New Roman"/>
    </w:rPr>
  </w:style>
  <w:style w:type="character" w:customStyle="1" w:styleId="citation-issue">
    <w:name w:val="citation-issue"/>
    <w:basedOn w:val="a0"/>
    <w:rsid w:val="00C16C40"/>
    <w:rPr>
      <w:rFonts w:cs="Times New Roman"/>
    </w:rPr>
  </w:style>
  <w:style w:type="character" w:customStyle="1" w:styleId="citation-flpages">
    <w:name w:val="citation-flpages"/>
    <w:basedOn w:val="a0"/>
    <w:rsid w:val="00C16C40"/>
    <w:rPr>
      <w:rFonts w:cs="Times New Roman"/>
    </w:rPr>
  </w:style>
  <w:style w:type="character" w:customStyle="1" w:styleId="alt-edited">
    <w:name w:val="alt-edited"/>
    <w:basedOn w:val="a0"/>
    <w:rsid w:val="0053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1958_%D0%B3%D0%BE%D0%B4" TargetMode="External"/><Relationship Id="rId18" Type="http://schemas.openxmlformats.org/officeDocument/2006/relationships/hyperlink" Target="http://ru.wikipedia.org/wiki/%D0%9B%D0%BE%D0%B3%D0%B8%D1%87%D0%B5%D1%81%D0%BA%D0%BE%D0%B5_%D0%BC%D1%8B%D1%88%D0%BB%D0%B5%D0%BD%D0%B8%D0%B5" TargetMode="External"/><Relationship Id="rId26" Type="http://schemas.openxmlformats.org/officeDocument/2006/relationships/hyperlink" Target="http://ru.wikipedia.org/wiki/2009_%D0%B3%D0%BE%D0%B4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0%D0%BD%D0%B3%D0%BB%D0%B8%D0%B9%D1%81%D0%BA%D0%B8%D0%B9_%D1%8F%D0%B7%D1%8B%D0%BA" TargetMode="External"/><Relationship Id="rId34" Type="http://schemas.openxmlformats.org/officeDocument/2006/relationships/hyperlink" Target="http://ru.wikipedia.org/wiki/Proceedings_of_the_National_Academy_of_Scienc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0%D0%BD%D0%B3%D0%BB%D0%B8%D0%B9%D1%81%D0%BA%D0%B8%D0%B9_%D1%8F%D0%B7%D1%8B%D0%BA" TargetMode="External"/><Relationship Id="rId17" Type="http://schemas.openxmlformats.org/officeDocument/2006/relationships/hyperlink" Target="http://ru.wikipedia.org/wiki/%D0%A0%D0%B0%D0%B1%D0%BE%D1%87%D0%B0%D1%8F_%D0%BF%D0%B0%D0%BC%D1%8F%D1%82%D1%8C" TargetMode="External"/><Relationship Id="rId25" Type="http://schemas.openxmlformats.org/officeDocument/2006/relationships/hyperlink" Target="http://ru.wikipedia.org/wiki/2010_%D0%B3%D0%BE%D0%B4" TargetMode="External"/><Relationship Id="rId33" Type="http://schemas.openxmlformats.org/officeDocument/2006/relationships/hyperlink" Target="http://www.iapsych.com/articles/jaeggi2008.pdf" TargetMode="External"/><Relationship Id="rId38" Type="http://schemas.openxmlformats.org/officeDocument/2006/relationships/hyperlink" Target="http://worldcat.org/issn/0160-28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1%81%D0%B8%D1%85%D0%BE%D0%BB%D0%BE%D0%B3%D0%B8%D1%8F" TargetMode="External"/><Relationship Id="rId20" Type="http://schemas.openxmlformats.org/officeDocument/2006/relationships/hyperlink" Target="http://ru.wikipedia.org/wiki/%D0%9F%D0%BE%D0%B4%D0%B2%D0%B8%D0%B6%D0%BD%D1%8B%D0%B9_%D0%B8%D0%BD%D1%82%D0%B5%D0%BB%D0%BB%D0%B5%D0%BA%D1%82" TargetMode="External"/><Relationship Id="rId29" Type="http://schemas.openxmlformats.org/officeDocument/2006/relationships/hyperlink" Target="http://en.wikipedia.org/wiki/Digital_object_identifi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0%D0%BD%D0%B3%D0%BB%D0%B8%D0%B9%D1%81%D0%BA%D0%B8%D0%B9_%D1%8F%D0%B7%D1%8B%D0%BA" TargetMode="External"/><Relationship Id="rId24" Type="http://schemas.openxmlformats.org/officeDocument/2006/relationships/hyperlink" Target="http://ru.wikipedia.org/w/index.php?title=%D0%9C%D1%83%D0%B4%D0%B8,_%D0%94%D1%8D%D0%B2%D0%B8%D0%B4&amp;action=edit&amp;redlink=1" TargetMode="External"/><Relationship Id="rId32" Type="http://schemas.openxmlformats.org/officeDocument/2006/relationships/hyperlink" Target="http://www.ncbi.nlm.nih.gov/pubmed/14643371" TargetMode="External"/><Relationship Id="rId37" Type="http://schemas.openxmlformats.org/officeDocument/2006/relationships/hyperlink" Target="http://ru.wikipedia.org/wiki/ISSN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C%D0%BE%D0%B7%D0%B3" TargetMode="External"/><Relationship Id="rId23" Type="http://schemas.openxmlformats.org/officeDocument/2006/relationships/hyperlink" Target="http://ru.wikipedia.org/w/index.php?title=%D0%94%D0%B6%D0%B5%D0%B3%D0%B3%D0%B8,_%D0%A1%D1%8E%D0%B7%D0%B0%D0%BD%D0%BD%D0%B0&amp;action=edit&amp;redlink=1" TargetMode="External"/><Relationship Id="rId28" Type="http://schemas.openxmlformats.org/officeDocument/2006/relationships/hyperlink" Target="http://ru.wikipedia.org/w/index.php?title=%D0%94%D0%B6%D0%B5%D0%B3%D0%B3%D0%B8,_%D0%A1%D1%8E%D0%B7%D0%B0%D0%BD%D0%BD%D0%B0&amp;action=edit&amp;redlink=1" TargetMode="External"/><Relationship Id="rId36" Type="http://schemas.openxmlformats.org/officeDocument/2006/relationships/hyperlink" Target="http://dx.doi.org/10.1016/j.intell.2010.09.001" TargetMode="External"/><Relationship Id="rId10" Type="http://schemas.openxmlformats.org/officeDocument/2006/relationships/footer" Target="footer1.xml"/><Relationship Id="rId19" Type="http://schemas.openxmlformats.org/officeDocument/2006/relationships/hyperlink" Target="http://ru.wikipedia.org/wiki/%D0%92%D0%BD%D0%B8%D0%BC%D0%B0%D0%BD%D0%B8%D0%B5" TargetMode="External"/><Relationship Id="rId31" Type="http://schemas.openxmlformats.org/officeDocument/2006/relationships/hyperlink" Target="http://en.wikipedia.org/wiki/PubMed_Identifier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ru.wikipedia.org/wiki/%D0%9D%D0%B5%D0%B9%D1%80%D0%BE%D1%84%D0%B8%D0%B7%D0%B8%D0%BE%D0%BB%D0%BE%D0%B3%D0%B8%D1%8F" TargetMode="External"/><Relationship Id="rId22" Type="http://schemas.openxmlformats.org/officeDocument/2006/relationships/hyperlink" Target="http://ru.wikipedia.org/wiki/2008_%D0%B3%D0%BE%D0%B4" TargetMode="External"/><Relationship Id="rId27" Type="http://schemas.openxmlformats.org/officeDocument/2006/relationships/hyperlink" Target="http://ru.wikipedia.org/wiki/%D0%94%D0%BE%D1%84%D0%B0%D0%BC%D0%B8%D0%BD" TargetMode="External"/><Relationship Id="rId30" Type="http://schemas.openxmlformats.org/officeDocument/2006/relationships/hyperlink" Target="http://dx.doi.org/10.1016%2Fj.tics.2003.10.005" TargetMode="External"/><Relationship Id="rId35" Type="http://schemas.openxmlformats.org/officeDocument/2006/relationships/hyperlink" Target="http://ru.wikipedia.org/wiki/%D0%98%D0%B4%D0%B5%D0%BD%D1%82%D0%B8%D1%84%D0%B8%D0%BA%D0%B0%D1%82%D0%BE%D1%80_%D1%86%D0%B8%D1%84%D1%80%D0%BE%D0%B2%D0%BE%D0%B3%D0%BE_%D0%BE%D0%B1%D1%8A%D0%B5%D0%BA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81DF-DF72-4EC3-B9C0-0008F6B4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ПОЗИТРОННО-ЭМИССИОННАЯ ТОМОГРАФИЯ (ПЭТ) В ДИАГНОСТИКЕ РАСПРОСТРАНЕННЫХ НЕВРОЛОГИЧЕСКИХ И ДРУГИХ ЗАБОЛЕВАНИЙ ЧЕЛОВЕКА</vt:lpstr>
    </vt:vector>
  </TitlesOfParts>
  <Company>Microsoft</Company>
  <LinksUpToDate>false</LinksUpToDate>
  <CharactersWithSpaces>12667</CharactersWithSpaces>
  <SharedDoc>false</SharedDoc>
  <HLinks>
    <vt:vector size="510" baseType="variant">
      <vt:variant>
        <vt:i4>3538980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http://www.ncbi.nlm.nih.gov/pubmed/17367332</vt:lpwstr>
      </vt:variant>
      <vt:variant>
        <vt:lpwstr/>
      </vt:variant>
      <vt:variant>
        <vt:i4>3473423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http://www.ncbi.nlm.nih.gov/pubmed?term=Perelson%20AS%5BAuthor%5D&amp;cauthor=true&amp;cauthor_uid=17367332</vt:lpwstr>
      </vt:variant>
      <vt:variant>
        <vt:lpwstr/>
      </vt:variant>
      <vt:variant>
        <vt:i4>5832744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http://www.ncbi.nlm.nih.gov/pubmed?term=Ribeiro%20RM%5BAuthor%5D&amp;cauthor=true&amp;cauthor_uid=17367332</vt:lpwstr>
      </vt:variant>
      <vt:variant>
        <vt:lpwstr/>
      </vt:variant>
      <vt:variant>
        <vt:i4>3735587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http://www.ncbi.nlm.nih.gov/pubmed/21971333</vt:lpwstr>
      </vt:variant>
      <vt:variant>
        <vt:lpwstr/>
      </vt:variant>
      <vt:variant>
        <vt:i4>8060953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http://www.ncbi.nlm.nih.gov/pubmed?term=Somech%20R%5BAuthor%5D&amp;cauthor=true&amp;cauthor_uid=21971333</vt:lpwstr>
      </vt:variant>
      <vt:variant>
        <vt:lpwstr/>
      </vt:variant>
      <vt:variant>
        <vt:i4>3670058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http://www.ncbi.nlm.nih.gov/pubmed/11994448</vt:lpwstr>
      </vt:variant>
      <vt:variant>
        <vt:lpwstr/>
      </vt:variant>
      <vt:variant>
        <vt:i4>3932224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http://www.ncbi.nlm.nih.gov/pubmed?term=Kirschner%20DE%5BAuthor%5D&amp;cauthor=true&amp;cauthor_uid=11994448</vt:lpwstr>
      </vt:variant>
      <vt:variant>
        <vt:lpwstr/>
      </vt:variant>
      <vt:variant>
        <vt:i4>4063269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http://www.ncbi.nlm.nih.gov/pubmed/24079059</vt:lpwstr>
      </vt:variant>
      <vt:variant>
        <vt:lpwstr/>
      </vt:variant>
      <vt:variant>
        <vt:i4>1376291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http://www.ncbi.nlm.nih.gov/pubmed?term=Etzioni%20A%5BAuthor%5D&amp;cauthor=true&amp;cauthor_uid=24079059</vt:lpwstr>
      </vt:variant>
      <vt:variant>
        <vt:lpwstr/>
      </vt:variant>
      <vt:variant>
        <vt:i4>7012421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http://www.ncbi.nlm.nih.gov/pubmed?term=Zlotogora%20J%5BAuthor%5D&amp;cauthor=true&amp;cauthor_uid=24079059</vt:lpwstr>
      </vt:variant>
      <vt:variant>
        <vt:lpwstr/>
      </vt:variant>
      <vt:variant>
        <vt:i4>7143491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http://www.ncbi.nlm.nih.gov/pubmed?term=Almashanu%20S%5BAuthor%5D&amp;cauthor=true&amp;cauthor_uid=24079059</vt:lpwstr>
      </vt:variant>
      <vt:variant>
        <vt:lpwstr/>
      </vt:variant>
      <vt:variant>
        <vt:i4>1900581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http://www.ncbi.nlm.nih.gov/pubmed?term=Rechavi%20G%5BAuthor%5D&amp;cauthor=true&amp;cauthor_uid=24079059</vt:lpwstr>
      </vt:variant>
      <vt:variant>
        <vt:lpwstr/>
      </vt:variant>
      <vt:variant>
        <vt:i4>7798879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http://www.ncbi.nlm.nih.gov/pubmed?term=Amariglio%20N%5BAuthor%5D&amp;cauthor=true&amp;cauthor_uid=24079059</vt:lpwstr>
      </vt:variant>
      <vt:variant>
        <vt:lpwstr/>
      </vt:variant>
      <vt:variant>
        <vt:i4>3080266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http://www.ncbi.nlm.nih.gov/pubmed?term=Garty%20BZ%5BAuthor%5D&amp;cauthor=true&amp;cauthor_uid=24079059</vt:lpwstr>
      </vt:variant>
      <vt:variant>
        <vt:lpwstr/>
      </vt:variant>
      <vt:variant>
        <vt:i4>131194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http://www.ncbi.nlm.nih.gov/pubmed?term=Korn%20D%5BAuthor%5D&amp;cauthor=true&amp;cauthor_uid=24079059</vt:lpwstr>
      </vt:variant>
      <vt:variant>
        <vt:lpwstr/>
      </vt:variant>
      <vt:variant>
        <vt:i4>2883669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http://www.ncbi.nlm.nih.gov/pubmed?term=Simon%20AJ%5BAuthor%5D&amp;cauthor=true&amp;cauthor_uid=24079059</vt:lpwstr>
      </vt:variant>
      <vt:variant>
        <vt:lpwstr/>
      </vt:variant>
      <vt:variant>
        <vt:i4>196640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http://www.ncbi.nlm.nih.gov/pubmed?term=Lev%20A%5BAuthor%5D&amp;cauthor=true&amp;cauthor_uid=24079059</vt:lpwstr>
      </vt:variant>
      <vt:variant>
        <vt:lpwstr/>
      </vt:variant>
      <vt:variant>
        <vt:i4>7798814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http://www.ncbi.nlm.nih.gov/pubmed?term=Somech%20R%5BAuthor%5D&amp;cauthor=true&amp;cauthor_uid=24079059</vt:lpwstr>
      </vt:variant>
      <vt:variant>
        <vt:lpwstr/>
      </vt:variant>
      <vt:variant>
        <vt:i4>3473443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http://www.ncbi.nlm.nih.gov/pubmed/22227522</vt:lpwstr>
      </vt:variant>
      <vt:variant>
        <vt:lpwstr/>
      </vt:variant>
      <vt:variant>
        <vt:i4>8323085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http://www.ncbi.nlm.nih.gov/pubmed?term=Uzunel%20M%5BAuthor%5D&amp;cauthor=true&amp;cauthor_uid=22227522</vt:lpwstr>
      </vt:variant>
      <vt:variant>
        <vt:lpwstr/>
      </vt:variant>
      <vt:variant>
        <vt:i4>7077959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http://www.ncbi.nlm.nih.gov/pubmed?term=Uhlin%20M%5BAuthor%5D&amp;cauthor=true&amp;cauthor_uid=22227522</vt:lpwstr>
      </vt:variant>
      <vt:variant>
        <vt:lpwstr/>
      </vt:variant>
      <vt:variant>
        <vt:i4>524397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http://www.ncbi.nlm.nih.gov/pubmed?term=Mattsson%20J%5BAuthor%5D&amp;cauthor=true&amp;cauthor_uid=22227522</vt:lpwstr>
      </vt:variant>
      <vt:variant>
        <vt:lpwstr/>
      </vt:variant>
      <vt:variant>
        <vt:i4>1572907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http://www.ncbi.nlm.nih.gov/pubmed?term=Sairafi%20D%5BAuthor%5D&amp;cauthor=true&amp;cauthor_uid=22227522</vt:lpwstr>
      </vt:variant>
      <vt:variant>
        <vt:lpwstr/>
      </vt:variant>
      <vt:variant>
        <vt:i4>3866667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http://www.ncbi.nlm.nih.gov/pubmed/16822903</vt:lpwstr>
      </vt:variant>
      <vt:variant>
        <vt:lpwstr/>
      </vt:variant>
      <vt:variant>
        <vt:i4>3473438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http://www.ncbi.nlm.nih.gov/pubmed?term=van%20Tol%20MJ%5BAuthor%5D&amp;cauthor=true&amp;cauthor_uid=16822903</vt:lpwstr>
      </vt:variant>
      <vt:variant>
        <vt:lpwstr/>
      </vt:variant>
      <vt:variant>
        <vt:i4>196671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http://www.ncbi.nlm.nih.gov/pubmed?term=Miedema%20F%5BAuthor%5D&amp;cauthor=true&amp;cauthor_uid=16822903</vt:lpwstr>
      </vt:variant>
      <vt:variant>
        <vt:lpwstr/>
      </vt:variant>
      <vt:variant>
        <vt:i4>6029439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http://www.ncbi.nlm.nih.gov/pubmed?term=Vossen%20JM%5BAuthor%5D&amp;cauthor=true&amp;cauthor_uid=16822903</vt:lpwstr>
      </vt:variant>
      <vt:variant>
        <vt:lpwstr/>
      </vt:variant>
      <vt:variant>
        <vt:i4>2752599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http://www.ncbi.nlm.nih.gov/pubmed?term=Fibbe%20WE%5BAuthor%5D&amp;cauthor=true&amp;cauthor_uid=16822903</vt:lpwstr>
      </vt:variant>
      <vt:variant>
        <vt:lpwstr/>
      </vt:variant>
      <vt:variant>
        <vt:i4>3735557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http://www.ncbi.nlm.nih.gov/pubmed?term=Kuijpers%20TW%5BAuthor%5D&amp;cauthor=true&amp;cauthor_uid=16822903</vt:lpwstr>
      </vt:variant>
      <vt:variant>
        <vt:lpwstr/>
      </vt:variant>
      <vt:variant>
        <vt:i4>2883592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http://www.ncbi.nlm.nih.gov/pubmed?term=Otto%20SA%5BAuthor%5D&amp;cauthor=true&amp;cauthor_uid=16822903</vt:lpwstr>
      </vt:variant>
      <vt:variant>
        <vt:lpwstr/>
      </vt:variant>
      <vt:variant>
        <vt:i4>6422602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http://www.ncbi.nlm.nih.gov/pubmed?term=Heidt%20J%5BAuthor%5D&amp;cauthor=true&amp;cauthor_uid=16822903</vt:lpwstr>
      </vt:variant>
      <vt:variant>
        <vt:lpwstr/>
      </vt:variant>
      <vt:variant>
        <vt:i4>7077977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http://www.ncbi.nlm.nih.gov/pubmed?term=Jol-van%20der%20Zijde%20EC%5BAuthor%5D&amp;cauthor=true&amp;cauthor_uid=16822903</vt:lpwstr>
      </vt:variant>
      <vt:variant>
        <vt:lpwstr/>
      </vt:variant>
      <vt:variant>
        <vt:i4>393270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http://www.ncbi.nlm.nih.gov/pubmed?term=Roelofs%20H%5BAuthor%5D&amp;cauthor=true&amp;cauthor_uid=16822903</vt:lpwstr>
      </vt:variant>
      <vt:variant>
        <vt:lpwstr/>
      </vt:variant>
      <vt:variant>
        <vt:i4>3407954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http://www.ncbi.nlm.nih.gov/pubmed?term=Hazenberg%20MD%5BAuthor%5D&amp;cauthor=true&amp;cauthor_uid=16822903</vt:lpwstr>
      </vt:variant>
      <vt:variant>
        <vt:lpwstr/>
      </vt:variant>
      <vt:variant>
        <vt:i4>4194350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http://www.ncbi.nlm.nih.gov/pubmed?term=Bredius%20RG%5BAuthor%5D&amp;cauthor=true&amp;cauthor_uid=16822903</vt:lpwstr>
      </vt:variant>
      <vt:variant>
        <vt:lpwstr/>
      </vt:variant>
      <vt:variant>
        <vt:i4>3407877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http://www.ncbi.nlm.nih.gov/pubmed?term=Borghans%20JA%5BAuthor%5D&amp;cauthor=true&amp;cauthor_uid=16822903</vt:lpwstr>
      </vt:variant>
      <vt:variant>
        <vt:lpwstr/>
      </vt:variant>
      <vt:variant>
        <vt:i4>3997732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http://www.ncbi.nlm.nih.gov/pubmed/21975431</vt:lpwstr>
      </vt:variant>
      <vt:variant>
        <vt:lpwstr/>
      </vt:variant>
      <vt:variant>
        <vt:i4>4391008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http://www.ncbi.nlm.nih.gov/pubmed?term=Li%20HQ%5BAuthor%5D&amp;cauthor=true&amp;cauthor_uid=21975431</vt:lpwstr>
      </vt:variant>
      <vt:variant>
        <vt:lpwstr/>
      </vt:variant>
      <vt:variant>
        <vt:i4>6488136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http://www.ncbi.nlm.nih.gov/pubmed?term=Zheng%20J%5BAuthor%5D&amp;cauthor=true&amp;cauthor_uid=21975431</vt:lpwstr>
      </vt:variant>
      <vt:variant>
        <vt:lpwstr/>
      </vt:variant>
      <vt:variant>
        <vt:i4>3407898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http://www.ncbi.nlm.nih.gov/pubmed?term=Zeng%20TS%5BAuthor%5D&amp;cauthor=true&amp;cauthor_uid=21975431</vt:lpwstr>
      </vt:variant>
      <vt:variant>
        <vt:lpwstr/>
      </vt:variant>
      <vt:variant>
        <vt:i4>3997718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http://www.ncbi.nlm.nih.gov/pubmed?term=Liao%20YF%5BAuthor%5D&amp;cauthor=true&amp;cauthor_uid=21975431</vt:lpwstr>
      </vt:variant>
      <vt:variant>
        <vt:lpwstr/>
      </vt:variant>
      <vt:variant>
        <vt:i4>2228234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http://www.ncbi.nlm.nih.gov/pubmed?term=Song%20HJ%5BAuthor%5D&amp;cauthor=true&amp;cauthor_uid=21975431</vt:lpwstr>
      </vt:variant>
      <vt:variant>
        <vt:lpwstr/>
      </vt:variant>
      <vt:variant>
        <vt:i4>3670043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http://www.ncbi.nlm.nih.gov/pubmed?term=Deng%20XL%5BAuthor%5D&amp;cauthor=true&amp;cauthor_uid=21975431</vt:lpwstr>
      </vt:variant>
      <vt:variant>
        <vt:lpwstr/>
      </vt:variant>
      <vt:variant>
        <vt:i4>2621463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http://www.ncbi.nlm.nih.gov/pubmed?term=Chen%20LL%5BAuthor%5D&amp;cauthor=true&amp;cauthor_uid=21975431</vt:lpwstr>
      </vt:variant>
      <vt:variant>
        <vt:lpwstr/>
      </vt:variant>
      <vt:variant>
        <vt:i4>4718628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http://www.ncbi.nlm.nih.gov/pubmed?term=Liu%20ZH%5BAuthor%5D&amp;cauthor=true&amp;cauthor_uid=21975431</vt:lpwstr>
      </vt:variant>
      <vt:variant>
        <vt:lpwstr/>
      </vt:variant>
      <vt:variant>
        <vt:i4>3407915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http://www.ncbi.nlm.nih.gov/pubmed/20081577</vt:lpwstr>
      </vt:variant>
      <vt:variant>
        <vt:lpwstr/>
      </vt:variant>
      <vt:variant>
        <vt:i4>6422534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http://www.ncbi.nlm.nih.gov/pubmed?term=Przybylski%20M%5BAuthor%5D&amp;cauthor=true&amp;cauthor_uid=20081577</vt:lpwstr>
      </vt:variant>
      <vt:variant>
        <vt:lpwstr/>
      </vt:variant>
      <vt:variant>
        <vt:i4>4128811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http://www.ncbi.nlm.nih.gov/pubmed/18850066</vt:lpwstr>
      </vt:variant>
      <vt:variant>
        <vt:lpwstr/>
      </vt:variant>
      <vt:variant>
        <vt:i4>6750223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http://www.ncbi.nlm.nih.gov/pubmed?term=Krejci%20P%5BAuthor%5D&amp;cauthor=true&amp;cauthor_uid=18850066</vt:lpwstr>
      </vt:variant>
      <vt:variant>
        <vt:lpwstr/>
      </vt:variant>
      <vt:variant>
        <vt:i4>4522100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http://www.ncbi.nlm.nih.gov/pubmed?term=Wilcox%20WR%5BAuthor%5D&amp;cauthor=true&amp;cauthor_uid=18850066</vt:lpwstr>
      </vt:variant>
      <vt:variant>
        <vt:lpwstr/>
      </vt:variant>
      <vt:variant>
        <vt:i4>1310764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http://www.ncbi.nlm.nih.gov/pubmed?term=Kozubik%20A%5BAuthor%5D&amp;cauthor=true&amp;cauthor_uid=18850066</vt:lpwstr>
      </vt:variant>
      <vt:variant>
        <vt:lpwstr/>
      </vt:variant>
      <vt:variant>
        <vt:i4>7929864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http://www.ncbi.nlm.nih.gov/pubmed?term=Dvorak%20P%5BAuthor%5D&amp;cauthor=true&amp;cauthor_uid=18850066</vt:lpwstr>
      </vt:variant>
      <vt:variant>
        <vt:lpwstr/>
      </vt:variant>
      <vt:variant>
        <vt:i4>8323161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http://www.ncbi.nlm.nih.gov/pubmed?term=Bryja%20V%5BAuthor%5D&amp;cauthor=true&amp;cauthor_uid=18850066</vt:lpwstr>
      </vt:variant>
      <vt:variant>
        <vt:lpwstr/>
      </vt:variant>
      <vt:variant>
        <vt:i4>917625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http://www.ncbi.nlm.nih.gov/pubmed?term=Chlebova%20K%5BAuthor%5D&amp;cauthor=true&amp;cauthor_uid=18850066</vt:lpwstr>
      </vt:variant>
      <vt:variant>
        <vt:lpwstr/>
      </vt:variant>
      <vt:variant>
        <vt:i4>3670061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http://www.ncbi.nlm.nih.gov/pubmed/17348829</vt:lpwstr>
      </vt:variant>
      <vt:variant>
        <vt:lpwstr/>
      </vt:variant>
      <vt:variant>
        <vt:i4>2883651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http://www.ncbi.nlm.nih.gov/pubmed?term=Ramos%20MJ%5BAuthor%5D&amp;cauthor=true&amp;cauthor_uid=17348829</vt:lpwstr>
      </vt:variant>
      <vt:variant>
        <vt:lpwstr/>
      </vt:variant>
      <vt:variant>
        <vt:i4>2687056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http://www.ncbi.nlm.nih.gov/pubmed?term=Fernandes%20PA%5BAuthor%5D&amp;cauthor=true&amp;cauthor_uid=17348829</vt:lpwstr>
      </vt:variant>
      <vt:variant>
        <vt:lpwstr/>
      </vt:variant>
      <vt:variant>
        <vt:i4>4390972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http://www.ncbi.nlm.nih.gov/pubmed?term=Moreira%20IS%5BAuthor%5D&amp;cauthor=true&amp;cauthor_uid=17348829</vt:lpwstr>
      </vt:variant>
      <vt:variant>
        <vt:lpwstr/>
      </vt:variant>
      <vt:variant>
        <vt:i4>3211297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http://www.ncbi.nlm.nih.gov/pubmed/17979703</vt:lpwstr>
      </vt:variant>
      <vt:variant>
        <vt:lpwstr/>
      </vt:variant>
      <vt:variant>
        <vt:i4>7471173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http://www.ncbi.nlm.nih.gov/pubmed?term=Botta%20M%5BAuthor%5D&amp;cauthor=true&amp;cauthor_uid=17979703</vt:lpwstr>
      </vt:variant>
      <vt:variant>
        <vt:lpwstr/>
      </vt:variant>
      <vt:variant>
        <vt:i4>7798796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http://www.ncbi.nlm.nih.gov/pubmed?term=Bondavalli%20F%5BAuthor%5D&amp;cauthor=true&amp;cauthor_uid=17979703</vt:lpwstr>
      </vt:variant>
      <vt:variant>
        <vt:lpwstr/>
      </vt:variant>
      <vt:variant>
        <vt:i4>1441911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http://www.ncbi.nlm.nih.gov/pubmed?term=Schenone%20S%5BAuthor%5D&amp;cauthor=true&amp;cauthor_uid=17979703</vt:lpwstr>
      </vt:variant>
      <vt:variant>
        <vt:lpwstr/>
      </vt:variant>
      <vt:variant>
        <vt:i4>5832793</vt:i4>
      </vt:variant>
      <vt:variant>
        <vt:i4>66</vt:i4>
      </vt:variant>
      <vt:variant>
        <vt:i4>0</vt:i4>
      </vt:variant>
      <vt:variant>
        <vt:i4>5</vt:i4>
      </vt:variant>
      <vt:variant>
        <vt:lpwstr>http://humbio.ru/humbio/oncogenetics/x00d7589.htm</vt:lpwstr>
      </vt:variant>
      <vt:variant>
        <vt:lpwstr/>
      </vt:variant>
      <vt:variant>
        <vt:i4>3145761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http://www.ncbi.nlm.nih.gov/pubmed/19761875</vt:lpwstr>
      </vt:variant>
      <vt:variant>
        <vt:lpwstr/>
      </vt:variant>
      <vt:variant>
        <vt:i4>2555993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http://www.ncbi.nlm.nih.gov/pubmed?term=Ballmer-Hofer%20K%5BAuthor%5D&amp;cauthor=true&amp;cauthor_uid=19761875</vt:lpwstr>
      </vt:variant>
      <vt:variant>
        <vt:lpwstr/>
      </vt:variant>
      <vt:variant>
        <vt:i4>7471193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http://www.ncbi.nlm.nih.gov/pubmed?term=Giese%20A%5BAuthor%5D&amp;cauthor=true&amp;cauthor_uid=19761875</vt:lpwstr>
      </vt:variant>
      <vt:variant>
        <vt:lpwstr/>
      </vt:variant>
      <vt:variant>
        <vt:i4>2818133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http://www.ncbi.nlm.nih.gov/pubmed?term=Prota%20AE%5BAuthor%5D&amp;cauthor=true&amp;cauthor_uid=19761875</vt:lpwstr>
      </vt:variant>
      <vt:variant>
        <vt:lpwstr/>
      </vt:variant>
      <vt:variant>
        <vt:i4>1966189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http://www.ncbi.nlm.nih.gov/pubmed?term=Gr%C3%BCnewald%20FS%5BAuthor%5D&amp;cauthor=true&amp;cauthor_uid=19761875</vt:lpwstr>
      </vt:variant>
      <vt:variant>
        <vt:lpwstr/>
      </vt:variant>
      <vt:variant>
        <vt:i4>3211297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http://www.ncbi.nlm.nih.gov/pubmed/22263325</vt:lpwstr>
      </vt:variant>
      <vt:variant>
        <vt:lpwstr/>
      </vt:variant>
      <vt:variant>
        <vt:i4>262180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http://www.ncbi.nlm.nih.gov/pubmed?term=Haninec%20P%5BAuthor%5D&amp;cauthor=true&amp;cauthor_uid=22263325</vt:lpwstr>
      </vt:variant>
      <vt:variant>
        <vt:lpwstr/>
      </vt:variant>
      <vt:variant>
        <vt:i4>458877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http://www.ncbi.nlm.nih.gov/pubmed?term=Dubov%C3%BD%20P%5BAuthor%5D&amp;cauthor=true&amp;cauthor_uid=22263325</vt:lpwstr>
      </vt:variant>
      <vt:variant>
        <vt:lpwstr/>
      </vt:variant>
      <vt:variant>
        <vt:i4>8192011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http://www.ncbi.nlm.nih.gov/pubmed?term=Kaiser%20R%5BAuthor%5D&amp;cauthor=true&amp;cauthor_uid=22263325</vt:lpwstr>
      </vt:variant>
      <vt:variant>
        <vt:lpwstr/>
      </vt:variant>
      <vt:variant>
        <vt:i4>3670059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http://www.ncbi.nlm.nih.gov/pubmed/21549861</vt:lpwstr>
      </vt:variant>
      <vt:variant>
        <vt:lpwstr/>
      </vt:variant>
      <vt:variant>
        <vt:i4>7405573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http://www.ncbi.nlm.nih.gov/pubmed?term=Giacomelli%20R%5BAuthor%5D&amp;cauthor=true&amp;cauthor_uid=21549861</vt:lpwstr>
      </vt:variant>
      <vt:variant>
        <vt:lpwstr/>
      </vt:variant>
      <vt:variant>
        <vt:i4>1704057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http://www.ncbi.nlm.nih.gov/pubmed?term=Ruscitti%20P%5BAuthor%5D&amp;cauthor=true&amp;cauthor_uid=21549861</vt:lpwstr>
      </vt:variant>
      <vt:variant>
        <vt:lpwstr/>
      </vt:variant>
      <vt:variant>
        <vt:i4>7340032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http://www.ncbi.nlm.nih.gov/pubmed?term=Alvaro%20S%5BAuthor%5D&amp;cauthor=true&amp;cauthor_uid=21549861</vt:lpwstr>
      </vt:variant>
      <vt:variant>
        <vt:lpwstr/>
      </vt:variant>
      <vt:variant>
        <vt:i4>1441907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http://www.ncbi.nlm.nih.gov/pubmed?term=Marrelli%20A%5BAuthor%5D&amp;cauthor=true&amp;cauthor_uid=21549861</vt:lpwstr>
      </vt:variant>
      <vt:variant>
        <vt:lpwstr/>
      </vt:variant>
      <vt:variant>
        <vt:i4>131185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http://www.ncbi.nlm.nih.gov/pubmed?term=Cipriani%20P%5BAuthor%5D&amp;cauthor=true&amp;cauthor_uid=21549861</vt:lpwstr>
      </vt:variant>
      <vt:variant>
        <vt:lpwstr/>
      </vt:variant>
      <vt:variant>
        <vt:i4>589931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http://www.ncbi.nlm.nih.gov/pubmed?term=Liakouli%20V%5BAuthor%5D&amp;cauthor=true&amp;cauthor_uid=21549861</vt:lpwstr>
      </vt:variant>
      <vt:variant>
        <vt:lpwstr/>
      </vt:variant>
      <vt:variant>
        <vt:i4>3801132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http://www.ncbi.nlm.nih.gov/pubmed/22588059</vt:lpwstr>
      </vt:variant>
      <vt:variant>
        <vt:lpwstr/>
      </vt:variant>
      <vt:variant>
        <vt:i4>131127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http://www.ncbi.nlm.nih.gov/pubmed?term=Melillo%20G%5BAuthor%5D&amp;cauthor=true&amp;cauthor_uid=22588059</vt:lpwstr>
      </vt:variant>
      <vt:variant>
        <vt:lpwstr/>
      </vt:variant>
      <vt:variant>
        <vt:i4>7274577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http://www.ncbi.nlm.nih.gov/pubmed?term=Rapisarda%20A%5BAuthor%5D&amp;cauthor=true&amp;cauthor_uid=22588059</vt:lpwstr>
      </vt:variant>
      <vt:variant>
        <vt:lpwstr/>
      </vt:variant>
      <vt:variant>
        <vt:i4>2818084</vt:i4>
      </vt:variant>
      <vt:variant>
        <vt:i4>6</vt:i4>
      </vt:variant>
      <vt:variant>
        <vt:i4>0</vt:i4>
      </vt:variant>
      <vt:variant>
        <vt:i4>5</vt:i4>
      </vt:variant>
      <vt:variant>
        <vt:lpwstr>http://humbio.ru/humbio/physiology/x00a6825.htm</vt:lpwstr>
      </vt:variant>
      <vt:variant>
        <vt:lpwstr/>
      </vt:variant>
      <vt:variant>
        <vt:i4>262237</vt:i4>
      </vt:variant>
      <vt:variant>
        <vt:i4>3</vt:i4>
      </vt:variant>
      <vt:variant>
        <vt:i4>0</vt:i4>
      </vt:variant>
      <vt:variant>
        <vt:i4>5</vt:i4>
      </vt:variant>
      <vt:variant>
        <vt:lpwstr>http://humbio.ru/humbio/cytology/00129c93.htm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http://humbio.ru/humbio/oncogenetics/x00d7589.htm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ПОЗИТРОННО-ЭМИССИОННАЯ ТОМОГРАФИЯ (ПЭТ) В ДИАГНОСТИКЕ РАСПРОСТРАНЕННЫХ НЕВРОЛОГИЧЕСКИХ И ДРУГИХ ЗАБОЛЕВАНИЙ ЧЕЛОВЕКА</dc:title>
  <dc:creator>User</dc:creator>
  <cp:lastModifiedBy>Russian</cp:lastModifiedBy>
  <cp:revision>4</cp:revision>
  <cp:lastPrinted>2014-04-08T10:18:00Z</cp:lastPrinted>
  <dcterms:created xsi:type="dcterms:W3CDTF">2016-02-10T13:51:00Z</dcterms:created>
  <dcterms:modified xsi:type="dcterms:W3CDTF">2016-02-10T13:52:00Z</dcterms:modified>
</cp:coreProperties>
</file>