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FF6" w:rsidRPr="00E55E64" w:rsidRDefault="00A3625B" w:rsidP="00064FF6">
      <w:pPr>
        <w:spacing w:line="216" w:lineRule="auto"/>
        <w:rPr>
          <w:rFonts w:ascii="Arial Narrow" w:eastAsia="Calibri" w:hAnsi="Arial Narrow"/>
          <w:b/>
          <w:sz w:val="22"/>
          <w:szCs w:val="22"/>
          <w:lang w:eastAsia="en-US"/>
        </w:rPr>
      </w:pPr>
      <w:r w:rsidRPr="00E55E64">
        <w:rPr>
          <w:rFonts w:ascii="Arial Narrow" w:hAnsi="Arial Narrow"/>
          <w:b/>
          <w:sz w:val="22"/>
          <w:szCs w:val="22"/>
        </w:rPr>
        <w:t>УДК</w:t>
      </w:r>
      <w:r w:rsidR="004E1048" w:rsidRPr="00E55E64">
        <w:rPr>
          <w:rFonts w:ascii="Arial Narrow" w:hAnsi="Arial Narrow"/>
          <w:b/>
          <w:sz w:val="22"/>
          <w:szCs w:val="22"/>
        </w:rPr>
        <w:t xml:space="preserve"> </w:t>
      </w:r>
      <w:r w:rsidR="00064FF6" w:rsidRPr="00E55E64">
        <w:rPr>
          <w:rFonts w:ascii="Arial Narrow" w:eastAsia="Calibri" w:hAnsi="Arial Narrow"/>
          <w:b/>
          <w:sz w:val="22"/>
          <w:szCs w:val="22"/>
          <w:lang w:eastAsia="en-US"/>
        </w:rPr>
        <w:t>616.96:615.5</w:t>
      </w:r>
    </w:p>
    <w:p w:rsidR="00064FF6" w:rsidRPr="00E55E64" w:rsidRDefault="00064FF6" w:rsidP="00064FF6">
      <w:pPr>
        <w:spacing w:line="216" w:lineRule="auto"/>
        <w:rPr>
          <w:rFonts w:ascii="Arial Narrow" w:eastAsia="Calibri" w:hAnsi="Arial Narrow"/>
          <w:sz w:val="14"/>
          <w:szCs w:val="14"/>
          <w:lang w:eastAsia="en-US"/>
        </w:rPr>
      </w:pPr>
    </w:p>
    <w:p w:rsidR="00064FF6" w:rsidRPr="00E55E64" w:rsidRDefault="00064FF6" w:rsidP="00064FF6">
      <w:pPr>
        <w:spacing w:line="216" w:lineRule="auto"/>
        <w:rPr>
          <w:rFonts w:ascii="Arial Narrow" w:eastAsia="Calibri" w:hAnsi="Arial Narrow"/>
          <w:b/>
          <w:sz w:val="22"/>
          <w:szCs w:val="22"/>
          <w:lang w:eastAsia="en-US"/>
        </w:rPr>
      </w:pPr>
      <w:r w:rsidRPr="00E55E64">
        <w:rPr>
          <w:rFonts w:ascii="Arial Narrow" w:eastAsia="Calibri" w:hAnsi="Arial Narrow"/>
          <w:b/>
          <w:sz w:val="22"/>
          <w:szCs w:val="22"/>
          <w:lang w:eastAsia="en-US"/>
        </w:rPr>
        <w:t>Е.А.</w:t>
      </w:r>
      <w:r w:rsidR="00373DD2" w:rsidRPr="00E55E64">
        <w:rPr>
          <w:rFonts w:ascii="Arial Narrow" w:eastAsia="Calibri" w:hAnsi="Arial Narrow"/>
          <w:b/>
          <w:sz w:val="22"/>
          <w:szCs w:val="22"/>
          <w:lang w:eastAsia="en-US"/>
        </w:rPr>
        <w:t xml:space="preserve"> </w:t>
      </w:r>
      <w:r w:rsidRPr="00E55E64">
        <w:rPr>
          <w:rFonts w:ascii="Arial Narrow" w:eastAsia="Calibri" w:hAnsi="Arial Narrow"/>
          <w:b/>
          <w:sz w:val="22"/>
          <w:szCs w:val="22"/>
          <w:lang w:eastAsia="en-US"/>
        </w:rPr>
        <w:t>Юхневич-Насонова, Р.Х.</w:t>
      </w:r>
      <w:r w:rsidR="00BF0B23" w:rsidRPr="00E55E64">
        <w:rPr>
          <w:rFonts w:ascii="Arial Narrow" w:eastAsia="Calibri" w:hAnsi="Arial Narrow"/>
          <w:b/>
          <w:sz w:val="22"/>
          <w:szCs w:val="22"/>
          <w:lang w:eastAsia="en-US"/>
        </w:rPr>
        <w:t xml:space="preserve"> </w:t>
      </w:r>
      <w:proofErr w:type="spellStart"/>
      <w:r w:rsidRPr="00E55E64">
        <w:rPr>
          <w:rFonts w:ascii="Arial Narrow" w:eastAsia="Calibri" w:hAnsi="Arial Narrow"/>
          <w:b/>
          <w:sz w:val="22"/>
          <w:szCs w:val="22"/>
          <w:lang w:eastAsia="en-US"/>
        </w:rPr>
        <w:t>Бегайдарова</w:t>
      </w:r>
      <w:proofErr w:type="spellEnd"/>
      <w:r w:rsidRPr="00E55E64">
        <w:rPr>
          <w:rFonts w:ascii="Arial Narrow" w:eastAsia="Calibri" w:hAnsi="Arial Narrow"/>
          <w:b/>
          <w:sz w:val="22"/>
          <w:szCs w:val="22"/>
          <w:lang w:eastAsia="en-US"/>
        </w:rPr>
        <w:t>, Ш.С.</w:t>
      </w:r>
      <w:r w:rsidR="00BF0B23" w:rsidRPr="00E55E64">
        <w:rPr>
          <w:rFonts w:ascii="Arial Narrow" w:eastAsia="Calibri" w:hAnsi="Arial Narrow"/>
          <w:b/>
          <w:sz w:val="22"/>
          <w:szCs w:val="22"/>
          <w:lang w:eastAsia="en-US"/>
        </w:rPr>
        <w:t xml:space="preserve"> </w:t>
      </w:r>
      <w:proofErr w:type="spellStart"/>
      <w:r w:rsidRPr="00E55E64">
        <w:rPr>
          <w:rFonts w:ascii="Arial Narrow" w:eastAsia="Calibri" w:hAnsi="Arial Narrow"/>
          <w:b/>
          <w:sz w:val="22"/>
          <w:szCs w:val="22"/>
          <w:lang w:eastAsia="en-US"/>
        </w:rPr>
        <w:t>Калиева</w:t>
      </w:r>
      <w:proofErr w:type="spellEnd"/>
      <w:r w:rsidRPr="00E55E64">
        <w:rPr>
          <w:rFonts w:ascii="Arial Narrow" w:eastAsia="Calibri" w:hAnsi="Arial Narrow"/>
          <w:b/>
          <w:sz w:val="22"/>
          <w:szCs w:val="22"/>
          <w:lang w:eastAsia="en-US"/>
        </w:rPr>
        <w:t>, Г.М.</w:t>
      </w:r>
      <w:r w:rsidR="00BF0B23" w:rsidRPr="00E55E64">
        <w:rPr>
          <w:rFonts w:ascii="Arial Narrow" w:eastAsia="Calibri" w:hAnsi="Arial Narrow"/>
          <w:b/>
          <w:sz w:val="22"/>
          <w:szCs w:val="22"/>
          <w:lang w:eastAsia="en-US"/>
        </w:rPr>
        <w:t xml:space="preserve"> </w:t>
      </w:r>
      <w:proofErr w:type="spellStart"/>
      <w:r w:rsidRPr="00E55E64">
        <w:rPr>
          <w:rFonts w:ascii="Arial Narrow" w:eastAsia="Calibri" w:hAnsi="Arial Narrow"/>
          <w:b/>
          <w:sz w:val="22"/>
          <w:szCs w:val="22"/>
          <w:lang w:eastAsia="en-US"/>
        </w:rPr>
        <w:t>Мулдаева</w:t>
      </w:r>
      <w:proofErr w:type="spellEnd"/>
      <w:r w:rsidRPr="00E55E64">
        <w:rPr>
          <w:rFonts w:ascii="Arial Narrow" w:eastAsia="Calibri" w:hAnsi="Arial Narrow"/>
          <w:b/>
          <w:sz w:val="22"/>
          <w:szCs w:val="22"/>
          <w:lang w:eastAsia="en-US"/>
        </w:rPr>
        <w:t>, Е.О. Полякова</w:t>
      </w:r>
    </w:p>
    <w:p w:rsidR="00064FF6" w:rsidRPr="00E55E64" w:rsidRDefault="00064FF6" w:rsidP="00064FF6">
      <w:pPr>
        <w:spacing w:line="216" w:lineRule="auto"/>
        <w:rPr>
          <w:rFonts w:ascii="Arial Narrow" w:eastAsia="Calibri" w:hAnsi="Arial Narrow"/>
          <w:sz w:val="14"/>
          <w:szCs w:val="14"/>
          <w:lang w:eastAsia="en-US"/>
        </w:rPr>
      </w:pPr>
    </w:p>
    <w:p w:rsidR="00064FF6" w:rsidRPr="00E55E64" w:rsidRDefault="00064FF6" w:rsidP="00064FF6">
      <w:pPr>
        <w:spacing w:line="216" w:lineRule="auto"/>
        <w:rPr>
          <w:rFonts w:ascii="Arial Narrow" w:eastAsia="Calibri" w:hAnsi="Arial Narrow"/>
          <w:b/>
          <w:sz w:val="22"/>
          <w:szCs w:val="22"/>
          <w:lang w:eastAsia="en-US"/>
        </w:rPr>
      </w:pPr>
      <w:r w:rsidRPr="00E55E64">
        <w:rPr>
          <w:rFonts w:ascii="Arial Narrow" w:eastAsia="Calibri" w:hAnsi="Arial Narrow"/>
          <w:b/>
          <w:sz w:val="22"/>
          <w:szCs w:val="22"/>
          <w:lang w:eastAsia="en-US"/>
        </w:rPr>
        <w:t>Карагандинский Государственный медицинский университет, г. Караганда</w:t>
      </w:r>
    </w:p>
    <w:p w:rsidR="00064FF6" w:rsidRPr="00E55E64" w:rsidRDefault="00064FF6" w:rsidP="00064FF6">
      <w:pPr>
        <w:spacing w:line="216" w:lineRule="auto"/>
        <w:jc w:val="center"/>
        <w:rPr>
          <w:rFonts w:ascii="Arial Narrow" w:eastAsia="Calibri" w:hAnsi="Arial Narrow"/>
          <w:sz w:val="10"/>
          <w:szCs w:val="10"/>
          <w:lang w:eastAsia="en-US"/>
        </w:rPr>
      </w:pPr>
    </w:p>
    <w:p w:rsidR="00064FF6" w:rsidRPr="00E55E64" w:rsidRDefault="00064FF6" w:rsidP="00064FF6">
      <w:pPr>
        <w:spacing w:line="216" w:lineRule="auto"/>
        <w:jc w:val="center"/>
        <w:rPr>
          <w:rFonts w:ascii="Arial Narrow" w:eastAsia="Calibri" w:hAnsi="Arial Narrow"/>
          <w:b/>
          <w:lang w:eastAsia="en-US"/>
        </w:rPr>
      </w:pPr>
      <w:r w:rsidRPr="00E55E64">
        <w:rPr>
          <w:rFonts w:ascii="Arial Narrow" w:eastAsia="Calibri" w:hAnsi="Arial Narrow"/>
          <w:b/>
          <w:lang w:eastAsia="en-US"/>
        </w:rPr>
        <w:t>СРАВНИТЕЛЬНАЯ ОЦЕНКА КАЧЕСТВА ЖИЗНИ ПАЦИЕНТОВ</w:t>
      </w:r>
    </w:p>
    <w:p w:rsidR="00064FF6" w:rsidRPr="00E55E64" w:rsidRDefault="00064FF6" w:rsidP="00064FF6">
      <w:pPr>
        <w:spacing w:line="216" w:lineRule="auto"/>
        <w:jc w:val="center"/>
        <w:rPr>
          <w:rFonts w:ascii="Arial Narrow" w:eastAsia="Calibri" w:hAnsi="Arial Narrow"/>
          <w:b/>
          <w:lang w:eastAsia="en-US"/>
        </w:rPr>
      </w:pPr>
      <w:r w:rsidRPr="00E55E64">
        <w:rPr>
          <w:rFonts w:ascii="Arial Narrow" w:eastAsia="Calibri" w:hAnsi="Arial Narrow"/>
          <w:b/>
          <w:lang w:eastAsia="en-US"/>
        </w:rPr>
        <w:t>С ЛЯМБЛИОЗОМ НА ФОНЕ РАЗЛИЧНЫХ РЕЖИМОВ ТЕРАПИИ</w:t>
      </w:r>
    </w:p>
    <w:p w:rsidR="00064FF6" w:rsidRPr="00E55E64" w:rsidRDefault="00064FF6" w:rsidP="00064FF6">
      <w:pPr>
        <w:spacing w:line="216" w:lineRule="auto"/>
        <w:jc w:val="both"/>
        <w:rPr>
          <w:rFonts w:ascii="Arial Narrow" w:eastAsia="Calibri" w:hAnsi="Arial Narrow"/>
          <w:sz w:val="10"/>
          <w:szCs w:val="10"/>
          <w:lang w:eastAsia="en-US"/>
        </w:rPr>
      </w:pPr>
    </w:p>
    <w:p w:rsidR="00064FF6" w:rsidRPr="00E55E64" w:rsidRDefault="00064FF6" w:rsidP="00064FF6">
      <w:pPr>
        <w:spacing w:line="216" w:lineRule="auto"/>
        <w:jc w:val="center"/>
        <w:rPr>
          <w:rFonts w:ascii="Arial Narrow" w:eastAsia="Calibri" w:hAnsi="Arial Narrow"/>
          <w:sz w:val="20"/>
          <w:szCs w:val="20"/>
          <w:lang w:eastAsia="en-US"/>
        </w:rPr>
      </w:pPr>
      <w:r w:rsidRPr="00E55E64">
        <w:rPr>
          <w:rFonts w:ascii="Arial Narrow" w:eastAsia="Calibri" w:hAnsi="Arial Narrow"/>
          <w:b/>
          <w:sz w:val="20"/>
          <w:szCs w:val="20"/>
          <w:lang w:eastAsia="en-US"/>
        </w:rPr>
        <w:t>Аннотация</w:t>
      </w:r>
    </w:p>
    <w:p w:rsidR="00064FF6" w:rsidRPr="00E55E64" w:rsidRDefault="00064FF6" w:rsidP="00064FF6">
      <w:pPr>
        <w:spacing w:line="216" w:lineRule="auto"/>
        <w:ind w:firstLine="284"/>
        <w:jc w:val="both"/>
        <w:rPr>
          <w:rFonts w:ascii="Arial Narrow" w:eastAsia="Calibri" w:hAnsi="Arial Narrow"/>
          <w:b/>
          <w:sz w:val="20"/>
          <w:szCs w:val="20"/>
          <w:lang w:eastAsia="en-US"/>
        </w:rPr>
      </w:pPr>
      <w:r w:rsidRPr="00E55E64">
        <w:rPr>
          <w:rFonts w:ascii="Arial Narrow" w:eastAsia="Calibri" w:hAnsi="Arial Narrow"/>
          <w:sz w:val="20"/>
          <w:szCs w:val="20"/>
          <w:lang w:eastAsia="en-US"/>
        </w:rPr>
        <w:t xml:space="preserve">Проводилось открытое </w:t>
      </w:r>
      <w:proofErr w:type="spellStart"/>
      <w:r w:rsidRPr="00E55E64">
        <w:rPr>
          <w:rFonts w:ascii="Arial Narrow" w:eastAsia="Calibri" w:hAnsi="Arial Narrow"/>
          <w:sz w:val="20"/>
          <w:szCs w:val="20"/>
          <w:lang w:eastAsia="en-US"/>
        </w:rPr>
        <w:t>рандомизированное</w:t>
      </w:r>
      <w:proofErr w:type="spellEnd"/>
      <w:r w:rsidRPr="00E55E64">
        <w:rPr>
          <w:rFonts w:ascii="Arial Narrow" w:eastAsia="Calibri" w:hAnsi="Arial Narrow"/>
          <w:sz w:val="20"/>
          <w:szCs w:val="20"/>
          <w:lang w:eastAsia="en-US"/>
        </w:rPr>
        <w:t xml:space="preserve"> контролируемое исследование с участием 40 пациентов с целью </w:t>
      </w:r>
      <w:r w:rsidRPr="00E55E64">
        <w:rPr>
          <w:rFonts w:ascii="Arial Narrow" w:eastAsia="Calibri" w:hAnsi="Arial Narrow"/>
          <w:sz w:val="20"/>
          <w:szCs w:val="20"/>
          <w:bdr w:val="none" w:sz="0" w:space="0" w:color="auto" w:frame="1"/>
          <w:shd w:val="clear" w:color="auto" w:fill="FFFFFF"/>
          <w:lang w:eastAsia="en-US"/>
        </w:rPr>
        <w:t xml:space="preserve">сравнительного </w:t>
      </w:r>
      <w:proofErr w:type="gramStart"/>
      <w:r w:rsidRPr="00E55E64">
        <w:rPr>
          <w:rFonts w:ascii="Arial Narrow" w:eastAsia="Calibri" w:hAnsi="Arial Narrow"/>
          <w:sz w:val="20"/>
          <w:szCs w:val="20"/>
          <w:bdr w:val="none" w:sz="0" w:space="0" w:color="auto" w:frame="1"/>
          <w:shd w:val="clear" w:color="auto" w:fill="FFFFFF"/>
          <w:lang w:eastAsia="en-US"/>
        </w:rPr>
        <w:t>анализа изменений уровня качества жизни пациентов</w:t>
      </w:r>
      <w:proofErr w:type="gramEnd"/>
      <w:r w:rsidRPr="00E55E64">
        <w:rPr>
          <w:rFonts w:ascii="Arial Narrow" w:eastAsia="Calibri" w:hAnsi="Arial Narrow"/>
          <w:sz w:val="20"/>
          <w:szCs w:val="20"/>
          <w:bdr w:val="none" w:sz="0" w:space="0" w:color="auto" w:frame="1"/>
          <w:shd w:val="clear" w:color="auto" w:fill="FFFFFF"/>
          <w:lang w:eastAsia="en-US"/>
        </w:rPr>
        <w:t xml:space="preserve"> с </w:t>
      </w:r>
      <w:proofErr w:type="spellStart"/>
      <w:r w:rsidRPr="00E55E64">
        <w:rPr>
          <w:rFonts w:ascii="Arial Narrow" w:eastAsia="Calibri" w:hAnsi="Arial Narrow"/>
          <w:sz w:val="20"/>
          <w:szCs w:val="20"/>
          <w:bdr w:val="none" w:sz="0" w:space="0" w:color="auto" w:frame="1"/>
          <w:shd w:val="clear" w:color="auto" w:fill="FFFFFF"/>
          <w:lang w:eastAsia="en-US"/>
        </w:rPr>
        <w:t>лямблиозом</w:t>
      </w:r>
      <w:proofErr w:type="spellEnd"/>
      <w:r w:rsidRPr="00E55E64">
        <w:rPr>
          <w:rFonts w:ascii="Arial Narrow" w:eastAsia="Calibri" w:hAnsi="Arial Narrow"/>
          <w:sz w:val="20"/>
          <w:szCs w:val="20"/>
          <w:bdr w:val="none" w:sz="0" w:space="0" w:color="auto" w:frame="1"/>
          <w:shd w:val="clear" w:color="auto" w:fill="FFFFFF"/>
          <w:lang w:eastAsia="en-US"/>
        </w:rPr>
        <w:t xml:space="preserve"> на фоне терапии </w:t>
      </w:r>
      <w:proofErr w:type="spellStart"/>
      <w:r w:rsidRPr="00E55E64">
        <w:rPr>
          <w:rFonts w:ascii="Arial Narrow" w:eastAsia="Calibri" w:hAnsi="Arial Narrow"/>
          <w:sz w:val="20"/>
          <w:szCs w:val="20"/>
          <w:bdr w:val="none" w:sz="0" w:space="0" w:color="auto" w:frame="1"/>
          <w:shd w:val="clear" w:color="auto" w:fill="FFFFFF"/>
          <w:lang w:eastAsia="en-US"/>
        </w:rPr>
        <w:t>метронидаз</w:t>
      </w:r>
      <w:r w:rsidRPr="00E55E64">
        <w:rPr>
          <w:rFonts w:ascii="Arial Narrow" w:eastAsia="Calibri" w:hAnsi="Arial Narrow"/>
          <w:sz w:val="20"/>
          <w:szCs w:val="20"/>
          <w:bdr w:val="none" w:sz="0" w:space="0" w:color="auto" w:frame="1"/>
          <w:shd w:val="clear" w:color="auto" w:fill="FFFFFF"/>
          <w:lang w:eastAsia="en-US"/>
        </w:rPr>
        <w:t>о</w:t>
      </w:r>
      <w:r w:rsidRPr="00E55E64">
        <w:rPr>
          <w:rFonts w:ascii="Arial Narrow" w:eastAsia="Calibri" w:hAnsi="Arial Narrow"/>
          <w:sz w:val="20"/>
          <w:szCs w:val="20"/>
          <w:bdr w:val="none" w:sz="0" w:space="0" w:color="auto" w:frame="1"/>
          <w:shd w:val="clear" w:color="auto" w:fill="FFFFFF"/>
          <w:lang w:eastAsia="en-US"/>
        </w:rPr>
        <w:t>лом</w:t>
      </w:r>
      <w:proofErr w:type="spellEnd"/>
      <w:r w:rsidRPr="00E55E64">
        <w:rPr>
          <w:rFonts w:ascii="Arial Narrow" w:eastAsia="Calibri" w:hAnsi="Arial Narrow"/>
          <w:sz w:val="20"/>
          <w:szCs w:val="20"/>
          <w:bdr w:val="none" w:sz="0" w:space="0" w:color="auto" w:frame="1"/>
          <w:shd w:val="clear" w:color="auto" w:fill="FFFFFF"/>
          <w:lang w:eastAsia="en-US"/>
        </w:rPr>
        <w:t xml:space="preserve"> и комбинации </w:t>
      </w:r>
      <w:proofErr w:type="spellStart"/>
      <w:r w:rsidRPr="00E55E64">
        <w:rPr>
          <w:rFonts w:ascii="Arial Narrow" w:eastAsia="Calibri" w:hAnsi="Arial Narrow"/>
          <w:sz w:val="20"/>
          <w:szCs w:val="20"/>
          <w:bdr w:val="none" w:sz="0" w:space="0" w:color="auto" w:frame="1"/>
          <w:shd w:val="clear" w:color="auto" w:fill="FFFFFF"/>
          <w:lang w:eastAsia="en-US"/>
        </w:rPr>
        <w:t>метронидазола</w:t>
      </w:r>
      <w:proofErr w:type="spellEnd"/>
      <w:r w:rsidRPr="00E55E64">
        <w:rPr>
          <w:rFonts w:ascii="Arial Narrow" w:eastAsia="Calibri" w:hAnsi="Arial Narrow"/>
          <w:sz w:val="20"/>
          <w:szCs w:val="20"/>
          <w:bdr w:val="none" w:sz="0" w:space="0" w:color="auto" w:frame="1"/>
          <w:shd w:val="clear" w:color="auto" w:fill="FFFFFF"/>
          <w:lang w:eastAsia="en-US"/>
        </w:rPr>
        <w:t xml:space="preserve"> и </w:t>
      </w:r>
      <w:proofErr w:type="spellStart"/>
      <w:r w:rsidRPr="00E55E64">
        <w:rPr>
          <w:rFonts w:ascii="Arial Narrow" w:eastAsia="Calibri" w:hAnsi="Arial Narrow"/>
          <w:sz w:val="20"/>
          <w:szCs w:val="20"/>
          <w:bdr w:val="none" w:sz="0" w:space="0" w:color="auto" w:frame="1"/>
          <w:shd w:val="clear" w:color="auto" w:fill="FFFFFF"/>
          <w:lang w:eastAsia="en-US"/>
        </w:rPr>
        <w:t>саусалина</w:t>
      </w:r>
      <w:proofErr w:type="spellEnd"/>
      <w:r w:rsidRPr="00E55E64">
        <w:rPr>
          <w:rFonts w:ascii="Arial Narrow" w:eastAsia="Calibri" w:hAnsi="Arial Narrow"/>
          <w:sz w:val="20"/>
          <w:szCs w:val="20"/>
          <w:bdr w:val="none" w:sz="0" w:space="0" w:color="auto" w:frame="1"/>
          <w:shd w:val="clear" w:color="auto" w:fill="FFFFFF"/>
          <w:lang w:eastAsia="en-US"/>
        </w:rPr>
        <w:t xml:space="preserve">. </w:t>
      </w:r>
      <w:r w:rsidRPr="00E55E64">
        <w:rPr>
          <w:rFonts w:ascii="Arial Narrow" w:eastAsia="Calibri" w:hAnsi="Arial Narrow"/>
          <w:sz w:val="20"/>
          <w:szCs w:val="20"/>
          <w:lang w:eastAsia="en-US"/>
        </w:rPr>
        <w:t>Оценка качества жизни проводилась с использованием русифицир</w:t>
      </w:r>
      <w:r w:rsidRPr="00E55E64">
        <w:rPr>
          <w:rFonts w:ascii="Arial Narrow" w:eastAsia="Calibri" w:hAnsi="Arial Narrow"/>
          <w:sz w:val="20"/>
          <w:szCs w:val="20"/>
          <w:lang w:eastAsia="en-US"/>
        </w:rPr>
        <w:t>о</w:t>
      </w:r>
      <w:r w:rsidRPr="00E55E64">
        <w:rPr>
          <w:rFonts w:ascii="Arial Narrow" w:eastAsia="Calibri" w:hAnsi="Arial Narrow"/>
          <w:sz w:val="20"/>
          <w:szCs w:val="20"/>
          <w:lang w:eastAsia="en-US"/>
        </w:rPr>
        <w:t xml:space="preserve">ванной версии стандартизированного специализированного опросника </w:t>
      </w:r>
      <w:proofErr w:type="spellStart"/>
      <w:r w:rsidRPr="00E55E64">
        <w:rPr>
          <w:rFonts w:ascii="Arial Narrow" w:eastAsia="Calibri" w:hAnsi="Arial Narrow"/>
          <w:sz w:val="20"/>
          <w:szCs w:val="20"/>
          <w:shd w:val="clear" w:color="auto" w:fill="FFFFFF"/>
          <w:lang w:eastAsia="en-US"/>
        </w:rPr>
        <w:t>Gastrointestinal</w:t>
      </w:r>
      <w:proofErr w:type="spellEnd"/>
      <w:r w:rsidR="00BF0B23" w:rsidRPr="00E55E64">
        <w:rPr>
          <w:rFonts w:ascii="Arial Narrow" w:eastAsia="Calibri" w:hAnsi="Arial Narrow"/>
          <w:sz w:val="20"/>
          <w:szCs w:val="20"/>
          <w:shd w:val="clear" w:color="auto" w:fill="FFFFFF"/>
          <w:lang w:eastAsia="en-US"/>
        </w:rPr>
        <w:t xml:space="preserve"> </w:t>
      </w:r>
      <w:proofErr w:type="spellStart"/>
      <w:r w:rsidRPr="00E55E64">
        <w:rPr>
          <w:rFonts w:ascii="Arial Narrow" w:eastAsia="Calibri" w:hAnsi="Arial Narrow"/>
          <w:sz w:val="20"/>
          <w:szCs w:val="20"/>
          <w:shd w:val="clear" w:color="auto" w:fill="FFFFFF"/>
          <w:lang w:eastAsia="en-US"/>
        </w:rPr>
        <w:t>Symptom</w:t>
      </w:r>
      <w:proofErr w:type="spellEnd"/>
      <w:r w:rsidR="00BF0B23" w:rsidRPr="00E55E64">
        <w:rPr>
          <w:rFonts w:ascii="Arial Narrow" w:eastAsia="Calibri" w:hAnsi="Arial Narrow"/>
          <w:sz w:val="20"/>
          <w:szCs w:val="20"/>
          <w:shd w:val="clear" w:color="auto" w:fill="FFFFFF"/>
          <w:lang w:eastAsia="en-US"/>
        </w:rPr>
        <w:t xml:space="preserve"> </w:t>
      </w:r>
      <w:proofErr w:type="spellStart"/>
      <w:r w:rsidRPr="00E55E64">
        <w:rPr>
          <w:rFonts w:ascii="Arial Narrow" w:eastAsia="Calibri" w:hAnsi="Arial Narrow"/>
          <w:sz w:val="20"/>
          <w:szCs w:val="20"/>
          <w:shd w:val="clear" w:color="auto" w:fill="FFFFFF"/>
          <w:lang w:eastAsia="en-US"/>
        </w:rPr>
        <w:t>Rating</w:t>
      </w:r>
      <w:proofErr w:type="spellEnd"/>
      <w:r w:rsidR="00BF0B23" w:rsidRPr="00E55E64">
        <w:rPr>
          <w:rFonts w:ascii="Arial Narrow" w:eastAsia="Calibri" w:hAnsi="Arial Narrow"/>
          <w:sz w:val="20"/>
          <w:szCs w:val="20"/>
          <w:shd w:val="clear" w:color="auto" w:fill="FFFFFF"/>
          <w:lang w:eastAsia="en-US"/>
        </w:rPr>
        <w:t xml:space="preserve"> </w:t>
      </w:r>
      <w:proofErr w:type="spellStart"/>
      <w:r w:rsidRPr="00E55E64">
        <w:rPr>
          <w:rFonts w:ascii="Arial Narrow" w:eastAsia="Calibri" w:hAnsi="Arial Narrow"/>
          <w:sz w:val="20"/>
          <w:szCs w:val="20"/>
          <w:shd w:val="clear" w:color="auto" w:fill="FFFFFF"/>
          <w:lang w:eastAsia="en-US"/>
        </w:rPr>
        <w:t>Scale</w:t>
      </w:r>
      <w:proofErr w:type="spellEnd"/>
      <w:r w:rsidRPr="00E55E64">
        <w:rPr>
          <w:rFonts w:ascii="Arial Narrow" w:eastAsia="Calibri" w:hAnsi="Arial Narrow"/>
          <w:sz w:val="20"/>
          <w:szCs w:val="20"/>
          <w:shd w:val="clear" w:color="auto" w:fill="FFFFFF"/>
          <w:lang w:eastAsia="en-US"/>
        </w:rPr>
        <w:t xml:space="preserve">. </w:t>
      </w:r>
      <w:r w:rsidRPr="00E55E64">
        <w:rPr>
          <w:rFonts w:ascii="Arial Narrow" w:eastAsia="Calibri" w:hAnsi="Arial Narrow"/>
          <w:sz w:val="20"/>
          <w:szCs w:val="20"/>
          <w:bdr w:val="none" w:sz="0" w:space="0" w:color="auto" w:frame="1"/>
          <w:shd w:val="clear" w:color="auto" w:fill="FFFFFF"/>
          <w:lang w:eastAsia="en-US"/>
        </w:rPr>
        <w:t xml:space="preserve">Было выявлено, достоверное снижение </w:t>
      </w:r>
      <w:r w:rsidRPr="00E55E64">
        <w:rPr>
          <w:rFonts w:ascii="Arial Narrow" w:eastAsia="Calibri" w:hAnsi="Arial Narrow"/>
          <w:sz w:val="20"/>
          <w:szCs w:val="20"/>
          <w:shd w:val="clear" w:color="auto" w:fill="FFFFFF"/>
          <w:lang w:eastAsia="en-US"/>
        </w:rPr>
        <w:t xml:space="preserve"> к</w:t>
      </w:r>
      <w:r w:rsidRPr="00E55E64">
        <w:rPr>
          <w:rFonts w:ascii="Arial Narrow" w:eastAsia="Calibri" w:hAnsi="Arial Narrow"/>
          <w:sz w:val="20"/>
          <w:szCs w:val="20"/>
          <w:lang w:eastAsia="en-US"/>
        </w:rPr>
        <w:t xml:space="preserve">ачества жизни респондентов за счет проявлений </w:t>
      </w:r>
      <w:proofErr w:type="spellStart"/>
      <w:r w:rsidRPr="00E55E64">
        <w:rPr>
          <w:rFonts w:ascii="Arial Narrow" w:eastAsia="Calibri" w:hAnsi="Arial Narrow"/>
          <w:sz w:val="20"/>
          <w:szCs w:val="20"/>
          <w:lang w:eastAsia="en-US"/>
        </w:rPr>
        <w:t>диспептическ</w:t>
      </w:r>
      <w:r w:rsidRPr="00E55E64">
        <w:rPr>
          <w:rFonts w:ascii="Arial Narrow" w:eastAsia="Calibri" w:hAnsi="Arial Narrow"/>
          <w:sz w:val="20"/>
          <w:szCs w:val="20"/>
          <w:lang w:eastAsia="en-US"/>
        </w:rPr>
        <w:t>о</w:t>
      </w:r>
      <w:r w:rsidRPr="00E55E64">
        <w:rPr>
          <w:rFonts w:ascii="Arial Narrow" w:eastAsia="Calibri" w:hAnsi="Arial Narrow"/>
          <w:sz w:val="20"/>
          <w:szCs w:val="20"/>
          <w:lang w:eastAsia="en-US"/>
        </w:rPr>
        <w:t>го</w:t>
      </w:r>
      <w:proofErr w:type="spellEnd"/>
      <w:r w:rsidRPr="00E55E64">
        <w:rPr>
          <w:rFonts w:ascii="Arial Narrow" w:eastAsia="Calibri" w:hAnsi="Arial Narrow"/>
          <w:sz w:val="20"/>
          <w:szCs w:val="20"/>
          <w:lang w:eastAsia="en-US"/>
        </w:rPr>
        <w:t xml:space="preserve"> и болевого синдромов преимущественно в группе, получающей </w:t>
      </w:r>
      <w:proofErr w:type="spellStart"/>
      <w:r w:rsidRPr="00E55E64">
        <w:rPr>
          <w:rFonts w:ascii="Arial Narrow" w:eastAsia="Calibri" w:hAnsi="Arial Narrow"/>
          <w:sz w:val="20"/>
          <w:szCs w:val="20"/>
          <w:lang w:eastAsia="en-US"/>
        </w:rPr>
        <w:t>монотерапию</w:t>
      </w:r>
      <w:proofErr w:type="spellEnd"/>
      <w:r w:rsidR="006A78C8" w:rsidRPr="00E55E64">
        <w:rPr>
          <w:rFonts w:ascii="Arial Narrow" w:eastAsia="Calibri" w:hAnsi="Arial Narrow"/>
          <w:sz w:val="20"/>
          <w:szCs w:val="20"/>
          <w:lang w:eastAsia="en-US"/>
        </w:rPr>
        <w:t xml:space="preserve"> </w:t>
      </w:r>
      <w:proofErr w:type="spellStart"/>
      <w:r w:rsidRPr="00E55E64">
        <w:rPr>
          <w:rFonts w:ascii="Arial Narrow" w:eastAsia="Calibri" w:hAnsi="Arial Narrow"/>
          <w:sz w:val="20"/>
          <w:szCs w:val="20"/>
          <w:lang w:eastAsia="en-US"/>
        </w:rPr>
        <w:t>метронидазолом</w:t>
      </w:r>
      <w:proofErr w:type="spellEnd"/>
      <w:r w:rsidRPr="00E55E64">
        <w:rPr>
          <w:rFonts w:ascii="Arial Narrow" w:eastAsia="Calibri" w:hAnsi="Arial Narrow"/>
          <w:sz w:val="20"/>
          <w:szCs w:val="20"/>
          <w:lang w:eastAsia="en-US"/>
        </w:rPr>
        <w:t xml:space="preserve">. Показано, что препарат </w:t>
      </w:r>
      <w:proofErr w:type="spellStart"/>
      <w:r w:rsidRPr="00E55E64">
        <w:rPr>
          <w:rFonts w:ascii="Arial Narrow" w:eastAsia="Calibri" w:hAnsi="Arial Narrow"/>
          <w:sz w:val="20"/>
          <w:szCs w:val="20"/>
          <w:lang w:eastAsia="en-US"/>
        </w:rPr>
        <w:t>саус</w:t>
      </w:r>
      <w:r w:rsidRPr="00E55E64">
        <w:rPr>
          <w:rFonts w:ascii="Arial Narrow" w:eastAsia="Calibri" w:hAnsi="Arial Narrow"/>
          <w:sz w:val="20"/>
          <w:szCs w:val="20"/>
          <w:lang w:eastAsia="en-US"/>
        </w:rPr>
        <w:t>а</w:t>
      </w:r>
      <w:r w:rsidRPr="00E55E64">
        <w:rPr>
          <w:rFonts w:ascii="Arial Narrow" w:eastAsia="Calibri" w:hAnsi="Arial Narrow"/>
          <w:sz w:val="20"/>
          <w:szCs w:val="20"/>
          <w:lang w:eastAsia="en-US"/>
        </w:rPr>
        <w:t>лин</w:t>
      </w:r>
      <w:proofErr w:type="spellEnd"/>
      <w:r w:rsidRPr="00E55E64">
        <w:rPr>
          <w:rFonts w:ascii="Arial Narrow" w:eastAsia="Calibri" w:hAnsi="Arial Narrow"/>
          <w:sz w:val="20"/>
          <w:szCs w:val="20"/>
          <w:lang w:eastAsia="en-US"/>
        </w:rPr>
        <w:t xml:space="preserve"> может быть </w:t>
      </w:r>
      <w:proofErr w:type="spellStart"/>
      <w:r w:rsidRPr="00E55E64">
        <w:rPr>
          <w:rFonts w:ascii="Arial Narrow" w:eastAsia="Calibri" w:hAnsi="Arial Narrow"/>
          <w:sz w:val="20"/>
          <w:szCs w:val="20"/>
          <w:lang w:eastAsia="en-US"/>
        </w:rPr>
        <w:t>конкурентноспособным</w:t>
      </w:r>
      <w:proofErr w:type="spellEnd"/>
      <w:r w:rsidRPr="00E55E64">
        <w:rPr>
          <w:rFonts w:ascii="Arial Narrow" w:eastAsia="Calibri" w:hAnsi="Arial Narrow"/>
          <w:sz w:val="20"/>
          <w:szCs w:val="20"/>
          <w:lang w:eastAsia="en-US"/>
        </w:rPr>
        <w:t xml:space="preserve"> наряду с синтетичес</w:t>
      </w:r>
      <w:bookmarkStart w:id="0" w:name="_GoBack"/>
      <w:bookmarkEnd w:id="0"/>
      <w:r w:rsidRPr="00E55E64">
        <w:rPr>
          <w:rFonts w:ascii="Arial Narrow" w:eastAsia="Calibri" w:hAnsi="Arial Narrow"/>
          <w:sz w:val="20"/>
          <w:szCs w:val="20"/>
          <w:lang w:eastAsia="en-US"/>
        </w:rPr>
        <w:t xml:space="preserve">кими препаратами для альтернативного лечения </w:t>
      </w:r>
      <w:proofErr w:type="spellStart"/>
      <w:r w:rsidRPr="00E55E64">
        <w:rPr>
          <w:rFonts w:ascii="Arial Narrow" w:eastAsia="Calibri" w:hAnsi="Arial Narrow"/>
          <w:sz w:val="20"/>
          <w:szCs w:val="20"/>
          <w:lang w:eastAsia="en-US"/>
        </w:rPr>
        <w:t>ля</w:t>
      </w:r>
      <w:r w:rsidRPr="00E55E64">
        <w:rPr>
          <w:rFonts w:ascii="Arial Narrow" w:eastAsia="Calibri" w:hAnsi="Arial Narrow"/>
          <w:sz w:val="20"/>
          <w:szCs w:val="20"/>
          <w:lang w:eastAsia="en-US"/>
        </w:rPr>
        <w:t>м</w:t>
      </w:r>
      <w:r w:rsidRPr="00E55E64">
        <w:rPr>
          <w:rFonts w:ascii="Arial Narrow" w:eastAsia="Calibri" w:hAnsi="Arial Narrow"/>
          <w:sz w:val="20"/>
          <w:szCs w:val="20"/>
          <w:lang w:eastAsia="en-US"/>
        </w:rPr>
        <w:t>блиоза</w:t>
      </w:r>
      <w:proofErr w:type="spellEnd"/>
      <w:r w:rsidRPr="00E55E64">
        <w:rPr>
          <w:rFonts w:ascii="Arial Narrow" w:eastAsia="Calibri" w:hAnsi="Arial Narrow"/>
          <w:sz w:val="20"/>
          <w:szCs w:val="20"/>
          <w:lang w:eastAsia="en-US"/>
        </w:rPr>
        <w:t>, так как его профиль безопасности достаточно высокий и его применение позвол</w:t>
      </w:r>
      <w:r w:rsidRPr="00E55E64">
        <w:rPr>
          <w:rFonts w:ascii="Arial Narrow" w:eastAsia="Calibri" w:hAnsi="Arial Narrow"/>
          <w:sz w:val="20"/>
          <w:szCs w:val="20"/>
          <w:lang w:eastAsia="en-US"/>
        </w:rPr>
        <w:t>я</w:t>
      </w:r>
      <w:r w:rsidRPr="00E55E64">
        <w:rPr>
          <w:rFonts w:ascii="Arial Narrow" w:eastAsia="Calibri" w:hAnsi="Arial Narrow"/>
          <w:sz w:val="20"/>
          <w:szCs w:val="20"/>
          <w:lang w:eastAsia="en-US"/>
        </w:rPr>
        <w:t>ет значительно улучшить качество жизни пациентов.</w:t>
      </w:r>
    </w:p>
    <w:p w:rsidR="00064FF6" w:rsidRPr="00E55E64" w:rsidRDefault="00064FF6" w:rsidP="00064FF6">
      <w:pPr>
        <w:spacing w:line="216" w:lineRule="auto"/>
        <w:ind w:firstLine="284"/>
        <w:jc w:val="both"/>
        <w:rPr>
          <w:rFonts w:ascii="Arial Narrow" w:eastAsia="Calibri" w:hAnsi="Arial Narrow"/>
          <w:sz w:val="8"/>
          <w:szCs w:val="8"/>
          <w:lang w:eastAsia="en-US"/>
        </w:rPr>
      </w:pPr>
    </w:p>
    <w:p w:rsidR="00064FF6" w:rsidRPr="00E55E64" w:rsidRDefault="00064FF6" w:rsidP="00064FF6">
      <w:pPr>
        <w:spacing w:line="216" w:lineRule="auto"/>
        <w:ind w:firstLine="284"/>
        <w:jc w:val="both"/>
        <w:rPr>
          <w:rFonts w:ascii="Arial Narrow" w:eastAsia="Calibri" w:hAnsi="Arial Narrow"/>
          <w:sz w:val="20"/>
          <w:szCs w:val="20"/>
          <w:lang w:eastAsia="en-US"/>
        </w:rPr>
      </w:pPr>
      <w:r w:rsidRPr="00E55E64">
        <w:rPr>
          <w:rFonts w:ascii="Arial Narrow" w:eastAsia="Calibri" w:hAnsi="Arial Narrow"/>
          <w:b/>
          <w:sz w:val="20"/>
          <w:szCs w:val="20"/>
          <w:lang w:eastAsia="en-US"/>
        </w:rPr>
        <w:t>Ключевые слова</w:t>
      </w:r>
      <w:r w:rsidRPr="00E55E64">
        <w:rPr>
          <w:rFonts w:ascii="Arial Narrow" w:eastAsia="Calibri" w:hAnsi="Arial Narrow"/>
          <w:sz w:val="20"/>
          <w:szCs w:val="20"/>
          <w:lang w:eastAsia="en-US"/>
        </w:rPr>
        <w:t xml:space="preserve">: оценка качества жизни, опросник GSRS, </w:t>
      </w:r>
      <w:proofErr w:type="spellStart"/>
      <w:r w:rsidRPr="00E55E64">
        <w:rPr>
          <w:rFonts w:ascii="Arial Narrow" w:eastAsia="Calibri" w:hAnsi="Arial Narrow"/>
          <w:sz w:val="20"/>
          <w:szCs w:val="20"/>
          <w:lang w:eastAsia="en-US"/>
        </w:rPr>
        <w:t>лямблиоз</w:t>
      </w:r>
      <w:proofErr w:type="spellEnd"/>
      <w:r w:rsidRPr="00E55E64">
        <w:rPr>
          <w:rFonts w:ascii="Arial Narrow" w:eastAsia="Calibri" w:hAnsi="Arial Narrow"/>
          <w:sz w:val="20"/>
          <w:szCs w:val="20"/>
          <w:lang w:eastAsia="en-US"/>
        </w:rPr>
        <w:t xml:space="preserve">, </w:t>
      </w:r>
      <w:proofErr w:type="spellStart"/>
      <w:r w:rsidRPr="00E55E64">
        <w:rPr>
          <w:rFonts w:ascii="Arial Narrow" w:eastAsia="Calibri" w:hAnsi="Arial Narrow"/>
          <w:sz w:val="20"/>
          <w:szCs w:val="20"/>
          <w:lang w:eastAsia="en-US"/>
        </w:rPr>
        <w:t>метронидазол</w:t>
      </w:r>
      <w:proofErr w:type="spellEnd"/>
      <w:r w:rsidRPr="00E55E64">
        <w:rPr>
          <w:rFonts w:ascii="Arial Narrow" w:eastAsia="Calibri" w:hAnsi="Arial Narrow"/>
          <w:sz w:val="20"/>
          <w:szCs w:val="20"/>
          <w:lang w:eastAsia="en-US"/>
        </w:rPr>
        <w:t xml:space="preserve">, </w:t>
      </w:r>
      <w:proofErr w:type="spellStart"/>
      <w:r w:rsidRPr="00E55E64">
        <w:rPr>
          <w:rFonts w:ascii="Arial Narrow" w:eastAsia="Calibri" w:hAnsi="Arial Narrow"/>
          <w:sz w:val="20"/>
          <w:szCs w:val="20"/>
          <w:lang w:eastAsia="en-US"/>
        </w:rPr>
        <w:t>саусалин</w:t>
      </w:r>
      <w:proofErr w:type="spellEnd"/>
      <w:r w:rsidRPr="00E55E64">
        <w:rPr>
          <w:rFonts w:ascii="Arial Narrow" w:eastAsia="Calibri" w:hAnsi="Arial Narrow"/>
          <w:sz w:val="20"/>
          <w:szCs w:val="20"/>
          <w:lang w:eastAsia="en-US"/>
        </w:rPr>
        <w:t>.</w:t>
      </w:r>
    </w:p>
    <w:p w:rsidR="00064FF6" w:rsidRPr="007D25C9" w:rsidRDefault="00064FF6" w:rsidP="00064FF6">
      <w:pPr>
        <w:spacing w:line="216" w:lineRule="auto"/>
        <w:jc w:val="both"/>
        <w:rPr>
          <w:rFonts w:ascii="Arial Narrow" w:eastAsia="Calibri" w:hAnsi="Arial Narrow"/>
          <w:sz w:val="14"/>
          <w:szCs w:val="14"/>
          <w:lang w:eastAsia="en-US"/>
        </w:rPr>
      </w:pPr>
    </w:p>
    <w:p w:rsidR="00064FF6" w:rsidRDefault="00064FF6" w:rsidP="00064FF6">
      <w:pPr>
        <w:spacing w:line="216" w:lineRule="auto"/>
        <w:ind w:firstLine="284"/>
        <w:jc w:val="both"/>
        <w:rPr>
          <w:rFonts w:ascii="Arial Narrow" w:eastAsia="Calibri" w:hAnsi="Arial Narrow"/>
          <w:b/>
          <w:sz w:val="20"/>
          <w:szCs w:val="20"/>
          <w:lang w:eastAsia="en-US"/>
        </w:rPr>
        <w:sectPr w:rsidR="00064FF6" w:rsidSect="0007131A">
          <w:headerReference w:type="default" r:id="rId9"/>
          <w:footerReference w:type="default" r:id="rId10"/>
          <w:type w:val="continuous"/>
          <w:pgSz w:w="11906" w:h="16838"/>
          <w:pgMar w:top="1418" w:right="1418" w:bottom="1134" w:left="1418" w:header="709" w:footer="709" w:gutter="0"/>
          <w:pgNumType w:start="48"/>
          <w:cols w:space="340"/>
          <w:docGrid w:linePitch="360"/>
        </w:sectPr>
      </w:pPr>
    </w:p>
    <w:p w:rsidR="00064FF6" w:rsidRPr="00064FF6" w:rsidRDefault="00064FF6" w:rsidP="00064FF6">
      <w:pPr>
        <w:spacing w:line="216" w:lineRule="auto"/>
        <w:ind w:firstLine="284"/>
        <w:jc w:val="both"/>
        <w:rPr>
          <w:rFonts w:ascii="Arial Narrow" w:eastAsia="Calibri" w:hAnsi="Arial Narrow"/>
          <w:sz w:val="20"/>
          <w:szCs w:val="20"/>
          <w:lang w:eastAsia="en-US"/>
        </w:rPr>
      </w:pPr>
      <w:r w:rsidRPr="00064FF6">
        <w:rPr>
          <w:rFonts w:ascii="Arial Narrow" w:eastAsia="Calibri" w:hAnsi="Arial Narrow"/>
          <w:b/>
          <w:sz w:val="20"/>
          <w:szCs w:val="20"/>
          <w:lang w:eastAsia="en-US"/>
        </w:rPr>
        <w:lastRenderedPageBreak/>
        <w:t xml:space="preserve">Введение. </w:t>
      </w:r>
      <w:r w:rsidRPr="00064FF6">
        <w:rPr>
          <w:rFonts w:ascii="Arial Narrow" w:eastAsia="Calibri" w:hAnsi="Arial Narrow"/>
          <w:sz w:val="20"/>
          <w:szCs w:val="20"/>
          <w:lang w:eastAsia="en-US"/>
        </w:rPr>
        <w:t>Определение уровня качества жизни больного является важным независимым признаком, влияющим на прогноз заболевания, выработку тактики лечения, приверженность пациента к лечению. В наст</w:t>
      </w:r>
      <w:r w:rsidRPr="00064FF6">
        <w:rPr>
          <w:rFonts w:ascii="Arial Narrow" w:eastAsia="Calibri" w:hAnsi="Arial Narrow"/>
          <w:sz w:val="20"/>
          <w:szCs w:val="20"/>
          <w:lang w:eastAsia="en-US"/>
        </w:rPr>
        <w:t>о</w:t>
      </w:r>
      <w:r w:rsidRPr="00064FF6">
        <w:rPr>
          <w:rFonts w:ascii="Arial Narrow" w:eastAsia="Calibri" w:hAnsi="Arial Narrow"/>
          <w:sz w:val="20"/>
          <w:szCs w:val="20"/>
          <w:lang w:eastAsia="en-US"/>
        </w:rPr>
        <w:t>ящее время разработано и стандартизировано дост</w:t>
      </w:r>
      <w:r w:rsidRPr="00064FF6">
        <w:rPr>
          <w:rFonts w:ascii="Arial Narrow" w:eastAsia="Calibri" w:hAnsi="Arial Narrow"/>
          <w:sz w:val="20"/>
          <w:szCs w:val="20"/>
          <w:lang w:eastAsia="en-US"/>
        </w:rPr>
        <w:t>а</w:t>
      </w:r>
      <w:r w:rsidRPr="00064FF6">
        <w:rPr>
          <w:rFonts w:ascii="Arial Narrow" w:eastAsia="Calibri" w:hAnsi="Arial Narrow"/>
          <w:sz w:val="20"/>
          <w:szCs w:val="20"/>
          <w:lang w:eastAsia="en-US"/>
        </w:rPr>
        <w:t xml:space="preserve">точно много </w:t>
      </w:r>
      <w:r w:rsidRPr="00064FF6">
        <w:rPr>
          <w:rFonts w:ascii="Arial Narrow" w:eastAsia="Calibri" w:hAnsi="Arial Narrow"/>
          <w:sz w:val="20"/>
          <w:szCs w:val="20"/>
          <w:shd w:val="clear" w:color="auto" w:fill="FFFFFF"/>
          <w:lang w:eastAsia="en-US"/>
        </w:rPr>
        <w:t>специализированных опросников для бол</w:t>
      </w:r>
      <w:r w:rsidRPr="00064FF6">
        <w:rPr>
          <w:rFonts w:ascii="Arial Narrow" w:eastAsia="Calibri" w:hAnsi="Arial Narrow"/>
          <w:sz w:val="20"/>
          <w:szCs w:val="20"/>
          <w:shd w:val="clear" w:color="auto" w:fill="FFFFFF"/>
          <w:lang w:eastAsia="en-US"/>
        </w:rPr>
        <w:t>ь</w:t>
      </w:r>
      <w:r w:rsidRPr="00064FF6">
        <w:rPr>
          <w:rFonts w:ascii="Arial Narrow" w:eastAsia="Calibri" w:hAnsi="Arial Narrow"/>
          <w:sz w:val="20"/>
          <w:szCs w:val="20"/>
          <w:shd w:val="clear" w:color="auto" w:fill="FFFFFF"/>
          <w:lang w:eastAsia="en-US"/>
        </w:rPr>
        <w:t>ных гастроэнтерологического профиля.</w:t>
      </w:r>
      <w:r w:rsidR="006A78C8">
        <w:rPr>
          <w:rFonts w:ascii="Arial Narrow" w:eastAsia="Calibri" w:hAnsi="Arial Narrow"/>
          <w:sz w:val="20"/>
          <w:szCs w:val="20"/>
          <w:shd w:val="clear" w:color="auto" w:fill="FFFFFF"/>
          <w:lang w:eastAsia="en-US"/>
        </w:rPr>
        <w:t xml:space="preserve"> </w:t>
      </w:r>
      <w:proofErr w:type="gramStart"/>
      <w:r w:rsidRPr="00064FF6">
        <w:rPr>
          <w:rFonts w:ascii="Arial Narrow" w:eastAsia="Calibri" w:hAnsi="Arial Narrow"/>
          <w:sz w:val="20"/>
          <w:szCs w:val="20"/>
          <w:shd w:val="clear" w:color="auto" w:fill="FFFFFF"/>
          <w:lang w:eastAsia="en-US"/>
        </w:rPr>
        <w:t xml:space="preserve">Одним из наиболее часто используемых опросников является </w:t>
      </w:r>
      <w:proofErr w:type="spellStart"/>
      <w:r w:rsidRPr="00064FF6">
        <w:rPr>
          <w:rFonts w:ascii="Arial Narrow" w:eastAsia="Calibri" w:hAnsi="Arial Narrow"/>
          <w:sz w:val="20"/>
          <w:szCs w:val="20"/>
          <w:shd w:val="clear" w:color="auto" w:fill="FFFFFF"/>
          <w:lang w:eastAsia="en-US"/>
        </w:rPr>
        <w:t>Gastrointestinal</w:t>
      </w:r>
      <w:proofErr w:type="spellEnd"/>
      <w:r w:rsidR="006A78C8">
        <w:rPr>
          <w:rFonts w:ascii="Arial Narrow" w:eastAsia="Calibri" w:hAnsi="Arial Narrow"/>
          <w:sz w:val="20"/>
          <w:szCs w:val="20"/>
          <w:shd w:val="clear" w:color="auto" w:fill="FFFFFF"/>
          <w:lang w:eastAsia="en-US"/>
        </w:rPr>
        <w:t xml:space="preserve"> </w:t>
      </w:r>
      <w:proofErr w:type="spellStart"/>
      <w:r w:rsidRPr="00064FF6">
        <w:rPr>
          <w:rFonts w:ascii="Arial Narrow" w:eastAsia="Calibri" w:hAnsi="Arial Narrow"/>
          <w:sz w:val="20"/>
          <w:szCs w:val="20"/>
          <w:shd w:val="clear" w:color="auto" w:fill="FFFFFF"/>
          <w:lang w:eastAsia="en-US"/>
        </w:rPr>
        <w:t>Symptom</w:t>
      </w:r>
      <w:proofErr w:type="spellEnd"/>
      <w:r w:rsidR="006A78C8">
        <w:rPr>
          <w:rFonts w:ascii="Arial Narrow" w:eastAsia="Calibri" w:hAnsi="Arial Narrow"/>
          <w:sz w:val="20"/>
          <w:szCs w:val="20"/>
          <w:shd w:val="clear" w:color="auto" w:fill="FFFFFF"/>
          <w:lang w:eastAsia="en-US"/>
        </w:rPr>
        <w:t xml:space="preserve"> </w:t>
      </w:r>
      <w:proofErr w:type="spellStart"/>
      <w:r w:rsidRPr="00064FF6">
        <w:rPr>
          <w:rFonts w:ascii="Arial Narrow" w:eastAsia="Calibri" w:hAnsi="Arial Narrow"/>
          <w:sz w:val="20"/>
          <w:szCs w:val="20"/>
          <w:shd w:val="clear" w:color="auto" w:fill="FFFFFF"/>
          <w:lang w:eastAsia="en-US"/>
        </w:rPr>
        <w:t>Rating</w:t>
      </w:r>
      <w:proofErr w:type="spellEnd"/>
      <w:r w:rsidR="006A78C8">
        <w:rPr>
          <w:rFonts w:ascii="Arial Narrow" w:eastAsia="Calibri" w:hAnsi="Arial Narrow"/>
          <w:sz w:val="20"/>
          <w:szCs w:val="20"/>
          <w:shd w:val="clear" w:color="auto" w:fill="FFFFFF"/>
          <w:lang w:eastAsia="en-US"/>
        </w:rPr>
        <w:t xml:space="preserve"> </w:t>
      </w:r>
      <w:proofErr w:type="spellStart"/>
      <w:r w:rsidRPr="00064FF6">
        <w:rPr>
          <w:rFonts w:ascii="Arial Narrow" w:eastAsia="Calibri" w:hAnsi="Arial Narrow"/>
          <w:sz w:val="20"/>
          <w:szCs w:val="20"/>
          <w:shd w:val="clear" w:color="auto" w:fill="FFFFFF"/>
          <w:lang w:eastAsia="en-US"/>
        </w:rPr>
        <w:t>Scale</w:t>
      </w:r>
      <w:proofErr w:type="spellEnd"/>
      <w:r w:rsidR="006A78C8">
        <w:rPr>
          <w:rFonts w:ascii="Arial Narrow" w:eastAsia="Calibri" w:hAnsi="Arial Narrow"/>
          <w:sz w:val="20"/>
          <w:szCs w:val="20"/>
          <w:shd w:val="clear" w:color="auto" w:fill="FFFFFF"/>
          <w:lang w:eastAsia="en-US"/>
        </w:rPr>
        <w:t xml:space="preserve"> </w:t>
      </w:r>
      <w:r w:rsidRPr="00064FF6">
        <w:rPr>
          <w:rFonts w:ascii="Arial Narrow" w:eastAsia="Calibri" w:hAnsi="Arial Narrow"/>
          <w:sz w:val="20"/>
          <w:szCs w:val="20"/>
          <w:lang w:eastAsia="en-US"/>
        </w:rPr>
        <w:t>(GSRS)</w:t>
      </w:r>
      <w:r w:rsidRPr="00064FF6">
        <w:rPr>
          <w:rFonts w:ascii="Arial Narrow" w:eastAsia="Calibri" w:hAnsi="Arial Narrow"/>
          <w:sz w:val="20"/>
          <w:szCs w:val="20"/>
          <w:shd w:val="clear" w:color="auto" w:fill="FFFFFF"/>
          <w:lang w:eastAsia="en-US"/>
        </w:rPr>
        <w:t>, разраб</w:t>
      </w:r>
      <w:r w:rsidRPr="00064FF6">
        <w:rPr>
          <w:rFonts w:ascii="Arial Narrow" w:eastAsia="Calibri" w:hAnsi="Arial Narrow"/>
          <w:sz w:val="20"/>
          <w:szCs w:val="20"/>
          <w:shd w:val="clear" w:color="auto" w:fill="FFFFFF"/>
          <w:lang w:eastAsia="en-US"/>
        </w:rPr>
        <w:t>о</w:t>
      </w:r>
      <w:r w:rsidRPr="00064FF6">
        <w:rPr>
          <w:rFonts w:ascii="Arial Narrow" w:eastAsia="Calibri" w:hAnsi="Arial Narrow"/>
          <w:sz w:val="20"/>
          <w:szCs w:val="20"/>
          <w:shd w:val="clear" w:color="auto" w:fill="FFFFFF"/>
          <w:lang w:eastAsia="en-US"/>
        </w:rPr>
        <w:t xml:space="preserve">танный отделом изучения качества жизни </w:t>
      </w:r>
      <w:r w:rsidRPr="00064FF6">
        <w:rPr>
          <w:rFonts w:ascii="Arial Narrow" w:eastAsia="Calibri" w:hAnsi="Arial Narrow"/>
          <w:sz w:val="20"/>
          <w:szCs w:val="20"/>
          <w:shd w:val="clear" w:color="auto" w:fill="FFFFFF"/>
          <w:lang w:val="en-US" w:eastAsia="en-US"/>
        </w:rPr>
        <w:t>ASTRA</w:t>
      </w:r>
      <w:r w:rsidR="006A78C8">
        <w:rPr>
          <w:rFonts w:ascii="Arial Narrow" w:eastAsia="Calibri" w:hAnsi="Arial Narrow"/>
          <w:sz w:val="20"/>
          <w:szCs w:val="20"/>
          <w:shd w:val="clear" w:color="auto" w:fill="FFFFFF"/>
          <w:lang w:eastAsia="en-US"/>
        </w:rPr>
        <w:t xml:space="preserve"> </w:t>
      </w:r>
      <w:r w:rsidRPr="00064FF6">
        <w:rPr>
          <w:rFonts w:ascii="Arial Narrow" w:eastAsia="Calibri" w:hAnsi="Arial Narrow"/>
          <w:sz w:val="20"/>
          <w:szCs w:val="20"/>
          <w:shd w:val="clear" w:color="auto" w:fill="FFFFFF"/>
          <w:lang w:val="en-US" w:eastAsia="en-US"/>
        </w:rPr>
        <w:t>Ha</w:t>
      </w:r>
      <w:r w:rsidRPr="00064FF6">
        <w:rPr>
          <w:rFonts w:ascii="Arial Narrow" w:eastAsia="Calibri" w:hAnsi="Arial Narrow"/>
          <w:sz w:val="20"/>
          <w:szCs w:val="20"/>
          <w:shd w:val="clear" w:color="auto" w:fill="FFFFFF"/>
          <w:lang w:val="en-US" w:eastAsia="en-US"/>
        </w:rPr>
        <w:t>s</w:t>
      </w:r>
      <w:r w:rsidRPr="00064FF6">
        <w:rPr>
          <w:rFonts w:ascii="Arial Narrow" w:eastAsia="Calibri" w:hAnsi="Arial Narrow"/>
          <w:sz w:val="20"/>
          <w:szCs w:val="20"/>
          <w:shd w:val="clear" w:color="auto" w:fill="FFFFFF"/>
          <w:lang w:val="en-US" w:eastAsia="en-US"/>
        </w:rPr>
        <w:t>sle</w:t>
      </w:r>
      <w:r w:rsidRPr="00064FF6">
        <w:rPr>
          <w:rFonts w:ascii="Arial Narrow" w:eastAsia="Calibri" w:hAnsi="Arial Narrow"/>
          <w:sz w:val="20"/>
          <w:szCs w:val="20"/>
          <w:shd w:val="clear" w:color="auto" w:fill="FFFFFF"/>
          <w:lang w:eastAsia="en-US"/>
        </w:rPr>
        <w:t xml:space="preserve"> (</w:t>
      </w:r>
      <w:r w:rsidRPr="00064FF6">
        <w:rPr>
          <w:rFonts w:ascii="Arial Narrow" w:eastAsia="Calibri" w:hAnsi="Arial Narrow"/>
          <w:sz w:val="20"/>
          <w:szCs w:val="20"/>
          <w:shd w:val="clear" w:color="auto" w:fill="FFFFFF"/>
          <w:lang w:val="en-US" w:eastAsia="en-US"/>
        </w:rPr>
        <w:t>I</w:t>
      </w:r>
      <w:r w:rsidRPr="00064FF6">
        <w:rPr>
          <w:rFonts w:ascii="Arial Narrow" w:eastAsia="Calibri" w:hAnsi="Arial Narrow"/>
          <w:sz w:val="20"/>
          <w:szCs w:val="20"/>
          <w:shd w:val="clear" w:color="auto" w:fill="FFFFFF"/>
          <w:lang w:eastAsia="en-US"/>
        </w:rPr>
        <w:t>.</w:t>
      </w:r>
      <w:proofErr w:type="gramEnd"/>
      <w:r w:rsidR="006A78C8">
        <w:rPr>
          <w:rFonts w:ascii="Arial Narrow" w:eastAsia="Calibri" w:hAnsi="Arial Narrow"/>
          <w:sz w:val="20"/>
          <w:szCs w:val="20"/>
          <w:shd w:val="clear" w:color="auto" w:fill="FFFFFF"/>
          <w:lang w:eastAsia="en-US"/>
        </w:rPr>
        <w:t xml:space="preserve"> </w:t>
      </w:r>
      <w:proofErr w:type="spellStart"/>
      <w:proofErr w:type="gramStart"/>
      <w:r w:rsidRPr="00064FF6">
        <w:rPr>
          <w:rFonts w:ascii="Arial Narrow" w:eastAsia="Calibri" w:hAnsi="Arial Narrow"/>
          <w:sz w:val="20"/>
          <w:szCs w:val="20"/>
          <w:shd w:val="clear" w:color="auto" w:fill="FFFFFF"/>
          <w:lang w:val="en-US" w:eastAsia="en-US"/>
        </w:rPr>
        <w:t>Wiklund</w:t>
      </w:r>
      <w:proofErr w:type="spellEnd"/>
      <w:r w:rsidRPr="00064FF6">
        <w:rPr>
          <w:rFonts w:ascii="Arial Narrow" w:eastAsia="Calibri" w:hAnsi="Arial Narrow"/>
          <w:sz w:val="20"/>
          <w:szCs w:val="20"/>
          <w:shd w:val="clear" w:color="auto" w:fill="FFFFFF"/>
          <w:lang w:eastAsia="en-US"/>
        </w:rPr>
        <w:t>,</w:t>
      </w:r>
      <w:r w:rsidR="004E1048">
        <w:rPr>
          <w:rFonts w:ascii="Arial Narrow" w:eastAsia="Calibri" w:hAnsi="Arial Narrow"/>
          <w:sz w:val="20"/>
          <w:szCs w:val="20"/>
          <w:shd w:val="clear" w:color="auto" w:fill="FFFFFF"/>
          <w:lang w:eastAsia="en-US"/>
        </w:rPr>
        <w:t xml:space="preserve"> </w:t>
      </w:r>
      <w:r w:rsidRPr="00064FF6">
        <w:rPr>
          <w:rFonts w:ascii="Arial Narrow" w:eastAsia="Calibri" w:hAnsi="Arial Narrow"/>
          <w:sz w:val="20"/>
          <w:szCs w:val="20"/>
          <w:shd w:val="clear" w:color="auto" w:fill="FFFFFF"/>
          <w:lang w:eastAsia="en-US"/>
        </w:rPr>
        <w:t>1998).</w:t>
      </w:r>
      <w:proofErr w:type="gramEnd"/>
      <w:r w:rsidRPr="00064FF6">
        <w:rPr>
          <w:rFonts w:ascii="Arial Narrow" w:eastAsia="Calibri" w:hAnsi="Arial Narrow"/>
          <w:sz w:val="20"/>
          <w:szCs w:val="20"/>
          <w:shd w:val="clear" w:color="auto" w:fill="FFFFFF"/>
          <w:lang w:eastAsia="en-US"/>
        </w:rPr>
        <w:t xml:space="preserve"> Это </w:t>
      </w:r>
      <w:proofErr w:type="gramStart"/>
      <w:r w:rsidRPr="00064FF6">
        <w:rPr>
          <w:rFonts w:ascii="Arial Narrow" w:eastAsia="Calibri" w:hAnsi="Arial Narrow"/>
          <w:sz w:val="20"/>
          <w:szCs w:val="20"/>
          <w:shd w:val="clear" w:color="auto" w:fill="FFFFFF"/>
          <w:lang w:eastAsia="en-US"/>
        </w:rPr>
        <w:t>специфичный</w:t>
      </w:r>
      <w:proofErr w:type="gramEnd"/>
      <w:r w:rsidRPr="00064FF6">
        <w:rPr>
          <w:rFonts w:ascii="Arial Narrow" w:eastAsia="Calibri" w:hAnsi="Arial Narrow"/>
          <w:sz w:val="20"/>
          <w:szCs w:val="20"/>
          <w:shd w:val="clear" w:color="auto" w:fill="FFFFFF"/>
          <w:lang w:eastAsia="en-US"/>
        </w:rPr>
        <w:t xml:space="preserve"> опросник, ра</w:t>
      </w:r>
      <w:r w:rsidRPr="00064FF6">
        <w:rPr>
          <w:rFonts w:ascii="Arial Narrow" w:eastAsia="Calibri" w:hAnsi="Arial Narrow"/>
          <w:sz w:val="20"/>
          <w:szCs w:val="20"/>
          <w:shd w:val="clear" w:color="auto" w:fill="FFFFFF"/>
          <w:lang w:eastAsia="en-US"/>
        </w:rPr>
        <w:t>з</w:t>
      </w:r>
      <w:r w:rsidRPr="00064FF6">
        <w:rPr>
          <w:rFonts w:ascii="Arial Narrow" w:eastAsia="Calibri" w:hAnsi="Arial Narrow"/>
          <w:sz w:val="20"/>
          <w:szCs w:val="20"/>
          <w:shd w:val="clear" w:color="auto" w:fill="FFFFFF"/>
          <w:lang w:eastAsia="en-US"/>
        </w:rPr>
        <w:t>работанный для сравнительной оценки качества жизни больных с различными заболеваниями желудочно-кишечного тракта. Он позволяет оценить количественно выраженность различных гастроинтестинальных сим</w:t>
      </w:r>
      <w:r w:rsidRPr="00064FF6">
        <w:rPr>
          <w:rFonts w:ascii="Arial Narrow" w:eastAsia="Calibri" w:hAnsi="Arial Narrow"/>
          <w:sz w:val="20"/>
          <w:szCs w:val="20"/>
          <w:shd w:val="clear" w:color="auto" w:fill="FFFFFF"/>
          <w:lang w:eastAsia="en-US"/>
        </w:rPr>
        <w:t>п</w:t>
      </w:r>
      <w:r w:rsidRPr="00064FF6">
        <w:rPr>
          <w:rFonts w:ascii="Arial Narrow" w:eastAsia="Calibri" w:hAnsi="Arial Narrow"/>
          <w:sz w:val="20"/>
          <w:szCs w:val="20"/>
          <w:shd w:val="clear" w:color="auto" w:fill="FFFFFF"/>
          <w:lang w:eastAsia="en-US"/>
        </w:rPr>
        <w:t xml:space="preserve">томов, включая болевой абдоминальный синдром, </w:t>
      </w:r>
      <w:proofErr w:type="spellStart"/>
      <w:r w:rsidRPr="00064FF6">
        <w:rPr>
          <w:rFonts w:ascii="Arial Narrow" w:eastAsia="Calibri" w:hAnsi="Arial Narrow"/>
          <w:sz w:val="20"/>
          <w:szCs w:val="20"/>
          <w:shd w:val="clear" w:color="auto" w:fill="FFFFFF"/>
          <w:lang w:eastAsia="en-US"/>
        </w:rPr>
        <w:t>р</w:t>
      </w:r>
      <w:r w:rsidRPr="00064FF6">
        <w:rPr>
          <w:rFonts w:ascii="Arial Narrow" w:eastAsia="Calibri" w:hAnsi="Arial Narrow"/>
          <w:sz w:val="20"/>
          <w:szCs w:val="20"/>
          <w:shd w:val="clear" w:color="auto" w:fill="FFFFFF"/>
          <w:lang w:eastAsia="en-US"/>
        </w:rPr>
        <w:t>е</w:t>
      </w:r>
      <w:r w:rsidRPr="00064FF6">
        <w:rPr>
          <w:rFonts w:ascii="Arial Narrow" w:eastAsia="Calibri" w:hAnsi="Arial Narrow"/>
          <w:sz w:val="20"/>
          <w:szCs w:val="20"/>
          <w:shd w:val="clear" w:color="auto" w:fill="FFFFFF"/>
          <w:lang w:eastAsia="en-US"/>
        </w:rPr>
        <w:t>флюксный</w:t>
      </w:r>
      <w:proofErr w:type="spellEnd"/>
      <w:r w:rsidRPr="00064FF6">
        <w:rPr>
          <w:rFonts w:ascii="Arial Narrow" w:eastAsia="Calibri" w:hAnsi="Arial Narrow"/>
          <w:sz w:val="20"/>
          <w:szCs w:val="20"/>
          <w:shd w:val="clear" w:color="auto" w:fill="FFFFFF"/>
          <w:lang w:eastAsia="en-US"/>
        </w:rPr>
        <w:t xml:space="preserve"> синдром, диспепсию, диарею,</w:t>
      </w:r>
      <w:r w:rsidR="006A78C8">
        <w:rPr>
          <w:rFonts w:ascii="Arial Narrow" w:eastAsia="Calibri" w:hAnsi="Arial Narrow"/>
          <w:sz w:val="20"/>
          <w:szCs w:val="20"/>
          <w:shd w:val="clear" w:color="auto" w:fill="FFFFFF"/>
          <w:lang w:eastAsia="en-US"/>
        </w:rPr>
        <w:t xml:space="preserve"> </w:t>
      </w:r>
      <w:hyperlink r:id="rId11" w:tgtFrame="_blank" w:history="1">
        <w:r w:rsidRPr="00064FF6">
          <w:rPr>
            <w:rFonts w:ascii="Arial Narrow" w:eastAsia="Calibri" w:hAnsi="Arial Narrow"/>
            <w:sz w:val="20"/>
            <w:szCs w:val="20"/>
            <w:bdr w:val="none" w:sz="0" w:space="0" w:color="auto" w:frame="1"/>
            <w:shd w:val="clear" w:color="auto" w:fill="FFFFFF"/>
            <w:lang w:eastAsia="en-US"/>
          </w:rPr>
          <w:t>запор</w:t>
        </w:r>
      </w:hyperlink>
      <w:r w:rsidRPr="00064FF6">
        <w:rPr>
          <w:rFonts w:ascii="Arial Narrow" w:eastAsia="Calibri" w:hAnsi="Arial Narrow"/>
          <w:sz w:val="20"/>
          <w:szCs w:val="20"/>
          <w:bdr w:val="none" w:sz="0" w:space="0" w:color="auto" w:frame="1"/>
          <w:shd w:val="clear" w:color="auto" w:fill="FFFFFF"/>
          <w:lang w:eastAsia="en-US"/>
        </w:rPr>
        <w:t>. Поя</w:t>
      </w:r>
      <w:r w:rsidRPr="00064FF6">
        <w:rPr>
          <w:rFonts w:ascii="Arial Narrow" w:eastAsia="Calibri" w:hAnsi="Arial Narrow"/>
          <w:sz w:val="20"/>
          <w:szCs w:val="20"/>
          <w:bdr w:val="none" w:sz="0" w:space="0" w:color="auto" w:frame="1"/>
          <w:shd w:val="clear" w:color="auto" w:fill="FFFFFF"/>
          <w:lang w:eastAsia="en-US"/>
        </w:rPr>
        <w:t>в</w:t>
      </w:r>
      <w:r w:rsidRPr="00064FF6">
        <w:rPr>
          <w:rFonts w:ascii="Arial Narrow" w:eastAsia="Calibri" w:hAnsi="Arial Narrow"/>
          <w:sz w:val="20"/>
          <w:szCs w:val="20"/>
          <w:bdr w:val="none" w:sz="0" w:space="0" w:color="auto" w:frame="1"/>
          <w:shd w:val="clear" w:color="auto" w:fill="FFFFFF"/>
          <w:lang w:eastAsia="en-US"/>
        </w:rPr>
        <w:t xml:space="preserve">ление данных симптомов характерно и при инвазии лямблиями. </w:t>
      </w:r>
      <w:r w:rsidRPr="00064FF6">
        <w:rPr>
          <w:rFonts w:ascii="Arial Narrow" w:eastAsia="Calibri" w:hAnsi="Arial Narrow"/>
          <w:sz w:val="20"/>
          <w:szCs w:val="20"/>
          <w:lang w:eastAsia="en-US"/>
        </w:rPr>
        <w:t xml:space="preserve">Лямблии оказывают системное действие на организм человека: происходят патоморфологические изменения в органах и тканях, нарушается функция </w:t>
      </w:r>
      <w:proofErr w:type="spellStart"/>
      <w:r w:rsidRPr="00064FF6">
        <w:rPr>
          <w:rFonts w:ascii="Arial Narrow" w:eastAsia="Calibri" w:hAnsi="Arial Narrow"/>
          <w:sz w:val="20"/>
          <w:szCs w:val="20"/>
          <w:lang w:eastAsia="en-US"/>
        </w:rPr>
        <w:t>гепатобилиарной</w:t>
      </w:r>
      <w:proofErr w:type="spellEnd"/>
      <w:r w:rsidRPr="00064FF6">
        <w:rPr>
          <w:rFonts w:ascii="Arial Narrow" w:eastAsia="Calibri" w:hAnsi="Arial Narrow"/>
          <w:sz w:val="20"/>
          <w:szCs w:val="20"/>
          <w:lang w:eastAsia="en-US"/>
        </w:rPr>
        <w:t xml:space="preserve"> системы, страдает микрофлора к</w:t>
      </w:r>
      <w:r w:rsidRPr="00064FF6">
        <w:rPr>
          <w:rFonts w:ascii="Arial Narrow" w:eastAsia="Calibri" w:hAnsi="Arial Narrow"/>
          <w:sz w:val="20"/>
          <w:szCs w:val="20"/>
          <w:lang w:eastAsia="en-US"/>
        </w:rPr>
        <w:t>и</w:t>
      </w:r>
      <w:r w:rsidRPr="00064FF6">
        <w:rPr>
          <w:rFonts w:ascii="Arial Narrow" w:eastAsia="Calibri" w:hAnsi="Arial Narrow"/>
          <w:sz w:val="20"/>
          <w:szCs w:val="20"/>
          <w:lang w:eastAsia="en-US"/>
        </w:rPr>
        <w:t>шечника, развивается иммунодефицит [1]. Несмотря на большие успехи в создании высокоэффективных прот</w:t>
      </w:r>
      <w:r w:rsidRPr="00064FF6">
        <w:rPr>
          <w:rFonts w:ascii="Arial Narrow" w:eastAsia="Calibri" w:hAnsi="Arial Narrow"/>
          <w:sz w:val="20"/>
          <w:szCs w:val="20"/>
          <w:lang w:eastAsia="en-US"/>
        </w:rPr>
        <w:t>и</w:t>
      </w:r>
      <w:r w:rsidRPr="00064FF6">
        <w:rPr>
          <w:rFonts w:ascii="Arial Narrow" w:eastAsia="Calibri" w:hAnsi="Arial Narrow"/>
          <w:sz w:val="20"/>
          <w:szCs w:val="20"/>
          <w:lang w:eastAsia="en-US"/>
        </w:rPr>
        <w:t xml:space="preserve">вопаразитарных препаратов, лечение </w:t>
      </w:r>
      <w:proofErr w:type="spellStart"/>
      <w:r w:rsidRPr="00064FF6">
        <w:rPr>
          <w:rFonts w:ascii="Arial Narrow" w:eastAsia="Calibri" w:hAnsi="Arial Narrow"/>
          <w:sz w:val="20"/>
          <w:szCs w:val="20"/>
          <w:lang w:eastAsia="en-US"/>
        </w:rPr>
        <w:t>лямблиоза</w:t>
      </w:r>
      <w:proofErr w:type="spellEnd"/>
      <w:r w:rsidRPr="00064FF6">
        <w:rPr>
          <w:rFonts w:ascii="Arial Narrow" w:eastAsia="Calibri" w:hAnsi="Arial Narrow"/>
          <w:sz w:val="20"/>
          <w:szCs w:val="20"/>
          <w:lang w:eastAsia="en-US"/>
        </w:rPr>
        <w:t>, ост</w:t>
      </w:r>
      <w:r w:rsidRPr="00064FF6">
        <w:rPr>
          <w:rFonts w:ascii="Arial Narrow" w:eastAsia="Calibri" w:hAnsi="Arial Narrow"/>
          <w:sz w:val="20"/>
          <w:szCs w:val="20"/>
          <w:lang w:eastAsia="en-US"/>
        </w:rPr>
        <w:t>а</w:t>
      </w:r>
      <w:r w:rsidRPr="00064FF6">
        <w:rPr>
          <w:rFonts w:ascii="Arial Narrow" w:eastAsia="Calibri" w:hAnsi="Arial Narrow"/>
          <w:sz w:val="20"/>
          <w:szCs w:val="20"/>
          <w:lang w:eastAsia="en-US"/>
        </w:rPr>
        <w:t>ется одной из нерешенных и сложных проблем. Резул</w:t>
      </w:r>
      <w:r w:rsidRPr="00064FF6">
        <w:rPr>
          <w:rFonts w:ascii="Arial Narrow" w:eastAsia="Calibri" w:hAnsi="Arial Narrow"/>
          <w:sz w:val="20"/>
          <w:szCs w:val="20"/>
          <w:lang w:eastAsia="en-US"/>
        </w:rPr>
        <w:t>ь</w:t>
      </w:r>
      <w:r w:rsidRPr="00064FF6">
        <w:rPr>
          <w:rFonts w:ascii="Arial Narrow" w:eastAsia="Calibri" w:hAnsi="Arial Narrow"/>
          <w:sz w:val="20"/>
          <w:szCs w:val="20"/>
          <w:lang w:eastAsia="en-US"/>
        </w:rPr>
        <w:t>таты клинических наблюдений показывают, что сущ</w:t>
      </w:r>
      <w:r w:rsidRPr="00064FF6">
        <w:rPr>
          <w:rFonts w:ascii="Arial Narrow" w:eastAsia="Calibri" w:hAnsi="Arial Narrow"/>
          <w:sz w:val="20"/>
          <w:szCs w:val="20"/>
          <w:lang w:eastAsia="en-US"/>
        </w:rPr>
        <w:t>е</w:t>
      </w:r>
      <w:r w:rsidRPr="00064FF6">
        <w:rPr>
          <w:rFonts w:ascii="Arial Narrow" w:eastAsia="Calibri" w:hAnsi="Arial Narrow"/>
          <w:sz w:val="20"/>
          <w:szCs w:val="20"/>
          <w:lang w:eastAsia="en-US"/>
        </w:rPr>
        <w:t>ствующие методы лечения не всегда эффективны [2]. В Республике Казахстан на базе АО «Международный научно-производственный холдинг «</w:t>
      </w:r>
      <w:proofErr w:type="spellStart"/>
      <w:r w:rsidRPr="00064FF6">
        <w:rPr>
          <w:rFonts w:ascii="Arial Narrow" w:eastAsia="Calibri" w:hAnsi="Arial Narrow"/>
          <w:sz w:val="20"/>
          <w:szCs w:val="20"/>
          <w:lang w:eastAsia="en-US"/>
        </w:rPr>
        <w:t>Фитохимия</w:t>
      </w:r>
      <w:proofErr w:type="spellEnd"/>
      <w:r w:rsidRPr="00064FF6">
        <w:rPr>
          <w:rFonts w:ascii="Arial Narrow" w:eastAsia="Calibri" w:hAnsi="Arial Narrow"/>
          <w:sz w:val="20"/>
          <w:szCs w:val="20"/>
          <w:lang w:eastAsia="en-US"/>
        </w:rPr>
        <w:t xml:space="preserve">» на основе экстракта </w:t>
      </w:r>
      <w:proofErr w:type="spellStart"/>
      <w:r w:rsidRPr="00064FF6">
        <w:rPr>
          <w:rFonts w:ascii="Arial Narrow" w:eastAsia="Calibri" w:hAnsi="Arial Narrow"/>
          <w:sz w:val="20"/>
          <w:szCs w:val="20"/>
          <w:lang w:eastAsia="en-US"/>
        </w:rPr>
        <w:t>соссюреи</w:t>
      </w:r>
      <w:proofErr w:type="spellEnd"/>
      <w:r w:rsidRPr="00064FF6">
        <w:rPr>
          <w:rFonts w:ascii="Arial Narrow" w:eastAsia="Calibri" w:hAnsi="Arial Narrow"/>
          <w:sz w:val="20"/>
          <w:szCs w:val="20"/>
          <w:lang w:eastAsia="en-US"/>
        </w:rPr>
        <w:t xml:space="preserve"> солончаковой</w:t>
      </w:r>
      <w:r w:rsidRPr="00064FF6">
        <w:rPr>
          <w:rFonts w:ascii="Arial Narrow" w:eastAsia="Calibri" w:hAnsi="Arial Narrow"/>
          <w:color w:val="000000"/>
          <w:sz w:val="20"/>
          <w:szCs w:val="20"/>
          <w:lang w:eastAsia="en-US"/>
        </w:rPr>
        <w:t xml:space="preserve"> синтезирован препарат «</w:t>
      </w:r>
      <w:proofErr w:type="spellStart"/>
      <w:r w:rsidRPr="00064FF6">
        <w:rPr>
          <w:rFonts w:ascii="Arial Narrow" w:eastAsia="Calibri" w:hAnsi="Arial Narrow"/>
          <w:color w:val="000000"/>
          <w:sz w:val="20"/>
          <w:szCs w:val="20"/>
          <w:lang w:eastAsia="en-US"/>
        </w:rPr>
        <w:t>Саусалин</w:t>
      </w:r>
      <w:proofErr w:type="spellEnd"/>
      <w:r w:rsidRPr="00064FF6">
        <w:rPr>
          <w:rFonts w:ascii="Arial Narrow" w:eastAsia="Calibri" w:hAnsi="Arial Narrow"/>
          <w:color w:val="000000"/>
          <w:sz w:val="20"/>
          <w:szCs w:val="20"/>
          <w:lang w:eastAsia="en-US"/>
        </w:rPr>
        <w:t>», позиционирующийся как поте</w:t>
      </w:r>
      <w:r w:rsidRPr="00064FF6">
        <w:rPr>
          <w:rFonts w:ascii="Arial Narrow" w:eastAsia="Calibri" w:hAnsi="Arial Narrow"/>
          <w:color w:val="000000"/>
          <w:sz w:val="20"/>
          <w:szCs w:val="20"/>
          <w:lang w:eastAsia="en-US"/>
        </w:rPr>
        <w:t>н</w:t>
      </w:r>
      <w:r w:rsidRPr="00064FF6">
        <w:rPr>
          <w:rFonts w:ascii="Arial Narrow" w:eastAsia="Calibri" w:hAnsi="Arial Narrow"/>
          <w:color w:val="000000"/>
          <w:sz w:val="20"/>
          <w:szCs w:val="20"/>
          <w:lang w:eastAsia="en-US"/>
        </w:rPr>
        <w:t xml:space="preserve">циально эффективное противопаразитарное средство, обладающее </w:t>
      </w:r>
      <w:proofErr w:type="spellStart"/>
      <w:r w:rsidRPr="00064FF6">
        <w:rPr>
          <w:rFonts w:ascii="Arial Narrow" w:eastAsia="Calibri" w:hAnsi="Arial Narrow"/>
          <w:color w:val="000000"/>
          <w:sz w:val="20"/>
          <w:szCs w:val="20"/>
          <w:lang w:eastAsia="en-US"/>
        </w:rPr>
        <w:t>противолямблиозным</w:t>
      </w:r>
      <w:proofErr w:type="spellEnd"/>
      <w:r w:rsidRPr="00064FF6">
        <w:rPr>
          <w:rFonts w:ascii="Arial Narrow" w:eastAsia="Calibri" w:hAnsi="Arial Narrow"/>
          <w:color w:val="000000"/>
          <w:sz w:val="20"/>
          <w:szCs w:val="20"/>
          <w:lang w:eastAsia="en-US"/>
        </w:rPr>
        <w:t xml:space="preserve">, </w:t>
      </w:r>
      <w:proofErr w:type="spellStart"/>
      <w:r w:rsidRPr="00064FF6">
        <w:rPr>
          <w:rFonts w:ascii="Arial Narrow" w:eastAsia="Calibri" w:hAnsi="Arial Narrow"/>
          <w:color w:val="000000"/>
          <w:sz w:val="20"/>
          <w:szCs w:val="20"/>
          <w:lang w:eastAsia="en-US"/>
        </w:rPr>
        <w:t>противооп</w:t>
      </w:r>
      <w:r w:rsidRPr="00064FF6">
        <w:rPr>
          <w:rFonts w:ascii="Arial Narrow" w:eastAsia="Calibri" w:hAnsi="Arial Narrow"/>
          <w:color w:val="000000"/>
          <w:sz w:val="20"/>
          <w:szCs w:val="20"/>
          <w:lang w:eastAsia="en-US"/>
        </w:rPr>
        <w:t>и</w:t>
      </w:r>
      <w:r w:rsidRPr="00064FF6">
        <w:rPr>
          <w:rFonts w:ascii="Arial Narrow" w:eastAsia="Calibri" w:hAnsi="Arial Narrow"/>
          <w:color w:val="000000"/>
          <w:sz w:val="20"/>
          <w:szCs w:val="20"/>
          <w:lang w:eastAsia="en-US"/>
        </w:rPr>
        <w:t>сторхозным</w:t>
      </w:r>
      <w:proofErr w:type="spellEnd"/>
      <w:r w:rsidRPr="00064FF6">
        <w:rPr>
          <w:rFonts w:ascii="Arial Narrow" w:eastAsia="Calibri" w:hAnsi="Arial Narrow"/>
          <w:color w:val="000000"/>
          <w:sz w:val="20"/>
          <w:szCs w:val="20"/>
          <w:lang w:eastAsia="en-US"/>
        </w:rPr>
        <w:t xml:space="preserve"> и </w:t>
      </w:r>
      <w:proofErr w:type="spellStart"/>
      <w:r w:rsidRPr="00064FF6">
        <w:rPr>
          <w:rFonts w:ascii="Arial Narrow" w:eastAsia="Calibri" w:hAnsi="Arial Narrow"/>
          <w:color w:val="000000"/>
          <w:sz w:val="20"/>
          <w:szCs w:val="20"/>
          <w:lang w:eastAsia="en-US"/>
        </w:rPr>
        <w:t>противотрихомониазным</w:t>
      </w:r>
      <w:proofErr w:type="spellEnd"/>
      <w:r w:rsidRPr="00064FF6">
        <w:rPr>
          <w:rFonts w:ascii="Arial Narrow" w:eastAsia="Calibri" w:hAnsi="Arial Narrow"/>
          <w:color w:val="000000"/>
          <w:sz w:val="20"/>
          <w:szCs w:val="20"/>
          <w:lang w:eastAsia="en-US"/>
        </w:rPr>
        <w:t xml:space="preserve"> действием.</w:t>
      </w:r>
    </w:p>
    <w:p w:rsidR="00064FF6" w:rsidRPr="00064FF6" w:rsidRDefault="00064FF6" w:rsidP="00064FF6">
      <w:pPr>
        <w:spacing w:line="216" w:lineRule="auto"/>
        <w:ind w:firstLine="284"/>
        <w:jc w:val="both"/>
        <w:rPr>
          <w:rFonts w:ascii="Arial Narrow" w:eastAsia="Calibri" w:hAnsi="Arial Narrow"/>
          <w:b/>
          <w:sz w:val="20"/>
          <w:szCs w:val="20"/>
          <w:lang w:eastAsia="en-US"/>
        </w:rPr>
      </w:pPr>
      <w:r w:rsidRPr="00064FF6">
        <w:rPr>
          <w:rFonts w:ascii="Arial Narrow" w:eastAsia="Calibri" w:hAnsi="Arial Narrow"/>
          <w:b/>
          <w:sz w:val="20"/>
          <w:szCs w:val="20"/>
          <w:bdr w:val="none" w:sz="0" w:space="0" w:color="auto" w:frame="1"/>
          <w:shd w:val="clear" w:color="auto" w:fill="FFFFFF"/>
          <w:lang w:eastAsia="en-US"/>
        </w:rPr>
        <w:t xml:space="preserve">Цель исследования: </w:t>
      </w:r>
      <w:r w:rsidRPr="00064FF6">
        <w:rPr>
          <w:rFonts w:ascii="Arial Narrow" w:eastAsia="Calibri" w:hAnsi="Arial Narrow"/>
          <w:sz w:val="20"/>
          <w:szCs w:val="20"/>
          <w:bdr w:val="none" w:sz="0" w:space="0" w:color="auto" w:frame="1"/>
          <w:shd w:val="clear" w:color="auto" w:fill="FFFFFF"/>
          <w:lang w:eastAsia="en-US"/>
        </w:rPr>
        <w:t>провести сравнительный ан</w:t>
      </w:r>
      <w:r w:rsidRPr="00064FF6">
        <w:rPr>
          <w:rFonts w:ascii="Arial Narrow" w:eastAsia="Calibri" w:hAnsi="Arial Narrow"/>
          <w:sz w:val="20"/>
          <w:szCs w:val="20"/>
          <w:bdr w:val="none" w:sz="0" w:space="0" w:color="auto" w:frame="1"/>
          <w:shd w:val="clear" w:color="auto" w:fill="FFFFFF"/>
          <w:lang w:eastAsia="en-US"/>
        </w:rPr>
        <w:t>а</w:t>
      </w:r>
      <w:r w:rsidRPr="00064FF6">
        <w:rPr>
          <w:rFonts w:ascii="Arial Narrow" w:eastAsia="Calibri" w:hAnsi="Arial Narrow"/>
          <w:sz w:val="20"/>
          <w:szCs w:val="20"/>
          <w:bdr w:val="none" w:sz="0" w:space="0" w:color="auto" w:frame="1"/>
          <w:shd w:val="clear" w:color="auto" w:fill="FFFFFF"/>
          <w:lang w:eastAsia="en-US"/>
        </w:rPr>
        <w:t xml:space="preserve">лиз </w:t>
      </w:r>
      <w:proofErr w:type="gramStart"/>
      <w:r w:rsidRPr="00064FF6">
        <w:rPr>
          <w:rFonts w:ascii="Arial Narrow" w:eastAsia="Calibri" w:hAnsi="Arial Narrow"/>
          <w:sz w:val="20"/>
          <w:szCs w:val="20"/>
          <w:bdr w:val="none" w:sz="0" w:space="0" w:color="auto" w:frame="1"/>
          <w:shd w:val="clear" w:color="auto" w:fill="FFFFFF"/>
          <w:lang w:eastAsia="en-US"/>
        </w:rPr>
        <w:t>изменений уровня качества жизни пациентов</w:t>
      </w:r>
      <w:proofErr w:type="gramEnd"/>
      <w:r w:rsidRPr="00064FF6">
        <w:rPr>
          <w:rFonts w:ascii="Arial Narrow" w:eastAsia="Calibri" w:hAnsi="Arial Narrow"/>
          <w:sz w:val="20"/>
          <w:szCs w:val="20"/>
          <w:bdr w:val="none" w:sz="0" w:space="0" w:color="auto" w:frame="1"/>
          <w:shd w:val="clear" w:color="auto" w:fill="FFFFFF"/>
          <w:lang w:eastAsia="en-US"/>
        </w:rPr>
        <w:t xml:space="preserve"> с </w:t>
      </w:r>
      <w:proofErr w:type="spellStart"/>
      <w:r w:rsidRPr="00064FF6">
        <w:rPr>
          <w:rFonts w:ascii="Arial Narrow" w:eastAsia="Calibri" w:hAnsi="Arial Narrow"/>
          <w:sz w:val="20"/>
          <w:szCs w:val="20"/>
          <w:bdr w:val="none" w:sz="0" w:space="0" w:color="auto" w:frame="1"/>
          <w:shd w:val="clear" w:color="auto" w:fill="FFFFFF"/>
          <w:lang w:eastAsia="en-US"/>
        </w:rPr>
        <w:t>ля</w:t>
      </w:r>
      <w:r w:rsidRPr="00064FF6">
        <w:rPr>
          <w:rFonts w:ascii="Arial Narrow" w:eastAsia="Calibri" w:hAnsi="Arial Narrow"/>
          <w:sz w:val="20"/>
          <w:szCs w:val="20"/>
          <w:bdr w:val="none" w:sz="0" w:space="0" w:color="auto" w:frame="1"/>
          <w:shd w:val="clear" w:color="auto" w:fill="FFFFFF"/>
          <w:lang w:eastAsia="en-US"/>
        </w:rPr>
        <w:t>м</w:t>
      </w:r>
      <w:r w:rsidRPr="00064FF6">
        <w:rPr>
          <w:rFonts w:ascii="Arial Narrow" w:eastAsia="Calibri" w:hAnsi="Arial Narrow"/>
          <w:sz w:val="20"/>
          <w:szCs w:val="20"/>
          <w:bdr w:val="none" w:sz="0" w:space="0" w:color="auto" w:frame="1"/>
          <w:shd w:val="clear" w:color="auto" w:fill="FFFFFF"/>
          <w:lang w:eastAsia="en-US"/>
        </w:rPr>
        <w:t>блиозом</w:t>
      </w:r>
      <w:proofErr w:type="spellEnd"/>
      <w:r w:rsidRPr="00064FF6">
        <w:rPr>
          <w:rFonts w:ascii="Arial Narrow" w:eastAsia="Calibri" w:hAnsi="Arial Narrow"/>
          <w:sz w:val="20"/>
          <w:szCs w:val="20"/>
          <w:bdr w:val="none" w:sz="0" w:space="0" w:color="auto" w:frame="1"/>
          <w:shd w:val="clear" w:color="auto" w:fill="FFFFFF"/>
          <w:lang w:eastAsia="en-US"/>
        </w:rPr>
        <w:t xml:space="preserve"> на фоне терапии </w:t>
      </w:r>
      <w:proofErr w:type="spellStart"/>
      <w:r w:rsidRPr="00064FF6">
        <w:rPr>
          <w:rFonts w:ascii="Arial Narrow" w:eastAsia="Calibri" w:hAnsi="Arial Narrow"/>
          <w:sz w:val="20"/>
          <w:szCs w:val="20"/>
          <w:bdr w:val="none" w:sz="0" w:space="0" w:color="auto" w:frame="1"/>
          <w:shd w:val="clear" w:color="auto" w:fill="FFFFFF"/>
          <w:lang w:eastAsia="en-US"/>
        </w:rPr>
        <w:t>метронидазолом</w:t>
      </w:r>
      <w:proofErr w:type="spellEnd"/>
      <w:r w:rsidRPr="00064FF6">
        <w:rPr>
          <w:rFonts w:ascii="Arial Narrow" w:eastAsia="Calibri" w:hAnsi="Arial Narrow"/>
          <w:sz w:val="20"/>
          <w:szCs w:val="20"/>
          <w:bdr w:val="none" w:sz="0" w:space="0" w:color="auto" w:frame="1"/>
          <w:shd w:val="clear" w:color="auto" w:fill="FFFFFF"/>
          <w:lang w:eastAsia="en-US"/>
        </w:rPr>
        <w:t xml:space="preserve"> и комбин</w:t>
      </w:r>
      <w:r w:rsidRPr="00064FF6">
        <w:rPr>
          <w:rFonts w:ascii="Arial Narrow" w:eastAsia="Calibri" w:hAnsi="Arial Narrow"/>
          <w:sz w:val="20"/>
          <w:szCs w:val="20"/>
          <w:bdr w:val="none" w:sz="0" w:space="0" w:color="auto" w:frame="1"/>
          <w:shd w:val="clear" w:color="auto" w:fill="FFFFFF"/>
          <w:lang w:eastAsia="en-US"/>
        </w:rPr>
        <w:t>а</w:t>
      </w:r>
      <w:r w:rsidRPr="00064FF6">
        <w:rPr>
          <w:rFonts w:ascii="Arial Narrow" w:eastAsia="Calibri" w:hAnsi="Arial Narrow"/>
          <w:sz w:val="20"/>
          <w:szCs w:val="20"/>
          <w:bdr w:val="none" w:sz="0" w:space="0" w:color="auto" w:frame="1"/>
          <w:shd w:val="clear" w:color="auto" w:fill="FFFFFF"/>
          <w:lang w:eastAsia="en-US"/>
        </w:rPr>
        <w:t xml:space="preserve">ции </w:t>
      </w:r>
      <w:proofErr w:type="spellStart"/>
      <w:r w:rsidRPr="00064FF6">
        <w:rPr>
          <w:rFonts w:ascii="Arial Narrow" w:eastAsia="Calibri" w:hAnsi="Arial Narrow"/>
          <w:sz w:val="20"/>
          <w:szCs w:val="20"/>
          <w:bdr w:val="none" w:sz="0" w:space="0" w:color="auto" w:frame="1"/>
          <w:shd w:val="clear" w:color="auto" w:fill="FFFFFF"/>
          <w:lang w:eastAsia="en-US"/>
        </w:rPr>
        <w:t>метронидазола</w:t>
      </w:r>
      <w:proofErr w:type="spellEnd"/>
      <w:r w:rsidRPr="00064FF6">
        <w:rPr>
          <w:rFonts w:ascii="Arial Narrow" w:eastAsia="Calibri" w:hAnsi="Arial Narrow"/>
          <w:sz w:val="20"/>
          <w:szCs w:val="20"/>
          <w:bdr w:val="none" w:sz="0" w:space="0" w:color="auto" w:frame="1"/>
          <w:shd w:val="clear" w:color="auto" w:fill="FFFFFF"/>
          <w:lang w:eastAsia="en-US"/>
        </w:rPr>
        <w:t xml:space="preserve"> и </w:t>
      </w:r>
      <w:proofErr w:type="spellStart"/>
      <w:r w:rsidRPr="00064FF6">
        <w:rPr>
          <w:rFonts w:ascii="Arial Narrow" w:eastAsia="Calibri" w:hAnsi="Arial Narrow"/>
          <w:sz w:val="20"/>
          <w:szCs w:val="20"/>
          <w:bdr w:val="none" w:sz="0" w:space="0" w:color="auto" w:frame="1"/>
          <w:shd w:val="clear" w:color="auto" w:fill="FFFFFF"/>
          <w:lang w:eastAsia="en-US"/>
        </w:rPr>
        <w:t>саусалина</w:t>
      </w:r>
      <w:proofErr w:type="spellEnd"/>
      <w:r w:rsidRPr="00064FF6">
        <w:rPr>
          <w:rFonts w:ascii="Arial Narrow" w:eastAsia="Calibri" w:hAnsi="Arial Narrow"/>
          <w:sz w:val="20"/>
          <w:szCs w:val="20"/>
          <w:bdr w:val="none" w:sz="0" w:space="0" w:color="auto" w:frame="1"/>
          <w:shd w:val="clear" w:color="auto" w:fill="FFFFFF"/>
          <w:lang w:eastAsia="en-US"/>
        </w:rPr>
        <w:t>.</w:t>
      </w:r>
    </w:p>
    <w:p w:rsidR="00064FF6" w:rsidRPr="00064FF6" w:rsidRDefault="00064FF6" w:rsidP="00064FF6">
      <w:pPr>
        <w:spacing w:line="216" w:lineRule="auto"/>
        <w:ind w:firstLine="284"/>
        <w:jc w:val="both"/>
        <w:rPr>
          <w:rFonts w:ascii="Arial Narrow" w:hAnsi="Arial Narrow"/>
          <w:sz w:val="20"/>
          <w:szCs w:val="20"/>
        </w:rPr>
      </w:pPr>
      <w:r w:rsidRPr="00064FF6">
        <w:rPr>
          <w:rFonts w:ascii="Arial Narrow" w:hAnsi="Arial Narrow"/>
          <w:b/>
          <w:sz w:val="20"/>
          <w:szCs w:val="20"/>
        </w:rPr>
        <w:t xml:space="preserve">Материалы и методы: </w:t>
      </w:r>
      <w:r w:rsidRPr="00064FF6">
        <w:rPr>
          <w:rFonts w:ascii="Arial Narrow" w:hAnsi="Arial Narrow"/>
          <w:sz w:val="20"/>
          <w:szCs w:val="20"/>
        </w:rPr>
        <w:t>Дизайн исследования – о</w:t>
      </w:r>
      <w:r w:rsidRPr="00064FF6">
        <w:rPr>
          <w:rFonts w:ascii="Arial Narrow" w:hAnsi="Arial Narrow"/>
          <w:sz w:val="20"/>
          <w:szCs w:val="20"/>
        </w:rPr>
        <w:t>т</w:t>
      </w:r>
      <w:r w:rsidRPr="00064FF6">
        <w:rPr>
          <w:rFonts w:ascii="Arial Narrow" w:hAnsi="Arial Narrow"/>
          <w:sz w:val="20"/>
          <w:szCs w:val="20"/>
        </w:rPr>
        <w:t xml:space="preserve">крытое </w:t>
      </w:r>
      <w:proofErr w:type="spellStart"/>
      <w:r w:rsidRPr="00064FF6">
        <w:rPr>
          <w:rFonts w:ascii="Arial Narrow" w:hAnsi="Arial Narrow"/>
          <w:sz w:val="20"/>
          <w:szCs w:val="20"/>
        </w:rPr>
        <w:t>рандомизированное</w:t>
      </w:r>
      <w:proofErr w:type="spellEnd"/>
      <w:r w:rsidRPr="00064FF6">
        <w:rPr>
          <w:rFonts w:ascii="Arial Narrow" w:hAnsi="Arial Narrow"/>
          <w:sz w:val="20"/>
          <w:szCs w:val="20"/>
        </w:rPr>
        <w:t xml:space="preserve"> контролируемое исслед</w:t>
      </w:r>
      <w:r w:rsidRPr="00064FF6">
        <w:rPr>
          <w:rFonts w:ascii="Arial Narrow" w:hAnsi="Arial Narrow"/>
          <w:sz w:val="20"/>
          <w:szCs w:val="20"/>
        </w:rPr>
        <w:t>о</w:t>
      </w:r>
      <w:r w:rsidRPr="00064FF6">
        <w:rPr>
          <w:rFonts w:ascii="Arial Narrow" w:hAnsi="Arial Narrow"/>
          <w:sz w:val="20"/>
          <w:szCs w:val="20"/>
        </w:rPr>
        <w:t>вание, проводилось на базе инфекционно-</w:t>
      </w:r>
      <w:proofErr w:type="spellStart"/>
      <w:r w:rsidRPr="00064FF6">
        <w:rPr>
          <w:rFonts w:ascii="Arial Narrow" w:hAnsi="Arial Narrow"/>
          <w:sz w:val="20"/>
          <w:szCs w:val="20"/>
        </w:rPr>
        <w:t>паразитологического</w:t>
      </w:r>
      <w:proofErr w:type="spellEnd"/>
      <w:r w:rsidRPr="00064FF6">
        <w:rPr>
          <w:rFonts w:ascii="Arial Narrow" w:hAnsi="Arial Narrow"/>
          <w:sz w:val="20"/>
          <w:szCs w:val="20"/>
        </w:rPr>
        <w:t xml:space="preserve"> центра Областной инфекционной больницы г. Караганды в период с января по май 2013 года. Всего было включено 40 пациентов </w:t>
      </w:r>
      <w:proofErr w:type="gramStart"/>
      <w:r w:rsidRPr="00064FF6">
        <w:rPr>
          <w:rFonts w:ascii="Arial Narrow" w:hAnsi="Arial Narrow"/>
          <w:sz w:val="20"/>
          <w:szCs w:val="20"/>
        </w:rPr>
        <w:t>с</w:t>
      </w:r>
      <w:proofErr w:type="gramEnd"/>
      <w:r w:rsidRPr="00064FF6">
        <w:rPr>
          <w:rFonts w:ascii="Arial Narrow" w:hAnsi="Arial Narrow"/>
          <w:sz w:val="20"/>
          <w:szCs w:val="20"/>
        </w:rPr>
        <w:t xml:space="preserve"> верифиц</w:t>
      </w:r>
      <w:r w:rsidRPr="00064FF6">
        <w:rPr>
          <w:rFonts w:ascii="Arial Narrow" w:hAnsi="Arial Narrow"/>
          <w:sz w:val="20"/>
          <w:szCs w:val="20"/>
        </w:rPr>
        <w:t>и</w:t>
      </w:r>
      <w:r w:rsidRPr="00064FF6">
        <w:rPr>
          <w:rFonts w:ascii="Arial Narrow" w:hAnsi="Arial Narrow"/>
          <w:sz w:val="20"/>
          <w:szCs w:val="20"/>
        </w:rPr>
        <w:t xml:space="preserve">рованным </w:t>
      </w:r>
      <w:proofErr w:type="spellStart"/>
      <w:r w:rsidRPr="00064FF6">
        <w:rPr>
          <w:rFonts w:ascii="Arial Narrow" w:hAnsi="Arial Narrow"/>
          <w:sz w:val="20"/>
          <w:szCs w:val="20"/>
        </w:rPr>
        <w:t>лямблиозом</w:t>
      </w:r>
      <w:proofErr w:type="spellEnd"/>
      <w:r w:rsidRPr="00064FF6">
        <w:rPr>
          <w:rFonts w:ascii="Arial Narrow" w:hAnsi="Arial Narrow"/>
          <w:sz w:val="20"/>
          <w:szCs w:val="20"/>
        </w:rPr>
        <w:t xml:space="preserve">. Критерии включения - возраст от 18 до 65 лет, подтверждение </w:t>
      </w:r>
      <w:proofErr w:type="spellStart"/>
      <w:r w:rsidRPr="00064FF6">
        <w:rPr>
          <w:rFonts w:ascii="Arial Narrow" w:hAnsi="Arial Narrow"/>
          <w:sz w:val="20"/>
          <w:szCs w:val="20"/>
        </w:rPr>
        <w:t>лямблиоза</w:t>
      </w:r>
      <w:proofErr w:type="spellEnd"/>
      <w:r w:rsidRPr="00064FF6">
        <w:rPr>
          <w:rFonts w:ascii="Arial Narrow" w:hAnsi="Arial Narrow"/>
          <w:sz w:val="20"/>
          <w:szCs w:val="20"/>
        </w:rPr>
        <w:t xml:space="preserve"> результат</w:t>
      </w:r>
      <w:r w:rsidRPr="00064FF6">
        <w:rPr>
          <w:rFonts w:ascii="Arial Narrow" w:hAnsi="Arial Narrow"/>
          <w:sz w:val="20"/>
          <w:szCs w:val="20"/>
        </w:rPr>
        <w:t>а</w:t>
      </w:r>
      <w:r w:rsidRPr="00064FF6">
        <w:rPr>
          <w:rFonts w:ascii="Arial Narrow" w:hAnsi="Arial Narrow"/>
          <w:sz w:val="20"/>
          <w:szCs w:val="20"/>
        </w:rPr>
        <w:t>ми копрологического исследования, отсутствие алле</w:t>
      </w:r>
      <w:r w:rsidRPr="00064FF6">
        <w:rPr>
          <w:rFonts w:ascii="Arial Narrow" w:hAnsi="Arial Narrow"/>
          <w:sz w:val="20"/>
          <w:szCs w:val="20"/>
        </w:rPr>
        <w:t>р</w:t>
      </w:r>
      <w:r w:rsidRPr="00064FF6">
        <w:rPr>
          <w:rFonts w:ascii="Arial Narrow" w:hAnsi="Arial Narrow"/>
          <w:sz w:val="20"/>
          <w:szCs w:val="20"/>
        </w:rPr>
        <w:lastRenderedPageBreak/>
        <w:t xml:space="preserve">гических реакций на препараты группы </w:t>
      </w:r>
      <w:proofErr w:type="spellStart"/>
      <w:r w:rsidRPr="00064FF6">
        <w:rPr>
          <w:rFonts w:ascii="Arial Narrow" w:hAnsi="Arial Narrow"/>
          <w:sz w:val="20"/>
          <w:szCs w:val="20"/>
        </w:rPr>
        <w:t>нитроимидаз</w:t>
      </w:r>
      <w:r w:rsidRPr="00064FF6">
        <w:rPr>
          <w:rFonts w:ascii="Arial Narrow" w:hAnsi="Arial Narrow"/>
          <w:sz w:val="20"/>
          <w:szCs w:val="20"/>
        </w:rPr>
        <w:t>о</w:t>
      </w:r>
      <w:r w:rsidRPr="00064FF6">
        <w:rPr>
          <w:rFonts w:ascii="Arial Narrow" w:hAnsi="Arial Narrow"/>
          <w:sz w:val="20"/>
          <w:szCs w:val="20"/>
        </w:rPr>
        <w:t>лов</w:t>
      </w:r>
      <w:proofErr w:type="spellEnd"/>
      <w:r w:rsidRPr="00064FF6">
        <w:rPr>
          <w:rFonts w:ascii="Arial Narrow" w:hAnsi="Arial Narrow"/>
          <w:sz w:val="20"/>
          <w:szCs w:val="20"/>
        </w:rPr>
        <w:t xml:space="preserve"> в анамнезе. Критерии исключения – наличие тяж</w:t>
      </w:r>
      <w:r w:rsidRPr="00064FF6">
        <w:rPr>
          <w:rFonts w:ascii="Arial Narrow" w:hAnsi="Arial Narrow"/>
          <w:sz w:val="20"/>
          <w:szCs w:val="20"/>
        </w:rPr>
        <w:t>е</w:t>
      </w:r>
      <w:r w:rsidRPr="00064FF6">
        <w:rPr>
          <w:rFonts w:ascii="Arial Narrow" w:hAnsi="Arial Narrow"/>
          <w:sz w:val="20"/>
          <w:szCs w:val="20"/>
        </w:rPr>
        <w:t>лых сопутствующих заболеваний, беременность, пре</w:t>
      </w:r>
      <w:r w:rsidRPr="00064FF6">
        <w:rPr>
          <w:rFonts w:ascii="Arial Narrow" w:hAnsi="Arial Narrow"/>
          <w:sz w:val="20"/>
          <w:szCs w:val="20"/>
        </w:rPr>
        <w:t>д</w:t>
      </w:r>
      <w:r w:rsidRPr="00064FF6">
        <w:rPr>
          <w:rFonts w:ascii="Arial Narrow" w:hAnsi="Arial Narrow"/>
          <w:sz w:val="20"/>
          <w:szCs w:val="20"/>
        </w:rPr>
        <w:t xml:space="preserve">шествующий прием антибактериальных препаратов в течение 1 месяца, низкая приверженность к лечению. </w:t>
      </w:r>
    </w:p>
    <w:p w:rsidR="00064FF6" w:rsidRPr="00064FF6" w:rsidRDefault="00064FF6" w:rsidP="00064FF6">
      <w:pPr>
        <w:spacing w:line="216" w:lineRule="auto"/>
        <w:ind w:firstLine="284"/>
        <w:jc w:val="both"/>
        <w:rPr>
          <w:rFonts w:ascii="Arial Narrow" w:hAnsi="Arial Narrow"/>
          <w:sz w:val="20"/>
          <w:szCs w:val="20"/>
        </w:rPr>
      </w:pPr>
      <w:r w:rsidRPr="00064FF6">
        <w:rPr>
          <w:rFonts w:ascii="Arial Narrow" w:hAnsi="Arial Narrow"/>
          <w:sz w:val="20"/>
          <w:szCs w:val="20"/>
        </w:rPr>
        <w:t>Маскирование не проводилось, исследование было открытым. Группы формировались случайным образом, метод рандомизации простой с использованием конве</w:t>
      </w:r>
      <w:r w:rsidRPr="00064FF6">
        <w:rPr>
          <w:rFonts w:ascii="Arial Narrow" w:hAnsi="Arial Narrow"/>
          <w:sz w:val="20"/>
          <w:szCs w:val="20"/>
        </w:rPr>
        <w:t>р</w:t>
      </w:r>
      <w:r w:rsidRPr="00064FF6">
        <w:rPr>
          <w:rFonts w:ascii="Arial Narrow" w:hAnsi="Arial Narrow"/>
          <w:sz w:val="20"/>
          <w:szCs w:val="20"/>
        </w:rPr>
        <w:t>тов. В исследуемой группе пациенты получали комб</w:t>
      </w:r>
      <w:r w:rsidRPr="00064FF6">
        <w:rPr>
          <w:rFonts w:ascii="Arial Narrow" w:hAnsi="Arial Narrow"/>
          <w:sz w:val="20"/>
          <w:szCs w:val="20"/>
        </w:rPr>
        <w:t>и</w:t>
      </w:r>
      <w:r w:rsidRPr="00064FF6">
        <w:rPr>
          <w:rFonts w:ascii="Arial Narrow" w:hAnsi="Arial Narrow"/>
          <w:sz w:val="20"/>
          <w:szCs w:val="20"/>
        </w:rPr>
        <w:t xml:space="preserve">нированную терапию препаратами </w:t>
      </w:r>
      <w:proofErr w:type="spellStart"/>
      <w:r w:rsidRPr="00064FF6">
        <w:rPr>
          <w:rFonts w:ascii="Arial Narrow" w:hAnsi="Arial Narrow"/>
          <w:sz w:val="20"/>
          <w:szCs w:val="20"/>
        </w:rPr>
        <w:t>метронидазол</w:t>
      </w:r>
      <w:proofErr w:type="spellEnd"/>
      <w:r w:rsidRPr="00064FF6">
        <w:rPr>
          <w:rFonts w:ascii="Arial Narrow" w:hAnsi="Arial Narrow"/>
          <w:sz w:val="20"/>
          <w:szCs w:val="20"/>
        </w:rPr>
        <w:t xml:space="preserve"> в дозе 500мг 2 раза в сутки и </w:t>
      </w:r>
      <w:proofErr w:type="spellStart"/>
      <w:r w:rsidRPr="00064FF6">
        <w:rPr>
          <w:rFonts w:ascii="Arial Narrow" w:hAnsi="Arial Narrow"/>
          <w:sz w:val="20"/>
          <w:szCs w:val="20"/>
        </w:rPr>
        <w:t>саусалин</w:t>
      </w:r>
      <w:proofErr w:type="spellEnd"/>
      <w:r w:rsidRPr="00064FF6">
        <w:rPr>
          <w:rFonts w:ascii="Arial Narrow" w:hAnsi="Arial Narrow"/>
          <w:sz w:val="20"/>
          <w:szCs w:val="20"/>
        </w:rPr>
        <w:t xml:space="preserve"> в дозе 100мг 3 раза в сутки в течение 10 дней. Контрольную группу составили пациенты, получавшие </w:t>
      </w:r>
      <w:proofErr w:type="spellStart"/>
      <w:r w:rsidRPr="00064FF6">
        <w:rPr>
          <w:rFonts w:ascii="Arial Narrow" w:hAnsi="Arial Narrow"/>
          <w:sz w:val="20"/>
          <w:szCs w:val="20"/>
        </w:rPr>
        <w:t>метронидазол</w:t>
      </w:r>
      <w:proofErr w:type="spellEnd"/>
      <w:r w:rsidRPr="00064FF6">
        <w:rPr>
          <w:rFonts w:ascii="Arial Narrow" w:hAnsi="Arial Narrow"/>
          <w:sz w:val="20"/>
          <w:szCs w:val="20"/>
        </w:rPr>
        <w:t xml:space="preserve"> в дозе 500мг 2 раза в сутки в течение 10 дней. Оценивались следу</w:t>
      </w:r>
      <w:r w:rsidRPr="00064FF6">
        <w:rPr>
          <w:rFonts w:ascii="Arial Narrow" w:hAnsi="Arial Narrow"/>
          <w:sz w:val="20"/>
          <w:szCs w:val="20"/>
        </w:rPr>
        <w:t>ю</w:t>
      </w:r>
      <w:r w:rsidRPr="00064FF6">
        <w:rPr>
          <w:rFonts w:ascii="Arial Narrow" w:hAnsi="Arial Narrow"/>
          <w:sz w:val="20"/>
          <w:szCs w:val="20"/>
        </w:rPr>
        <w:t xml:space="preserve">щие исходы – изменение качества жизни при условии </w:t>
      </w:r>
      <w:proofErr w:type="spellStart"/>
      <w:r w:rsidRPr="00064FF6">
        <w:rPr>
          <w:rFonts w:ascii="Arial Narrow" w:hAnsi="Arial Narrow"/>
          <w:sz w:val="20"/>
          <w:szCs w:val="20"/>
        </w:rPr>
        <w:t>эрадикации</w:t>
      </w:r>
      <w:proofErr w:type="spellEnd"/>
      <w:r w:rsidRPr="00064FF6">
        <w:rPr>
          <w:rFonts w:ascii="Arial Narrow" w:hAnsi="Arial Narrow"/>
          <w:sz w:val="20"/>
          <w:szCs w:val="20"/>
        </w:rPr>
        <w:t xml:space="preserve"> паразита. Оценка качества жизни провод</w:t>
      </w:r>
      <w:r w:rsidRPr="00064FF6">
        <w:rPr>
          <w:rFonts w:ascii="Arial Narrow" w:hAnsi="Arial Narrow"/>
          <w:sz w:val="20"/>
          <w:szCs w:val="20"/>
        </w:rPr>
        <w:t>и</w:t>
      </w:r>
      <w:r w:rsidRPr="00064FF6">
        <w:rPr>
          <w:rFonts w:ascii="Arial Narrow" w:hAnsi="Arial Narrow"/>
          <w:sz w:val="20"/>
          <w:szCs w:val="20"/>
        </w:rPr>
        <w:t>лась с помощью русифицированной версии стандарт</w:t>
      </w:r>
      <w:r w:rsidRPr="00064FF6">
        <w:rPr>
          <w:rFonts w:ascii="Arial Narrow" w:hAnsi="Arial Narrow"/>
          <w:sz w:val="20"/>
          <w:szCs w:val="20"/>
        </w:rPr>
        <w:t>и</w:t>
      </w:r>
      <w:r w:rsidRPr="00064FF6">
        <w:rPr>
          <w:rFonts w:ascii="Arial Narrow" w:hAnsi="Arial Narrow"/>
          <w:sz w:val="20"/>
          <w:szCs w:val="20"/>
        </w:rPr>
        <w:t>зированного опросника GSRS [3]. Данный опросник я</w:t>
      </w:r>
      <w:r w:rsidRPr="00064FF6">
        <w:rPr>
          <w:rFonts w:ascii="Arial Narrow" w:hAnsi="Arial Narrow"/>
          <w:sz w:val="20"/>
          <w:szCs w:val="20"/>
        </w:rPr>
        <w:t>в</w:t>
      </w:r>
      <w:r w:rsidRPr="00064FF6">
        <w:rPr>
          <w:rFonts w:ascii="Arial Narrow" w:hAnsi="Arial Narrow"/>
          <w:sz w:val="20"/>
          <w:szCs w:val="20"/>
        </w:rPr>
        <w:t xml:space="preserve">ляется специфичным, позволяет оценить выраженность таких синдромов, как </w:t>
      </w:r>
      <w:proofErr w:type="spellStart"/>
      <w:r w:rsidRPr="00064FF6">
        <w:rPr>
          <w:rFonts w:ascii="Arial Narrow" w:hAnsi="Arial Narrow"/>
          <w:sz w:val="20"/>
          <w:szCs w:val="20"/>
        </w:rPr>
        <w:t>диспептический</w:t>
      </w:r>
      <w:proofErr w:type="spellEnd"/>
      <w:r w:rsidRPr="00064FF6">
        <w:rPr>
          <w:rFonts w:ascii="Arial Narrow" w:hAnsi="Arial Narrow"/>
          <w:sz w:val="20"/>
          <w:szCs w:val="20"/>
        </w:rPr>
        <w:t xml:space="preserve">, </w:t>
      </w:r>
      <w:proofErr w:type="spellStart"/>
      <w:r w:rsidRPr="00064FF6">
        <w:rPr>
          <w:rFonts w:ascii="Arial Narrow" w:hAnsi="Arial Narrow"/>
          <w:sz w:val="20"/>
          <w:szCs w:val="20"/>
        </w:rPr>
        <w:t>диарейный</w:t>
      </w:r>
      <w:proofErr w:type="spellEnd"/>
      <w:r w:rsidRPr="00064FF6">
        <w:rPr>
          <w:rFonts w:ascii="Arial Narrow" w:hAnsi="Arial Narrow"/>
          <w:sz w:val="20"/>
          <w:szCs w:val="20"/>
        </w:rPr>
        <w:t xml:space="preserve">, </w:t>
      </w:r>
      <w:proofErr w:type="spellStart"/>
      <w:r w:rsidRPr="00064FF6">
        <w:rPr>
          <w:rFonts w:ascii="Arial Narrow" w:hAnsi="Arial Narrow"/>
          <w:sz w:val="20"/>
          <w:szCs w:val="20"/>
        </w:rPr>
        <w:t>ко</w:t>
      </w:r>
      <w:r w:rsidRPr="00064FF6">
        <w:rPr>
          <w:rFonts w:ascii="Arial Narrow" w:hAnsi="Arial Narrow"/>
          <w:sz w:val="20"/>
          <w:szCs w:val="20"/>
        </w:rPr>
        <w:t>н</w:t>
      </w:r>
      <w:r w:rsidRPr="00064FF6">
        <w:rPr>
          <w:rFonts w:ascii="Arial Narrow" w:hAnsi="Arial Narrow"/>
          <w:sz w:val="20"/>
          <w:szCs w:val="20"/>
        </w:rPr>
        <w:t>стипационный</w:t>
      </w:r>
      <w:proofErr w:type="spellEnd"/>
      <w:r w:rsidRPr="00064FF6">
        <w:rPr>
          <w:rFonts w:ascii="Arial Narrow" w:hAnsi="Arial Narrow"/>
          <w:sz w:val="20"/>
          <w:szCs w:val="20"/>
        </w:rPr>
        <w:t xml:space="preserve">, </w:t>
      </w:r>
      <w:proofErr w:type="spellStart"/>
      <w:r w:rsidRPr="00064FF6">
        <w:rPr>
          <w:rFonts w:ascii="Arial Narrow" w:hAnsi="Arial Narrow"/>
          <w:sz w:val="20"/>
          <w:szCs w:val="20"/>
        </w:rPr>
        <w:t>рефлюксный</w:t>
      </w:r>
      <w:proofErr w:type="spellEnd"/>
      <w:r w:rsidRPr="00064FF6">
        <w:rPr>
          <w:rFonts w:ascii="Arial Narrow" w:hAnsi="Arial Narrow"/>
          <w:sz w:val="20"/>
          <w:szCs w:val="20"/>
        </w:rPr>
        <w:t xml:space="preserve"> и синдром абдоминальной боли у пациентов с гастроэнтерологическими заболев</w:t>
      </w:r>
      <w:r w:rsidRPr="00064FF6">
        <w:rPr>
          <w:rFonts w:ascii="Arial Narrow" w:hAnsi="Arial Narrow"/>
          <w:sz w:val="20"/>
          <w:szCs w:val="20"/>
        </w:rPr>
        <w:t>а</w:t>
      </w:r>
      <w:r w:rsidRPr="00064FF6">
        <w:rPr>
          <w:rFonts w:ascii="Arial Narrow" w:hAnsi="Arial Narrow"/>
          <w:sz w:val="20"/>
          <w:szCs w:val="20"/>
        </w:rPr>
        <w:t>ниями. Включает 15 вопросов, уровень интенсивности и выраженности симптомов оценивается по 7 бальной шкале. Анкетирование пациентов проводилась в 2 то</w:t>
      </w:r>
      <w:r w:rsidRPr="00064FF6">
        <w:rPr>
          <w:rFonts w:ascii="Arial Narrow" w:hAnsi="Arial Narrow"/>
          <w:sz w:val="20"/>
          <w:szCs w:val="20"/>
        </w:rPr>
        <w:t>ч</w:t>
      </w:r>
      <w:r w:rsidRPr="00064FF6">
        <w:rPr>
          <w:rFonts w:ascii="Arial Narrow" w:hAnsi="Arial Narrow"/>
          <w:sz w:val="20"/>
          <w:szCs w:val="20"/>
        </w:rPr>
        <w:t>ках исследования: до лечения и после лечения в теч</w:t>
      </w:r>
      <w:r w:rsidRPr="00064FF6">
        <w:rPr>
          <w:rFonts w:ascii="Arial Narrow" w:hAnsi="Arial Narrow"/>
          <w:sz w:val="20"/>
          <w:szCs w:val="20"/>
        </w:rPr>
        <w:t>е</w:t>
      </w:r>
      <w:r w:rsidRPr="00064FF6">
        <w:rPr>
          <w:rFonts w:ascii="Arial Narrow" w:hAnsi="Arial Narrow"/>
          <w:sz w:val="20"/>
          <w:szCs w:val="20"/>
        </w:rPr>
        <w:t xml:space="preserve">ние 14 дней после подтверждения </w:t>
      </w:r>
      <w:proofErr w:type="spellStart"/>
      <w:r w:rsidRPr="00064FF6">
        <w:rPr>
          <w:rFonts w:ascii="Arial Narrow" w:hAnsi="Arial Narrow"/>
          <w:sz w:val="20"/>
          <w:szCs w:val="20"/>
        </w:rPr>
        <w:t>эрадикации</w:t>
      </w:r>
      <w:proofErr w:type="spellEnd"/>
      <w:r w:rsidRPr="00064FF6">
        <w:rPr>
          <w:rFonts w:ascii="Arial Narrow" w:hAnsi="Arial Narrow"/>
          <w:sz w:val="20"/>
          <w:szCs w:val="20"/>
        </w:rPr>
        <w:t xml:space="preserve"> паразита по данным копрологических исследований. Срок пров</w:t>
      </w:r>
      <w:r w:rsidRPr="00064FF6">
        <w:rPr>
          <w:rFonts w:ascii="Arial Narrow" w:hAnsi="Arial Narrow"/>
          <w:sz w:val="20"/>
          <w:szCs w:val="20"/>
        </w:rPr>
        <w:t>е</w:t>
      </w:r>
      <w:r w:rsidRPr="00064FF6">
        <w:rPr>
          <w:rFonts w:ascii="Arial Narrow" w:hAnsi="Arial Narrow"/>
          <w:sz w:val="20"/>
          <w:szCs w:val="20"/>
        </w:rPr>
        <w:t>дения повторного анкетирования обусловлен эпид</w:t>
      </w:r>
      <w:r w:rsidRPr="00064FF6">
        <w:rPr>
          <w:rFonts w:ascii="Arial Narrow" w:hAnsi="Arial Narrow"/>
          <w:sz w:val="20"/>
          <w:szCs w:val="20"/>
        </w:rPr>
        <w:t>е</w:t>
      </w:r>
      <w:r w:rsidRPr="00064FF6">
        <w:rPr>
          <w:rFonts w:ascii="Arial Narrow" w:hAnsi="Arial Narrow"/>
          <w:sz w:val="20"/>
          <w:szCs w:val="20"/>
        </w:rPr>
        <w:t>миологической обстановкой, в связи с высокой вероя</w:t>
      </w:r>
      <w:r w:rsidRPr="00064FF6">
        <w:rPr>
          <w:rFonts w:ascii="Arial Narrow" w:hAnsi="Arial Narrow"/>
          <w:sz w:val="20"/>
          <w:szCs w:val="20"/>
        </w:rPr>
        <w:t>т</w:t>
      </w:r>
      <w:r w:rsidRPr="00064FF6">
        <w:rPr>
          <w:rFonts w:ascii="Arial Narrow" w:hAnsi="Arial Narrow"/>
          <w:sz w:val="20"/>
          <w:szCs w:val="20"/>
        </w:rPr>
        <w:t xml:space="preserve">ностью повторного инфицирования пациентов после успешной </w:t>
      </w:r>
      <w:proofErr w:type="spellStart"/>
      <w:r w:rsidRPr="00064FF6">
        <w:rPr>
          <w:rFonts w:ascii="Arial Narrow" w:hAnsi="Arial Narrow"/>
          <w:sz w:val="20"/>
          <w:szCs w:val="20"/>
        </w:rPr>
        <w:t>эрадикации</w:t>
      </w:r>
      <w:proofErr w:type="spellEnd"/>
      <w:r w:rsidRPr="00064FF6">
        <w:rPr>
          <w:rFonts w:ascii="Arial Narrow" w:hAnsi="Arial Narrow"/>
          <w:color w:val="00B0F0"/>
          <w:sz w:val="20"/>
          <w:szCs w:val="20"/>
        </w:rPr>
        <w:t xml:space="preserve">. </w:t>
      </w:r>
      <w:r w:rsidRPr="00064FF6">
        <w:rPr>
          <w:rFonts w:ascii="Arial Narrow" w:hAnsi="Arial Narrow"/>
          <w:sz w:val="20"/>
          <w:szCs w:val="20"/>
        </w:rPr>
        <w:t xml:space="preserve">Уровень </w:t>
      </w:r>
      <w:proofErr w:type="spellStart"/>
      <w:r w:rsidRPr="00064FF6">
        <w:rPr>
          <w:rFonts w:ascii="Arial Narrow" w:hAnsi="Arial Narrow"/>
          <w:sz w:val="20"/>
          <w:szCs w:val="20"/>
        </w:rPr>
        <w:t>эрадикации</w:t>
      </w:r>
      <w:proofErr w:type="spellEnd"/>
      <w:r w:rsidRPr="00064FF6">
        <w:rPr>
          <w:rFonts w:ascii="Arial Narrow" w:hAnsi="Arial Narrow"/>
          <w:sz w:val="20"/>
          <w:szCs w:val="20"/>
        </w:rPr>
        <w:t xml:space="preserve"> паразита подтверждался  результатами трехкратного копролог</w:t>
      </w:r>
      <w:r w:rsidRPr="00064FF6">
        <w:rPr>
          <w:rFonts w:ascii="Arial Narrow" w:hAnsi="Arial Narrow"/>
          <w:sz w:val="20"/>
          <w:szCs w:val="20"/>
        </w:rPr>
        <w:t>и</w:t>
      </w:r>
      <w:r w:rsidRPr="00064FF6">
        <w:rPr>
          <w:rFonts w:ascii="Arial Narrow" w:hAnsi="Arial Narrow"/>
          <w:sz w:val="20"/>
          <w:szCs w:val="20"/>
        </w:rPr>
        <w:t>ческого исследования образцов фекалий по стандар</w:t>
      </w:r>
      <w:r w:rsidRPr="00064FF6">
        <w:rPr>
          <w:rFonts w:ascii="Arial Narrow" w:hAnsi="Arial Narrow"/>
          <w:sz w:val="20"/>
          <w:szCs w:val="20"/>
        </w:rPr>
        <w:t>т</w:t>
      </w:r>
      <w:r w:rsidRPr="00064FF6">
        <w:rPr>
          <w:rFonts w:ascii="Arial Narrow" w:hAnsi="Arial Narrow"/>
          <w:sz w:val="20"/>
          <w:szCs w:val="20"/>
        </w:rPr>
        <w:t>ной методике в течение 2 недель после проводимой терапии [4]. Статистическая обработка результатов проводилась с использованием программного обесп</w:t>
      </w:r>
      <w:r w:rsidRPr="00064FF6">
        <w:rPr>
          <w:rFonts w:ascii="Arial Narrow" w:hAnsi="Arial Narrow"/>
          <w:sz w:val="20"/>
          <w:szCs w:val="20"/>
        </w:rPr>
        <w:t>е</w:t>
      </w:r>
      <w:r w:rsidRPr="00064FF6">
        <w:rPr>
          <w:rFonts w:ascii="Arial Narrow" w:hAnsi="Arial Narrow"/>
          <w:sz w:val="20"/>
          <w:szCs w:val="20"/>
        </w:rPr>
        <w:t xml:space="preserve">чения </w:t>
      </w:r>
      <w:r w:rsidRPr="00064FF6">
        <w:rPr>
          <w:rFonts w:ascii="Arial Narrow" w:hAnsi="Arial Narrow"/>
          <w:sz w:val="20"/>
          <w:szCs w:val="20"/>
          <w:lang w:val="en-US"/>
        </w:rPr>
        <w:t>STATISTICA</w:t>
      </w:r>
      <w:r w:rsidRPr="00064FF6">
        <w:rPr>
          <w:rFonts w:ascii="Arial Narrow" w:hAnsi="Arial Narrow"/>
          <w:sz w:val="20"/>
          <w:szCs w:val="20"/>
        </w:rPr>
        <w:t xml:space="preserve"> 6,0. Использовались методы опис</w:t>
      </w:r>
      <w:r w:rsidRPr="00064FF6">
        <w:rPr>
          <w:rFonts w:ascii="Arial Narrow" w:hAnsi="Arial Narrow"/>
          <w:sz w:val="20"/>
          <w:szCs w:val="20"/>
        </w:rPr>
        <w:t>а</w:t>
      </w:r>
      <w:r w:rsidRPr="00064FF6">
        <w:rPr>
          <w:rFonts w:ascii="Arial Narrow" w:hAnsi="Arial Narrow"/>
          <w:sz w:val="20"/>
          <w:szCs w:val="20"/>
        </w:rPr>
        <w:t>тельной статистики – среднее, медиана, значимость различий в независимых выборках оценивали с испол</w:t>
      </w:r>
      <w:r w:rsidRPr="00064FF6">
        <w:rPr>
          <w:rFonts w:ascii="Arial Narrow" w:hAnsi="Arial Narrow"/>
          <w:sz w:val="20"/>
          <w:szCs w:val="20"/>
        </w:rPr>
        <w:t>ь</w:t>
      </w:r>
      <w:r w:rsidRPr="00064FF6">
        <w:rPr>
          <w:rFonts w:ascii="Arial Narrow" w:hAnsi="Arial Narrow"/>
          <w:sz w:val="20"/>
          <w:szCs w:val="20"/>
        </w:rPr>
        <w:t xml:space="preserve">зованием критерия Манна-Уитни, в зависимых выборках до и после лечения с использованием критерия </w:t>
      </w:r>
      <w:proofErr w:type="spellStart"/>
      <w:r w:rsidRPr="00064FF6">
        <w:rPr>
          <w:rFonts w:ascii="Arial Narrow" w:hAnsi="Arial Narrow"/>
          <w:sz w:val="20"/>
          <w:szCs w:val="20"/>
        </w:rPr>
        <w:t>Вилко</w:t>
      </w:r>
      <w:r w:rsidRPr="00064FF6">
        <w:rPr>
          <w:rFonts w:ascii="Arial Narrow" w:hAnsi="Arial Narrow"/>
          <w:sz w:val="20"/>
          <w:szCs w:val="20"/>
        </w:rPr>
        <w:t>к</w:t>
      </w:r>
      <w:r w:rsidRPr="00064FF6">
        <w:rPr>
          <w:rFonts w:ascii="Arial Narrow" w:hAnsi="Arial Narrow"/>
          <w:sz w:val="20"/>
          <w:szCs w:val="20"/>
        </w:rPr>
        <w:t>сона</w:t>
      </w:r>
      <w:proofErr w:type="spellEnd"/>
      <w:r w:rsidRPr="00064FF6">
        <w:rPr>
          <w:rFonts w:ascii="Arial Narrow" w:hAnsi="Arial Narrow"/>
          <w:sz w:val="20"/>
          <w:szCs w:val="20"/>
        </w:rPr>
        <w:t xml:space="preserve">, считая различия статистически значимыми при </w:t>
      </w:r>
      <w:proofErr w:type="gramStart"/>
      <w:r w:rsidRPr="00064FF6">
        <w:rPr>
          <w:rFonts w:ascii="Arial Narrow" w:hAnsi="Arial Narrow"/>
          <w:sz w:val="20"/>
          <w:szCs w:val="20"/>
        </w:rPr>
        <w:t>р</w:t>
      </w:r>
      <w:proofErr w:type="gramEnd"/>
      <w:r w:rsidRPr="00064FF6">
        <w:rPr>
          <w:rFonts w:ascii="Arial Narrow" w:hAnsi="Arial Narrow"/>
          <w:sz w:val="20"/>
          <w:szCs w:val="20"/>
        </w:rPr>
        <w:t xml:space="preserve">&lt;0,05. </w:t>
      </w:r>
    </w:p>
    <w:p w:rsidR="00064FF6" w:rsidRPr="00064FF6" w:rsidRDefault="00064FF6" w:rsidP="00064FF6">
      <w:pPr>
        <w:spacing w:line="216" w:lineRule="auto"/>
        <w:ind w:firstLine="284"/>
        <w:jc w:val="both"/>
        <w:rPr>
          <w:rFonts w:ascii="Arial Narrow" w:hAnsi="Arial Narrow"/>
          <w:sz w:val="20"/>
          <w:szCs w:val="20"/>
        </w:rPr>
      </w:pPr>
      <w:r w:rsidRPr="00064FF6">
        <w:rPr>
          <w:rFonts w:ascii="Arial Narrow" w:hAnsi="Arial Narrow"/>
          <w:b/>
          <w:sz w:val="20"/>
          <w:szCs w:val="20"/>
        </w:rPr>
        <w:t>Результаты.</w:t>
      </w:r>
      <w:r w:rsidRPr="00064FF6">
        <w:rPr>
          <w:rFonts w:ascii="Arial Narrow" w:hAnsi="Arial Narrow"/>
          <w:sz w:val="20"/>
          <w:szCs w:val="20"/>
        </w:rPr>
        <w:t xml:space="preserve"> В исследуемую и контрольную группу было включено 20 пациентов соответственно. Группы были однородны по полу и возрасту. В исследуемой группе мужчин было 45% (n=9), женщин – 55% (n=11). В </w:t>
      </w:r>
      <w:r w:rsidRPr="00064FF6">
        <w:rPr>
          <w:rFonts w:ascii="Arial Narrow" w:hAnsi="Arial Narrow"/>
          <w:sz w:val="20"/>
          <w:szCs w:val="20"/>
        </w:rPr>
        <w:lastRenderedPageBreak/>
        <w:t xml:space="preserve">контрольной группе - мужчин было 40%  (n=8), женщин – 60% (n=12). </w:t>
      </w:r>
    </w:p>
    <w:p w:rsidR="00064FF6" w:rsidRPr="00064FF6" w:rsidRDefault="00064FF6" w:rsidP="00064FF6">
      <w:pPr>
        <w:spacing w:line="216" w:lineRule="auto"/>
        <w:ind w:firstLine="284"/>
        <w:jc w:val="both"/>
        <w:rPr>
          <w:rFonts w:ascii="Arial Narrow" w:eastAsia="Calibri" w:hAnsi="Arial Narrow"/>
          <w:sz w:val="20"/>
          <w:szCs w:val="20"/>
          <w:lang w:eastAsia="en-US"/>
        </w:rPr>
      </w:pPr>
      <w:r w:rsidRPr="00064FF6">
        <w:rPr>
          <w:rFonts w:ascii="Arial Narrow" w:eastAsia="Calibri" w:hAnsi="Arial Narrow"/>
          <w:sz w:val="20"/>
          <w:szCs w:val="20"/>
          <w:lang w:eastAsia="en-US"/>
        </w:rPr>
        <w:t xml:space="preserve">Показатели качества жизни пациентов с </w:t>
      </w:r>
      <w:proofErr w:type="spellStart"/>
      <w:r w:rsidRPr="00064FF6">
        <w:rPr>
          <w:rFonts w:ascii="Arial Narrow" w:eastAsia="Calibri" w:hAnsi="Arial Narrow"/>
          <w:sz w:val="20"/>
          <w:szCs w:val="20"/>
          <w:lang w:eastAsia="en-US"/>
        </w:rPr>
        <w:t>лямблиозом</w:t>
      </w:r>
      <w:proofErr w:type="spellEnd"/>
      <w:r w:rsidRPr="00064FF6">
        <w:rPr>
          <w:rFonts w:ascii="Arial Narrow" w:eastAsia="Calibri" w:hAnsi="Arial Narrow"/>
          <w:sz w:val="20"/>
          <w:szCs w:val="20"/>
          <w:lang w:eastAsia="en-US"/>
        </w:rPr>
        <w:t xml:space="preserve"> в обеих группах  до лечения были снижены по всем шкалам (Рисунок 1, 2). В исследуемой группе выраже</w:t>
      </w:r>
      <w:r w:rsidRPr="00064FF6">
        <w:rPr>
          <w:rFonts w:ascii="Arial Narrow" w:eastAsia="Calibri" w:hAnsi="Arial Narrow"/>
          <w:sz w:val="20"/>
          <w:szCs w:val="20"/>
          <w:lang w:eastAsia="en-US"/>
        </w:rPr>
        <w:t>н</w:t>
      </w:r>
      <w:r w:rsidRPr="00064FF6">
        <w:rPr>
          <w:rFonts w:ascii="Arial Narrow" w:eastAsia="Calibri" w:hAnsi="Arial Narrow"/>
          <w:sz w:val="20"/>
          <w:szCs w:val="20"/>
          <w:lang w:eastAsia="en-US"/>
        </w:rPr>
        <w:t xml:space="preserve">ность </w:t>
      </w:r>
      <w:proofErr w:type="spellStart"/>
      <w:r w:rsidRPr="00064FF6">
        <w:rPr>
          <w:rFonts w:ascii="Arial Narrow" w:eastAsia="Calibri" w:hAnsi="Arial Narrow"/>
          <w:sz w:val="20"/>
          <w:szCs w:val="20"/>
          <w:lang w:eastAsia="en-US"/>
        </w:rPr>
        <w:t>диспептического</w:t>
      </w:r>
      <w:proofErr w:type="spellEnd"/>
      <w:r w:rsidRPr="00064FF6">
        <w:rPr>
          <w:rFonts w:ascii="Arial Narrow" w:eastAsia="Calibri" w:hAnsi="Arial Narrow"/>
          <w:sz w:val="20"/>
          <w:szCs w:val="20"/>
          <w:lang w:eastAsia="en-US"/>
        </w:rPr>
        <w:t xml:space="preserve"> синдрома составила 5,8 балла, в контрольной группе – 5,6 балла. Так же пациенты отмечали выраженность синдрома абдоминальной боли и </w:t>
      </w:r>
      <w:proofErr w:type="spellStart"/>
      <w:r w:rsidRPr="00064FF6">
        <w:rPr>
          <w:rFonts w:ascii="Arial Narrow" w:eastAsia="Calibri" w:hAnsi="Arial Narrow"/>
          <w:sz w:val="20"/>
          <w:szCs w:val="20"/>
          <w:lang w:eastAsia="en-US"/>
        </w:rPr>
        <w:t>гастроэзофагеального</w:t>
      </w:r>
      <w:proofErr w:type="spellEnd"/>
      <w:r w:rsidRPr="00064FF6">
        <w:rPr>
          <w:rFonts w:ascii="Arial Narrow" w:eastAsia="Calibri" w:hAnsi="Arial Narrow"/>
          <w:sz w:val="20"/>
          <w:szCs w:val="20"/>
          <w:lang w:eastAsia="en-US"/>
        </w:rPr>
        <w:t xml:space="preserve"> синдрома. В исследуемой группе выраженность абдоминального синдрома оценена в 4,8 балла, в контрольной группе – 4,6 балла. </w:t>
      </w:r>
      <w:proofErr w:type="spellStart"/>
      <w:r w:rsidRPr="00064FF6">
        <w:rPr>
          <w:rFonts w:ascii="Arial Narrow" w:eastAsia="Calibri" w:hAnsi="Arial Narrow"/>
          <w:sz w:val="20"/>
          <w:szCs w:val="20"/>
          <w:lang w:eastAsia="en-US"/>
        </w:rPr>
        <w:t>Гастроэз</w:t>
      </w:r>
      <w:r w:rsidRPr="00064FF6">
        <w:rPr>
          <w:rFonts w:ascii="Arial Narrow" w:eastAsia="Calibri" w:hAnsi="Arial Narrow"/>
          <w:sz w:val="20"/>
          <w:szCs w:val="20"/>
          <w:lang w:eastAsia="en-US"/>
        </w:rPr>
        <w:t>о</w:t>
      </w:r>
      <w:r w:rsidRPr="00064FF6">
        <w:rPr>
          <w:rFonts w:ascii="Arial Narrow" w:eastAsia="Calibri" w:hAnsi="Arial Narrow"/>
          <w:sz w:val="20"/>
          <w:szCs w:val="20"/>
          <w:lang w:eastAsia="en-US"/>
        </w:rPr>
        <w:t>фагеальный</w:t>
      </w:r>
      <w:proofErr w:type="spellEnd"/>
      <w:r w:rsidRPr="00064FF6">
        <w:rPr>
          <w:rFonts w:ascii="Arial Narrow" w:eastAsia="Calibri" w:hAnsi="Arial Narrow"/>
          <w:sz w:val="20"/>
          <w:szCs w:val="20"/>
          <w:lang w:eastAsia="en-US"/>
        </w:rPr>
        <w:t xml:space="preserve"> синдром в исследуемой группе составил 4,7 балла, в контрольной группе – 4,6 балла. Влияние </w:t>
      </w:r>
      <w:proofErr w:type="spellStart"/>
      <w:r w:rsidRPr="00064FF6">
        <w:rPr>
          <w:rFonts w:ascii="Arial Narrow" w:eastAsia="Calibri" w:hAnsi="Arial Narrow"/>
          <w:sz w:val="20"/>
          <w:szCs w:val="20"/>
          <w:lang w:eastAsia="en-US"/>
        </w:rPr>
        <w:t>обстипационного</w:t>
      </w:r>
      <w:proofErr w:type="spellEnd"/>
      <w:r w:rsidRPr="00064FF6">
        <w:rPr>
          <w:rFonts w:ascii="Arial Narrow" w:eastAsia="Calibri" w:hAnsi="Arial Narrow"/>
          <w:sz w:val="20"/>
          <w:szCs w:val="20"/>
          <w:lang w:eastAsia="en-US"/>
        </w:rPr>
        <w:t xml:space="preserve"> синдрома и </w:t>
      </w:r>
      <w:proofErr w:type="spellStart"/>
      <w:r w:rsidRPr="00064FF6">
        <w:rPr>
          <w:rFonts w:ascii="Arial Narrow" w:eastAsia="Calibri" w:hAnsi="Arial Narrow"/>
          <w:sz w:val="20"/>
          <w:szCs w:val="20"/>
          <w:lang w:eastAsia="en-US"/>
        </w:rPr>
        <w:t>диарейного</w:t>
      </w:r>
      <w:proofErr w:type="spellEnd"/>
      <w:r w:rsidRPr="00064FF6">
        <w:rPr>
          <w:rFonts w:ascii="Arial Narrow" w:eastAsia="Calibri" w:hAnsi="Arial Narrow"/>
          <w:sz w:val="20"/>
          <w:szCs w:val="20"/>
          <w:lang w:eastAsia="en-US"/>
        </w:rPr>
        <w:t xml:space="preserve"> синдрома на качество жизни по данным анкетирования было менее выраженно в обеих группах. Уровень </w:t>
      </w:r>
      <w:proofErr w:type="spellStart"/>
      <w:r w:rsidRPr="00064FF6">
        <w:rPr>
          <w:rFonts w:ascii="Arial Narrow" w:eastAsia="Calibri" w:hAnsi="Arial Narrow"/>
          <w:sz w:val="20"/>
          <w:szCs w:val="20"/>
          <w:lang w:eastAsia="en-US"/>
        </w:rPr>
        <w:t>диарейного</w:t>
      </w:r>
      <w:proofErr w:type="spellEnd"/>
      <w:r w:rsidRPr="00064FF6">
        <w:rPr>
          <w:rFonts w:ascii="Arial Narrow" w:eastAsia="Calibri" w:hAnsi="Arial Narrow"/>
          <w:sz w:val="20"/>
          <w:szCs w:val="20"/>
          <w:lang w:eastAsia="en-US"/>
        </w:rPr>
        <w:t xml:space="preserve"> синдрома до лечения в исследуемой группе составил – 4 балла, в контрольной группе – 4,15 балла. Уровень </w:t>
      </w:r>
      <w:proofErr w:type="spellStart"/>
      <w:r w:rsidRPr="00064FF6">
        <w:rPr>
          <w:rFonts w:ascii="Arial Narrow" w:eastAsia="Calibri" w:hAnsi="Arial Narrow"/>
          <w:sz w:val="20"/>
          <w:szCs w:val="20"/>
          <w:lang w:eastAsia="en-US"/>
        </w:rPr>
        <w:t>о</w:t>
      </w:r>
      <w:r w:rsidRPr="00064FF6">
        <w:rPr>
          <w:rFonts w:ascii="Arial Narrow" w:eastAsia="Calibri" w:hAnsi="Arial Narrow"/>
          <w:sz w:val="20"/>
          <w:szCs w:val="20"/>
          <w:lang w:eastAsia="en-US"/>
        </w:rPr>
        <w:t>б</w:t>
      </w:r>
      <w:r w:rsidRPr="00064FF6">
        <w:rPr>
          <w:rFonts w:ascii="Arial Narrow" w:eastAsia="Calibri" w:hAnsi="Arial Narrow"/>
          <w:sz w:val="20"/>
          <w:szCs w:val="20"/>
          <w:lang w:eastAsia="en-US"/>
        </w:rPr>
        <w:t>стипационного</w:t>
      </w:r>
      <w:proofErr w:type="spellEnd"/>
      <w:r w:rsidRPr="00064FF6">
        <w:rPr>
          <w:rFonts w:ascii="Arial Narrow" w:eastAsia="Calibri" w:hAnsi="Arial Narrow"/>
          <w:sz w:val="20"/>
          <w:szCs w:val="20"/>
          <w:lang w:eastAsia="en-US"/>
        </w:rPr>
        <w:t xml:space="preserve"> синдрома оценен ре</w:t>
      </w:r>
      <w:proofErr w:type="gramStart"/>
      <w:r w:rsidRPr="00064FF6">
        <w:rPr>
          <w:rFonts w:ascii="Arial Narrow" w:eastAsia="Calibri" w:hAnsi="Arial Narrow"/>
          <w:sz w:val="20"/>
          <w:szCs w:val="20"/>
          <w:lang w:val="en-US" w:eastAsia="en-US"/>
        </w:rPr>
        <w:t>c</w:t>
      </w:r>
      <w:proofErr w:type="spellStart"/>
      <w:proofErr w:type="gramEnd"/>
      <w:r w:rsidRPr="00064FF6">
        <w:rPr>
          <w:rFonts w:ascii="Arial Narrow" w:eastAsia="Calibri" w:hAnsi="Arial Narrow"/>
          <w:sz w:val="20"/>
          <w:szCs w:val="20"/>
          <w:lang w:eastAsia="en-US"/>
        </w:rPr>
        <w:t>пондентами</w:t>
      </w:r>
      <w:proofErr w:type="spellEnd"/>
      <w:r w:rsidRPr="00064FF6">
        <w:rPr>
          <w:rFonts w:ascii="Arial Narrow" w:eastAsia="Calibri" w:hAnsi="Arial Narrow"/>
          <w:sz w:val="20"/>
          <w:szCs w:val="20"/>
          <w:lang w:eastAsia="en-US"/>
        </w:rPr>
        <w:t xml:space="preserve"> в 4 балла и 4,7 балла соответственно. После лечения у </w:t>
      </w:r>
      <w:r w:rsidRPr="00064FF6">
        <w:rPr>
          <w:rFonts w:ascii="Arial Narrow" w:eastAsia="Calibri" w:hAnsi="Arial Narrow"/>
          <w:sz w:val="20"/>
          <w:szCs w:val="20"/>
          <w:lang w:eastAsia="en-US"/>
        </w:rPr>
        <w:lastRenderedPageBreak/>
        <w:t xml:space="preserve">пациентов обеих групп наблюдалось повышение качества жизни практически по всем шкалам. Однако на фоне комбинированной терапии </w:t>
      </w:r>
      <w:proofErr w:type="spellStart"/>
      <w:r w:rsidRPr="00064FF6">
        <w:rPr>
          <w:rFonts w:ascii="Arial Narrow" w:eastAsia="Calibri" w:hAnsi="Arial Narrow"/>
          <w:sz w:val="20"/>
          <w:szCs w:val="20"/>
          <w:lang w:eastAsia="en-US"/>
        </w:rPr>
        <w:t>метронидазолом</w:t>
      </w:r>
      <w:proofErr w:type="spellEnd"/>
      <w:r w:rsidRPr="00064FF6">
        <w:rPr>
          <w:rFonts w:ascii="Arial Narrow" w:eastAsia="Calibri" w:hAnsi="Arial Narrow"/>
          <w:sz w:val="20"/>
          <w:szCs w:val="20"/>
          <w:lang w:eastAsia="en-US"/>
        </w:rPr>
        <w:t xml:space="preserve"> и </w:t>
      </w:r>
      <w:proofErr w:type="spellStart"/>
      <w:r w:rsidRPr="00064FF6">
        <w:rPr>
          <w:rFonts w:ascii="Arial Narrow" w:eastAsia="Calibri" w:hAnsi="Arial Narrow"/>
          <w:sz w:val="20"/>
          <w:szCs w:val="20"/>
          <w:lang w:eastAsia="en-US"/>
        </w:rPr>
        <w:t>саусалином</w:t>
      </w:r>
      <w:proofErr w:type="spellEnd"/>
      <w:r w:rsidRPr="00064FF6">
        <w:rPr>
          <w:rFonts w:ascii="Arial Narrow" w:eastAsia="Calibri" w:hAnsi="Arial Narrow"/>
          <w:sz w:val="20"/>
          <w:szCs w:val="20"/>
          <w:lang w:eastAsia="en-US"/>
        </w:rPr>
        <w:t xml:space="preserve"> отмечается более значительное улучшение качества жизни, в сравнении с </w:t>
      </w:r>
      <w:proofErr w:type="spellStart"/>
      <w:r w:rsidRPr="00064FF6">
        <w:rPr>
          <w:rFonts w:ascii="Arial Narrow" w:eastAsia="Calibri" w:hAnsi="Arial Narrow"/>
          <w:sz w:val="20"/>
          <w:szCs w:val="20"/>
          <w:lang w:eastAsia="en-US"/>
        </w:rPr>
        <w:t>монотерапией</w:t>
      </w:r>
      <w:proofErr w:type="spellEnd"/>
      <w:r w:rsidR="006A78C8">
        <w:rPr>
          <w:rFonts w:ascii="Arial Narrow" w:eastAsia="Calibri" w:hAnsi="Arial Narrow"/>
          <w:sz w:val="20"/>
          <w:szCs w:val="20"/>
          <w:lang w:eastAsia="en-US"/>
        </w:rPr>
        <w:t xml:space="preserve"> </w:t>
      </w:r>
      <w:proofErr w:type="spellStart"/>
      <w:r w:rsidRPr="00064FF6">
        <w:rPr>
          <w:rFonts w:ascii="Arial Narrow" w:eastAsia="Calibri" w:hAnsi="Arial Narrow"/>
          <w:sz w:val="20"/>
          <w:szCs w:val="20"/>
          <w:lang w:eastAsia="en-US"/>
        </w:rPr>
        <w:t>метронидазолом</w:t>
      </w:r>
      <w:proofErr w:type="spellEnd"/>
      <w:r w:rsidRPr="00064FF6">
        <w:rPr>
          <w:rFonts w:ascii="Arial Narrow" w:eastAsia="Calibri" w:hAnsi="Arial Narrow"/>
          <w:sz w:val="20"/>
          <w:szCs w:val="20"/>
          <w:lang w:eastAsia="en-US"/>
        </w:rPr>
        <w:t xml:space="preserve">. Так проявление </w:t>
      </w:r>
      <w:proofErr w:type="spellStart"/>
      <w:r w:rsidRPr="00064FF6">
        <w:rPr>
          <w:rFonts w:ascii="Arial Narrow" w:eastAsia="Calibri" w:hAnsi="Arial Narrow"/>
          <w:sz w:val="20"/>
          <w:szCs w:val="20"/>
          <w:lang w:eastAsia="en-US"/>
        </w:rPr>
        <w:t>диспептического</w:t>
      </w:r>
      <w:proofErr w:type="spellEnd"/>
      <w:r w:rsidRPr="00064FF6">
        <w:rPr>
          <w:rFonts w:ascii="Arial Narrow" w:eastAsia="Calibri" w:hAnsi="Arial Narrow"/>
          <w:sz w:val="20"/>
          <w:szCs w:val="20"/>
          <w:lang w:eastAsia="en-US"/>
        </w:rPr>
        <w:t xml:space="preserve"> синдрома после комбинированной терапии оценено в 2,9 балла, в контрольной группе – 4,2 балла, </w:t>
      </w:r>
      <w:proofErr w:type="spellStart"/>
      <w:r w:rsidRPr="00064FF6">
        <w:rPr>
          <w:rFonts w:ascii="Arial Narrow" w:eastAsia="Calibri" w:hAnsi="Arial Narrow"/>
          <w:sz w:val="20"/>
          <w:szCs w:val="20"/>
          <w:lang w:eastAsia="en-US"/>
        </w:rPr>
        <w:t>гастроэзофагеального</w:t>
      </w:r>
      <w:proofErr w:type="spellEnd"/>
      <w:r w:rsidRPr="00064FF6">
        <w:rPr>
          <w:rFonts w:ascii="Arial Narrow" w:eastAsia="Calibri" w:hAnsi="Arial Narrow"/>
          <w:sz w:val="20"/>
          <w:szCs w:val="20"/>
          <w:lang w:eastAsia="en-US"/>
        </w:rPr>
        <w:t xml:space="preserve"> синдрома – 1,2 балла и 2,1 балла и </w:t>
      </w:r>
      <w:proofErr w:type="spellStart"/>
      <w:r w:rsidRPr="00064FF6">
        <w:rPr>
          <w:rFonts w:ascii="Arial Narrow" w:eastAsia="Calibri" w:hAnsi="Arial Narrow"/>
          <w:sz w:val="20"/>
          <w:szCs w:val="20"/>
          <w:lang w:eastAsia="en-US"/>
        </w:rPr>
        <w:t>обстипационного</w:t>
      </w:r>
      <w:proofErr w:type="spellEnd"/>
      <w:r w:rsidRPr="00064FF6">
        <w:rPr>
          <w:rFonts w:ascii="Arial Narrow" w:eastAsia="Calibri" w:hAnsi="Arial Narrow"/>
          <w:sz w:val="20"/>
          <w:szCs w:val="20"/>
          <w:lang w:eastAsia="en-US"/>
        </w:rPr>
        <w:t xml:space="preserve"> синдрома в 0,9 балла и 1,5 балла соответственно. Уровень выраженности синдрома абдоминальной боли после терапии данными схемами был приблизительно одинаково оценен в 1 балл в исследуемой группе и 1,2 балла в контрольной группе. На фоне </w:t>
      </w:r>
      <w:proofErr w:type="spellStart"/>
      <w:r w:rsidRPr="00064FF6">
        <w:rPr>
          <w:rFonts w:ascii="Arial Narrow" w:eastAsia="Calibri" w:hAnsi="Arial Narrow"/>
          <w:sz w:val="20"/>
          <w:szCs w:val="20"/>
          <w:lang w:eastAsia="en-US"/>
        </w:rPr>
        <w:t>монотерапии</w:t>
      </w:r>
      <w:proofErr w:type="spellEnd"/>
      <w:r w:rsidR="006A78C8">
        <w:rPr>
          <w:rFonts w:ascii="Arial Narrow" w:eastAsia="Calibri" w:hAnsi="Arial Narrow"/>
          <w:sz w:val="20"/>
          <w:szCs w:val="20"/>
          <w:lang w:eastAsia="en-US"/>
        </w:rPr>
        <w:t xml:space="preserve"> </w:t>
      </w:r>
      <w:proofErr w:type="spellStart"/>
      <w:r w:rsidRPr="00064FF6">
        <w:rPr>
          <w:rFonts w:ascii="Arial Narrow" w:eastAsia="Calibri" w:hAnsi="Arial Narrow"/>
          <w:sz w:val="20"/>
          <w:szCs w:val="20"/>
          <w:lang w:eastAsia="en-US"/>
        </w:rPr>
        <w:t>метронидазолом</w:t>
      </w:r>
      <w:proofErr w:type="spellEnd"/>
      <w:r w:rsidRPr="00064FF6">
        <w:rPr>
          <w:rFonts w:ascii="Arial Narrow" w:eastAsia="Calibri" w:hAnsi="Arial Narrow"/>
          <w:sz w:val="20"/>
          <w:szCs w:val="20"/>
          <w:lang w:eastAsia="en-US"/>
        </w:rPr>
        <w:t xml:space="preserve"> отмечается более значительное повышение качества жизни по шкале «</w:t>
      </w:r>
      <w:proofErr w:type="spellStart"/>
      <w:r w:rsidRPr="00064FF6">
        <w:rPr>
          <w:rFonts w:ascii="Arial Narrow" w:eastAsia="Calibri" w:hAnsi="Arial Narrow"/>
          <w:sz w:val="20"/>
          <w:szCs w:val="20"/>
          <w:lang w:eastAsia="en-US"/>
        </w:rPr>
        <w:t>Диарейный</w:t>
      </w:r>
      <w:proofErr w:type="spellEnd"/>
      <w:r w:rsidRPr="00064FF6">
        <w:rPr>
          <w:rFonts w:ascii="Arial Narrow" w:eastAsia="Calibri" w:hAnsi="Arial Narrow"/>
          <w:sz w:val="20"/>
          <w:szCs w:val="20"/>
          <w:lang w:eastAsia="en-US"/>
        </w:rPr>
        <w:t xml:space="preserve"> си</w:t>
      </w:r>
      <w:r w:rsidRPr="00064FF6">
        <w:rPr>
          <w:rFonts w:ascii="Arial Narrow" w:eastAsia="Calibri" w:hAnsi="Arial Narrow"/>
          <w:sz w:val="20"/>
          <w:szCs w:val="20"/>
          <w:lang w:eastAsia="en-US"/>
        </w:rPr>
        <w:t>н</w:t>
      </w:r>
      <w:r w:rsidRPr="00064FF6">
        <w:rPr>
          <w:rFonts w:ascii="Arial Narrow" w:eastAsia="Calibri" w:hAnsi="Arial Narrow"/>
          <w:sz w:val="20"/>
          <w:szCs w:val="20"/>
          <w:lang w:eastAsia="en-US"/>
        </w:rPr>
        <w:t xml:space="preserve">дром» - 1,1 балл, в сравнении с исследуемой группой – 1,8 балл. На рисунках 1 и 2 представлены показатели качества жизни пациентов с </w:t>
      </w:r>
      <w:proofErr w:type="spellStart"/>
      <w:r w:rsidRPr="00064FF6">
        <w:rPr>
          <w:rFonts w:ascii="Arial Narrow" w:eastAsia="Calibri" w:hAnsi="Arial Narrow"/>
          <w:sz w:val="20"/>
          <w:szCs w:val="20"/>
          <w:lang w:eastAsia="en-US"/>
        </w:rPr>
        <w:t>лямблиозом</w:t>
      </w:r>
      <w:proofErr w:type="spellEnd"/>
      <w:r w:rsidRPr="00064FF6">
        <w:rPr>
          <w:rFonts w:ascii="Arial Narrow" w:eastAsia="Calibri" w:hAnsi="Arial Narrow"/>
          <w:sz w:val="20"/>
          <w:szCs w:val="20"/>
          <w:lang w:eastAsia="en-US"/>
        </w:rPr>
        <w:t xml:space="preserve"> на фоне ра</w:t>
      </w:r>
      <w:r w:rsidRPr="00064FF6">
        <w:rPr>
          <w:rFonts w:ascii="Arial Narrow" w:eastAsia="Calibri" w:hAnsi="Arial Narrow"/>
          <w:sz w:val="20"/>
          <w:szCs w:val="20"/>
          <w:lang w:eastAsia="en-US"/>
        </w:rPr>
        <w:t>з</w:t>
      </w:r>
      <w:r w:rsidRPr="00064FF6">
        <w:rPr>
          <w:rFonts w:ascii="Arial Narrow" w:eastAsia="Calibri" w:hAnsi="Arial Narrow"/>
          <w:sz w:val="20"/>
          <w:szCs w:val="20"/>
          <w:lang w:eastAsia="en-US"/>
        </w:rPr>
        <w:t>личных режимов терапии.</w:t>
      </w:r>
    </w:p>
    <w:p w:rsidR="00064FF6" w:rsidRDefault="00064FF6" w:rsidP="00064FF6">
      <w:pPr>
        <w:spacing w:line="216" w:lineRule="auto"/>
        <w:jc w:val="both"/>
        <w:rPr>
          <w:rFonts w:ascii="Arial Narrow" w:eastAsia="Calibri" w:hAnsi="Arial Narrow"/>
          <w:sz w:val="20"/>
          <w:szCs w:val="20"/>
          <w:lang w:eastAsia="en-US"/>
        </w:rPr>
        <w:sectPr w:rsidR="00064FF6" w:rsidSect="00064FF6">
          <w:type w:val="continuous"/>
          <w:pgSz w:w="11906" w:h="16838"/>
          <w:pgMar w:top="1418" w:right="1418" w:bottom="1134" w:left="1418" w:header="709" w:footer="709" w:gutter="0"/>
          <w:cols w:num="2" w:space="340"/>
          <w:docGrid w:linePitch="360"/>
        </w:sectPr>
      </w:pPr>
    </w:p>
    <w:p w:rsidR="00064FF6" w:rsidRPr="007D25C9" w:rsidRDefault="00064FF6" w:rsidP="00064FF6">
      <w:pPr>
        <w:spacing w:line="216" w:lineRule="auto"/>
        <w:jc w:val="both"/>
        <w:rPr>
          <w:rFonts w:ascii="Arial Narrow" w:eastAsia="Calibri" w:hAnsi="Arial Narrow"/>
          <w:sz w:val="8"/>
          <w:szCs w:val="8"/>
          <w:lang w:eastAsia="en-US"/>
        </w:rPr>
      </w:pPr>
    </w:p>
    <w:p w:rsidR="00064FF6" w:rsidRPr="00064FF6" w:rsidRDefault="00064FF6" w:rsidP="00064FF6">
      <w:pPr>
        <w:pStyle w:val="5"/>
        <w:spacing w:before="0" w:after="0" w:line="216" w:lineRule="auto"/>
        <w:jc w:val="center"/>
        <w:rPr>
          <w:rFonts w:ascii="Arial Narrow" w:eastAsia="Calibri" w:hAnsi="Arial Narrow"/>
          <w:sz w:val="20"/>
          <w:szCs w:val="20"/>
          <w:lang w:eastAsia="en-US"/>
        </w:rPr>
      </w:pPr>
      <w:r w:rsidRPr="00064FF6">
        <w:rPr>
          <w:rFonts w:ascii="Arial Narrow" w:eastAsia="Calibri" w:hAnsi="Arial Narrow"/>
          <w:sz w:val="20"/>
          <w:szCs w:val="20"/>
          <w:lang w:eastAsia="en-US"/>
        </w:rPr>
        <w:t xml:space="preserve">Рисунок 1. Показатели качества жизни пациентов с </w:t>
      </w:r>
      <w:proofErr w:type="spellStart"/>
      <w:r w:rsidRPr="00064FF6">
        <w:rPr>
          <w:rFonts w:ascii="Arial Narrow" w:eastAsia="Calibri" w:hAnsi="Arial Narrow"/>
          <w:sz w:val="20"/>
          <w:szCs w:val="20"/>
          <w:lang w:eastAsia="en-US"/>
        </w:rPr>
        <w:t>лямблиозом</w:t>
      </w:r>
      <w:proofErr w:type="spellEnd"/>
    </w:p>
    <w:p w:rsidR="00064FF6" w:rsidRPr="00064FF6" w:rsidRDefault="00064FF6" w:rsidP="00064FF6">
      <w:pPr>
        <w:pStyle w:val="5"/>
        <w:spacing w:before="0" w:after="0" w:line="216" w:lineRule="auto"/>
        <w:jc w:val="center"/>
        <w:rPr>
          <w:rFonts w:ascii="Arial Narrow" w:eastAsia="Calibri" w:hAnsi="Arial Narrow"/>
          <w:sz w:val="20"/>
          <w:szCs w:val="20"/>
          <w:lang w:eastAsia="en-US"/>
        </w:rPr>
      </w:pPr>
      <w:r w:rsidRPr="00064FF6">
        <w:rPr>
          <w:rFonts w:ascii="Arial Narrow" w:eastAsia="Calibri" w:hAnsi="Arial Narrow"/>
          <w:sz w:val="20"/>
          <w:szCs w:val="20"/>
          <w:lang w:eastAsia="en-US"/>
        </w:rPr>
        <w:t xml:space="preserve">по данным опросника </w:t>
      </w:r>
      <w:r w:rsidRPr="00064FF6">
        <w:rPr>
          <w:rFonts w:ascii="Arial Narrow" w:eastAsia="Calibri" w:hAnsi="Arial Narrow"/>
          <w:sz w:val="20"/>
          <w:szCs w:val="20"/>
          <w:lang w:val="en-US" w:eastAsia="en-US"/>
        </w:rPr>
        <w:t>GSRS</w:t>
      </w:r>
      <w:r w:rsidRPr="00064FF6">
        <w:rPr>
          <w:rFonts w:ascii="Arial Narrow" w:eastAsia="Calibri" w:hAnsi="Arial Narrow"/>
          <w:sz w:val="20"/>
          <w:szCs w:val="20"/>
          <w:lang w:eastAsia="en-US"/>
        </w:rPr>
        <w:t xml:space="preserve"> на фоне лечения </w:t>
      </w:r>
      <w:proofErr w:type="spellStart"/>
      <w:r w:rsidRPr="00064FF6">
        <w:rPr>
          <w:rFonts w:ascii="Arial Narrow" w:eastAsia="Calibri" w:hAnsi="Arial Narrow"/>
          <w:sz w:val="20"/>
          <w:szCs w:val="20"/>
          <w:lang w:eastAsia="en-US"/>
        </w:rPr>
        <w:t>метронидазолом</w:t>
      </w:r>
      <w:proofErr w:type="spellEnd"/>
      <w:r w:rsidRPr="00064FF6">
        <w:rPr>
          <w:rFonts w:ascii="Arial Narrow" w:eastAsia="Calibri" w:hAnsi="Arial Narrow"/>
          <w:sz w:val="20"/>
          <w:szCs w:val="20"/>
          <w:lang w:eastAsia="en-US"/>
        </w:rPr>
        <w:t>.</w:t>
      </w:r>
    </w:p>
    <w:p w:rsidR="00064FF6" w:rsidRPr="007D25C9" w:rsidRDefault="00064FF6" w:rsidP="00064FF6">
      <w:pPr>
        <w:spacing w:line="216" w:lineRule="auto"/>
        <w:jc w:val="both"/>
        <w:rPr>
          <w:rFonts w:ascii="Arial Narrow" w:eastAsia="Calibri" w:hAnsi="Arial Narrow"/>
          <w:sz w:val="4"/>
          <w:szCs w:val="4"/>
          <w:lang w:eastAsia="en-US"/>
        </w:rPr>
      </w:pPr>
    </w:p>
    <w:p w:rsidR="00064FF6" w:rsidRPr="00064FF6" w:rsidRDefault="00457470" w:rsidP="00064FF6">
      <w:pPr>
        <w:pStyle w:val="5"/>
        <w:spacing w:before="0" w:after="0" w:line="216" w:lineRule="auto"/>
        <w:jc w:val="center"/>
        <w:rPr>
          <w:rFonts w:ascii="Arial Narrow" w:eastAsia="Calibri" w:hAnsi="Arial Narrow"/>
          <w:sz w:val="20"/>
          <w:szCs w:val="20"/>
          <w:lang w:eastAsia="en-US"/>
        </w:rPr>
      </w:pPr>
      <w:r>
        <w:rPr>
          <w:rFonts w:ascii="Arial Narrow" w:eastAsia="Calibri" w:hAnsi="Arial Narrow"/>
          <w:noProof/>
          <w:sz w:val="4"/>
          <w:szCs w:val="4"/>
        </w:rPr>
        <mc:AlternateContent>
          <mc:Choice Requires="wps">
            <w:drawing>
              <wp:anchor distT="0" distB="0" distL="114300" distR="114300" simplePos="0" relativeHeight="251658240" behindDoc="0" locked="0" layoutInCell="1" allowOverlap="1">
                <wp:simplePos x="0" y="0"/>
                <wp:positionH relativeFrom="column">
                  <wp:posOffset>826135</wp:posOffset>
                </wp:positionH>
                <wp:positionV relativeFrom="paragraph">
                  <wp:posOffset>-4445</wp:posOffset>
                </wp:positionV>
                <wp:extent cx="4121785" cy="20320"/>
                <wp:effectExtent l="6985" t="5080" r="5080" b="1270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21785"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5.05pt;margin-top:-.35pt;width:324.55pt;height:1.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"/>
            </w:pict>
          </mc:Fallback>
        </mc:AlternateContent>
      </w:r>
      <w:r w:rsidR="00064FF6" w:rsidRPr="00064FF6">
        <w:rPr>
          <w:rFonts w:ascii="Arial Narrow" w:eastAsia="Calibri" w:hAnsi="Arial Narrow"/>
          <w:noProof/>
          <w:sz w:val="20"/>
          <w:szCs w:val="20"/>
        </w:rPr>
        <w:drawing>
          <wp:inline distT="0" distB="0" distL="0" distR="0">
            <wp:extent cx="4121624" cy="1992573"/>
            <wp:effectExtent l="0" t="0" r="0" b="825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64FF6" w:rsidRPr="007D25C9" w:rsidRDefault="00064FF6" w:rsidP="00064FF6">
      <w:pPr>
        <w:pStyle w:val="5"/>
        <w:spacing w:before="0" w:after="0" w:line="216" w:lineRule="auto"/>
        <w:rPr>
          <w:rFonts w:ascii="Arial Narrow" w:eastAsia="Calibri" w:hAnsi="Arial Narrow"/>
          <w:sz w:val="4"/>
          <w:szCs w:val="4"/>
          <w:lang w:eastAsia="en-US"/>
        </w:rPr>
      </w:pPr>
    </w:p>
    <w:p w:rsidR="00064FF6" w:rsidRPr="00064FF6" w:rsidRDefault="00064FF6" w:rsidP="00064FF6">
      <w:pPr>
        <w:pStyle w:val="5"/>
        <w:spacing w:before="0" w:after="0" w:line="216" w:lineRule="auto"/>
        <w:rPr>
          <w:rFonts w:ascii="Arial Narrow" w:eastAsia="Calibri" w:hAnsi="Arial Narrow"/>
          <w:b w:val="0"/>
          <w:sz w:val="20"/>
          <w:szCs w:val="20"/>
          <w:lang w:eastAsia="en-US"/>
        </w:rPr>
      </w:pPr>
      <w:proofErr w:type="gramStart"/>
      <w:r>
        <w:rPr>
          <w:rFonts w:ascii="Arial Narrow" w:eastAsia="Calibri" w:hAnsi="Arial Narrow"/>
          <w:b w:val="0"/>
          <w:sz w:val="20"/>
          <w:szCs w:val="20"/>
          <w:lang w:eastAsia="en-US"/>
        </w:rPr>
        <w:t>(</w:t>
      </w:r>
      <w:r w:rsidRPr="00064FF6">
        <w:rPr>
          <w:rFonts w:ascii="Arial Narrow" w:eastAsia="Calibri" w:hAnsi="Arial Narrow"/>
          <w:b w:val="0"/>
          <w:sz w:val="20"/>
          <w:szCs w:val="20"/>
          <w:lang w:eastAsia="en-US"/>
        </w:rPr>
        <w:t xml:space="preserve">ДС – </w:t>
      </w:r>
      <w:proofErr w:type="spellStart"/>
      <w:r w:rsidRPr="00064FF6">
        <w:rPr>
          <w:rFonts w:ascii="Arial Narrow" w:eastAsia="Calibri" w:hAnsi="Arial Narrow"/>
          <w:b w:val="0"/>
          <w:sz w:val="20"/>
          <w:szCs w:val="20"/>
          <w:shd w:val="clear" w:color="auto" w:fill="FFFFFF"/>
          <w:lang w:eastAsia="en-US"/>
        </w:rPr>
        <w:t>диарейный</w:t>
      </w:r>
      <w:proofErr w:type="spellEnd"/>
      <w:r w:rsidRPr="00064FF6">
        <w:rPr>
          <w:rFonts w:ascii="Arial Narrow" w:eastAsia="Calibri" w:hAnsi="Arial Narrow"/>
          <w:b w:val="0"/>
          <w:sz w:val="20"/>
          <w:szCs w:val="20"/>
          <w:shd w:val="clear" w:color="auto" w:fill="FFFFFF"/>
          <w:lang w:eastAsia="en-US"/>
        </w:rPr>
        <w:t xml:space="preserve"> синдром</w:t>
      </w:r>
      <w:r w:rsidRPr="00064FF6">
        <w:rPr>
          <w:rFonts w:ascii="Arial Narrow" w:eastAsia="Calibri" w:hAnsi="Arial Narrow"/>
          <w:b w:val="0"/>
          <w:sz w:val="20"/>
          <w:szCs w:val="20"/>
          <w:lang w:eastAsia="en-US"/>
        </w:rPr>
        <w:t xml:space="preserve">, </w:t>
      </w:r>
      <w:proofErr w:type="spellStart"/>
      <w:r w:rsidRPr="00064FF6">
        <w:rPr>
          <w:rFonts w:ascii="Arial Narrow" w:eastAsia="Calibri" w:hAnsi="Arial Narrow"/>
          <w:b w:val="0"/>
          <w:sz w:val="20"/>
          <w:szCs w:val="20"/>
          <w:lang w:eastAsia="en-US"/>
        </w:rPr>
        <w:t>ДиспС</w:t>
      </w:r>
      <w:proofErr w:type="spellEnd"/>
      <w:r w:rsidRPr="00064FF6">
        <w:rPr>
          <w:rFonts w:ascii="Arial Narrow" w:eastAsia="Calibri" w:hAnsi="Arial Narrow"/>
          <w:b w:val="0"/>
          <w:sz w:val="20"/>
          <w:szCs w:val="20"/>
          <w:lang w:eastAsia="en-US"/>
        </w:rPr>
        <w:t xml:space="preserve"> - </w:t>
      </w:r>
      <w:proofErr w:type="spellStart"/>
      <w:r w:rsidRPr="00064FF6">
        <w:rPr>
          <w:rFonts w:ascii="Arial Narrow" w:eastAsia="Calibri" w:hAnsi="Arial Narrow"/>
          <w:b w:val="0"/>
          <w:sz w:val="20"/>
          <w:szCs w:val="20"/>
          <w:shd w:val="clear" w:color="auto" w:fill="FFFFFF"/>
          <w:lang w:eastAsia="en-US"/>
        </w:rPr>
        <w:t>диспептический</w:t>
      </w:r>
      <w:proofErr w:type="spellEnd"/>
      <w:r w:rsidRPr="00064FF6">
        <w:rPr>
          <w:rFonts w:ascii="Arial Narrow" w:eastAsia="Calibri" w:hAnsi="Arial Narrow"/>
          <w:b w:val="0"/>
          <w:sz w:val="20"/>
          <w:szCs w:val="20"/>
          <w:shd w:val="clear" w:color="auto" w:fill="FFFFFF"/>
          <w:lang w:eastAsia="en-US"/>
        </w:rPr>
        <w:t xml:space="preserve"> синдром, ОС - </w:t>
      </w:r>
      <w:proofErr w:type="spellStart"/>
      <w:r w:rsidRPr="00064FF6">
        <w:rPr>
          <w:rFonts w:ascii="Arial Narrow" w:eastAsia="Calibri" w:hAnsi="Arial Narrow"/>
          <w:b w:val="0"/>
          <w:sz w:val="20"/>
          <w:szCs w:val="20"/>
          <w:shd w:val="clear" w:color="auto" w:fill="FFFFFF"/>
          <w:lang w:eastAsia="en-US"/>
        </w:rPr>
        <w:t>обстипационный</w:t>
      </w:r>
      <w:proofErr w:type="spellEnd"/>
      <w:r w:rsidRPr="00064FF6">
        <w:rPr>
          <w:rFonts w:ascii="Arial Narrow" w:eastAsia="Calibri" w:hAnsi="Arial Narrow"/>
          <w:b w:val="0"/>
          <w:sz w:val="20"/>
          <w:szCs w:val="20"/>
          <w:shd w:val="clear" w:color="auto" w:fill="FFFFFF"/>
          <w:lang w:eastAsia="en-US"/>
        </w:rPr>
        <w:t xml:space="preserve"> синдром, АБ - синдром абдоминальной боли, </w:t>
      </w:r>
      <w:proofErr w:type="spellStart"/>
      <w:r w:rsidRPr="00064FF6">
        <w:rPr>
          <w:rFonts w:ascii="Arial Narrow" w:eastAsia="Calibri" w:hAnsi="Arial Narrow"/>
          <w:b w:val="0"/>
          <w:sz w:val="20"/>
          <w:szCs w:val="20"/>
          <w:shd w:val="clear" w:color="auto" w:fill="FFFFFF"/>
          <w:lang w:eastAsia="en-US"/>
        </w:rPr>
        <w:t>ГэрС</w:t>
      </w:r>
      <w:proofErr w:type="spellEnd"/>
      <w:r w:rsidRPr="00064FF6">
        <w:rPr>
          <w:rFonts w:ascii="Arial Narrow" w:eastAsia="Calibri" w:hAnsi="Arial Narrow"/>
          <w:b w:val="0"/>
          <w:sz w:val="20"/>
          <w:szCs w:val="20"/>
          <w:shd w:val="clear" w:color="auto" w:fill="FFFFFF"/>
          <w:lang w:eastAsia="en-US"/>
        </w:rPr>
        <w:t xml:space="preserve"> - синдром </w:t>
      </w:r>
      <w:proofErr w:type="spellStart"/>
      <w:r w:rsidRPr="00064FF6">
        <w:rPr>
          <w:rFonts w:ascii="Arial Narrow" w:eastAsia="Calibri" w:hAnsi="Arial Narrow"/>
          <w:b w:val="0"/>
          <w:sz w:val="20"/>
          <w:szCs w:val="20"/>
          <w:shd w:val="clear" w:color="auto" w:fill="FFFFFF"/>
          <w:lang w:eastAsia="en-US"/>
        </w:rPr>
        <w:t>гастроэзофанеального</w:t>
      </w:r>
      <w:proofErr w:type="spellEnd"/>
      <w:r w:rsidRPr="00064FF6">
        <w:rPr>
          <w:rFonts w:ascii="Arial Narrow" w:eastAsia="Calibri" w:hAnsi="Arial Narrow"/>
          <w:b w:val="0"/>
          <w:sz w:val="20"/>
          <w:szCs w:val="20"/>
          <w:shd w:val="clear" w:color="auto" w:fill="FFFFFF"/>
          <w:lang w:eastAsia="en-US"/>
        </w:rPr>
        <w:t xml:space="preserve"> рефлюкса.</w:t>
      </w:r>
      <w:proofErr w:type="gramEnd"/>
      <w:r w:rsidRPr="00064FF6">
        <w:rPr>
          <w:rFonts w:ascii="Arial Narrow" w:eastAsia="Calibri" w:hAnsi="Arial Narrow"/>
          <w:b w:val="0"/>
          <w:sz w:val="20"/>
          <w:szCs w:val="20"/>
          <w:lang w:eastAsia="en-US"/>
        </w:rPr>
        <w:t xml:space="preserve"> Уровень значимости различий в группах </w:t>
      </w:r>
      <w:proofErr w:type="gramStart"/>
      <w:r w:rsidRPr="00064FF6">
        <w:rPr>
          <w:rFonts w:ascii="Arial Narrow" w:eastAsia="Calibri" w:hAnsi="Arial Narrow"/>
          <w:b w:val="0"/>
          <w:sz w:val="20"/>
          <w:szCs w:val="20"/>
          <w:lang w:eastAsia="en-US"/>
        </w:rPr>
        <w:t>р</w:t>
      </w:r>
      <w:proofErr w:type="gramEnd"/>
      <w:r w:rsidRPr="00064FF6">
        <w:rPr>
          <w:rFonts w:ascii="Arial Narrow" w:eastAsia="Calibri" w:hAnsi="Arial Narrow"/>
          <w:b w:val="0"/>
          <w:sz w:val="20"/>
          <w:szCs w:val="20"/>
          <w:lang w:eastAsia="en-US"/>
        </w:rPr>
        <w:t>&lt;0,05.</w:t>
      </w:r>
      <w:r>
        <w:rPr>
          <w:rFonts w:ascii="Arial Narrow" w:eastAsia="Calibri" w:hAnsi="Arial Narrow"/>
          <w:b w:val="0"/>
          <w:sz w:val="20"/>
          <w:szCs w:val="20"/>
          <w:lang w:eastAsia="en-US"/>
        </w:rPr>
        <w:t>)</w:t>
      </w:r>
    </w:p>
    <w:p w:rsidR="00064FF6" w:rsidRPr="007D25C9" w:rsidRDefault="00064FF6" w:rsidP="00064FF6">
      <w:pPr>
        <w:pStyle w:val="5"/>
        <w:spacing w:before="0" w:after="0" w:line="216" w:lineRule="auto"/>
        <w:rPr>
          <w:rFonts w:ascii="Arial Narrow" w:eastAsia="Calibri" w:hAnsi="Arial Narrow"/>
          <w:sz w:val="10"/>
          <w:szCs w:val="10"/>
          <w:lang w:eastAsia="en-US"/>
        </w:rPr>
      </w:pPr>
    </w:p>
    <w:p w:rsidR="00064FF6" w:rsidRDefault="00064FF6" w:rsidP="00064FF6">
      <w:pPr>
        <w:pStyle w:val="5"/>
        <w:spacing w:before="0" w:after="0" w:line="216" w:lineRule="auto"/>
        <w:jc w:val="center"/>
        <w:rPr>
          <w:rFonts w:ascii="Arial Narrow" w:eastAsia="Calibri" w:hAnsi="Arial Narrow"/>
          <w:sz w:val="20"/>
          <w:szCs w:val="20"/>
          <w:lang w:eastAsia="en-US"/>
        </w:rPr>
      </w:pPr>
      <w:r w:rsidRPr="00064FF6">
        <w:rPr>
          <w:rFonts w:ascii="Arial Narrow" w:eastAsia="Calibri" w:hAnsi="Arial Narrow"/>
          <w:sz w:val="20"/>
          <w:szCs w:val="20"/>
          <w:lang w:eastAsia="en-US"/>
        </w:rPr>
        <w:t xml:space="preserve">Рисунок 2. Показатели качества жизни пациентов с </w:t>
      </w:r>
      <w:proofErr w:type="spellStart"/>
      <w:r w:rsidRPr="00064FF6">
        <w:rPr>
          <w:rFonts w:ascii="Arial Narrow" w:eastAsia="Calibri" w:hAnsi="Arial Narrow"/>
          <w:sz w:val="20"/>
          <w:szCs w:val="20"/>
          <w:lang w:eastAsia="en-US"/>
        </w:rPr>
        <w:t>лямблиозом</w:t>
      </w:r>
      <w:proofErr w:type="spellEnd"/>
      <w:r w:rsidRPr="00064FF6">
        <w:rPr>
          <w:rFonts w:ascii="Arial Narrow" w:eastAsia="Calibri" w:hAnsi="Arial Narrow"/>
          <w:sz w:val="20"/>
          <w:szCs w:val="20"/>
          <w:lang w:eastAsia="en-US"/>
        </w:rPr>
        <w:t xml:space="preserve"> по данным </w:t>
      </w:r>
    </w:p>
    <w:p w:rsidR="00064FF6" w:rsidRPr="00064FF6" w:rsidRDefault="00064FF6" w:rsidP="00064FF6">
      <w:pPr>
        <w:pStyle w:val="5"/>
        <w:spacing w:before="0" w:after="0" w:line="216" w:lineRule="auto"/>
        <w:jc w:val="center"/>
        <w:rPr>
          <w:rFonts w:ascii="Arial Narrow" w:eastAsia="Calibri" w:hAnsi="Arial Narrow"/>
          <w:sz w:val="20"/>
          <w:szCs w:val="20"/>
          <w:lang w:eastAsia="en-US"/>
        </w:rPr>
      </w:pPr>
      <w:r w:rsidRPr="00064FF6">
        <w:rPr>
          <w:rFonts w:ascii="Arial Narrow" w:eastAsia="Calibri" w:hAnsi="Arial Narrow"/>
          <w:sz w:val="20"/>
          <w:szCs w:val="20"/>
          <w:lang w:eastAsia="en-US"/>
        </w:rPr>
        <w:t xml:space="preserve">опросника </w:t>
      </w:r>
      <w:r w:rsidRPr="00064FF6">
        <w:rPr>
          <w:rFonts w:ascii="Arial Narrow" w:eastAsia="Calibri" w:hAnsi="Arial Narrow"/>
          <w:sz w:val="20"/>
          <w:szCs w:val="20"/>
          <w:lang w:val="en-US" w:eastAsia="en-US"/>
        </w:rPr>
        <w:t>GSRS</w:t>
      </w:r>
      <w:r w:rsidRPr="00064FF6">
        <w:rPr>
          <w:rFonts w:ascii="Arial Narrow" w:eastAsia="Calibri" w:hAnsi="Arial Narrow"/>
          <w:sz w:val="20"/>
          <w:szCs w:val="20"/>
          <w:lang w:eastAsia="en-US"/>
        </w:rPr>
        <w:t xml:space="preserve"> на фоне лечения </w:t>
      </w:r>
      <w:proofErr w:type="spellStart"/>
      <w:r w:rsidRPr="00064FF6">
        <w:rPr>
          <w:rFonts w:ascii="Arial Narrow" w:eastAsia="Calibri" w:hAnsi="Arial Narrow"/>
          <w:sz w:val="20"/>
          <w:szCs w:val="20"/>
          <w:lang w:eastAsia="en-US"/>
        </w:rPr>
        <w:t>метронидазолом</w:t>
      </w:r>
      <w:proofErr w:type="spellEnd"/>
      <w:r w:rsidRPr="00064FF6">
        <w:rPr>
          <w:rFonts w:ascii="Arial Narrow" w:eastAsia="Calibri" w:hAnsi="Arial Narrow"/>
          <w:sz w:val="20"/>
          <w:szCs w:val="20"/>
          <w:lang w:eastAsia="en-US"/>
        </w:rPr>
        <w:t xml:space="preserve"> и </w:t>
      </w:r>
      <w:proofErr w:type="spellStart"/>
      <w:r w:rsidRPr="00064FF6">
        <w:rPr>
          <w:rFonts w:ascii="Arial Narrow" w:eastAsia="Calibri" w:hAnsi="Arial Narrow"/>
          <w:sz w:val="20"/>
          <w:szCs w:val="20"/>
          <w:lang w:eastAsia="en-US"/>
        </w:rPr>
        <w:t>саусалином</w:t>
      </w:r>
      <w:proofErr w:type="spellEnd"/>
      <w:r w:rsidRPr="00064FF6">
        <w:rPr>
          <w:rFonts w:ascii="Arial Narrow" w:eastAsia="Calibri" w:hAnsi="Arial Narrow"/>
          <w:sz w:val="20"/>
          <w:szCs w:val="20"/>
          <w:lang w:eastAsia="en-US"/>
        </w:rPr>
        <w:t>.</w:t>
      </w:r>
    </w:p>
    <w:p w:rsidR="00064FF6" w:rsidRPr="00064FF6" w:rsidRDefault="00064FF6" w:rsidP="00064FF6">
      <w:pPr>
        <w:spacing w:line="216" w:lineRule="auto"/>
        <w:jc w:val="both"/>
        <w:rPr>
          <w:rFonts w:ascii="Arial Narrow" w:eastAsia="Calibri" w:hAnsi="Arial Narrow"/>
          <w:sz w:val="4"/>
          <w:szCs w:val="4"/>
          <w:lang w:eastAsia="en-US"/>
        </w:rPr>
      </w:pPr>
    </w:p>
    <w:p w:rsidR="00064FF6" w:rsidRPr="00064FF6" w:rsidRDefault="00457470" w:rsidP="00064FF6">
      <w:pPr>
        <w:spacing w:line="216" w:lineRule="auto"/>
        <w:jc w:val="center"/>
        <w:rPr>
          <w:rFonts w:ascii="Arial Narrow" w:eastAsia="Calibri" w:hAnsi="Arial Narrow"/>
          <w:sz w:val="20"/>
          <w:szCs w:val="20"/>
          <w:lang w:eastAsia="en-US"/>
        </w:rPr>
      </w:pPr>
      <w:r>
        <w:rPr>
          <w:rFonts w:ascii="Arial Narrow" w:eastAsia="Calibri" w:hAnsi="Arial Narrow"/>
          <w:noProof/>
          <w:sz w:val="20"/>
          <w:szCs w:val="20"/>
        </w:rPr>
        <mc:AlternateContent>
          <mc:Choice Requires="wps">
            <w:drawing>
              <wp:anchor distT="0" distB="0" distL="114300" distR="114300" simplePos="0" relativeHeight="251660288" behindDoc="0" locked="0" layoutInCell="1" allowOverlap="1">
                <wp:simplePos x="0" y="0"/>
                <wp:positionH relativeFrom="column">
                  <wp:posOffset>826135</wp:posOffset>
                </wp:positionH>
                <wp:positionV relativeFrom="paragraph">
                  <wp:posOffset>8255</wp:posOffset>
                </wp:positionV>
                <wp:extent cx="4087495" cy="6985"/>
                <wp:effectExtent l="6985" t="8255" r="10795" b="13335"/>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749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5.05pt;margin-top:.65pt;width:321.85pt;height:.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XIw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"/>
            </w:pict>
          </mc:Fallback>
        </mc:AlternateContent>
      </w:r>
      <w:r w:rsidR="00064FF6">
        <w:rPr>
          <w:rFonts w:ascii="Arial Narrow" w:eastAsia="Calibri" w:hAnsi="Arial Narrow"/>
          <w:noProof/>
          <w:sz w:val="20"/>
          <w:szCs w:val="20"/>
        </w:rPr>
        <w:drawing>
          <wp:inline distT="0" distB="0" distL="0" distR="0">
            <wp:extent cx="4087504" cy="2067636"/>
            <wp:effectExtent l="0" t="0" r="8255" b="889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64FF6" w:rsidRPr="00064FF6" w:rsidRDefault="007D25C9" w:rsidP="00064FF6">
      <w:pPr>
        <w:keepNext/>
        <w:spacing w:line="216" w:lineRule="auto"/>
        <w:jc w:val="both"/>
        <w:rPr>
          <w:rFonts w:ascii="Arial Narrow" w:eastAsia="Calibri" w:hAnsi="Arial Narrow"/>
          <w:i/>
          <w:sz w:val="20"/>
          <w:szCs w:val="20"/>
          <w:lang w:eastAsia="en-US"/>
        </w:rPr>
      </w:pPr>
      <w:proofErr w:type="gramStart"/>
      <w:r w:rsidRPr="007D25C9">
        <w:rPr>
          <w:rFonts w:ascii="Arial Narrow" w:eastAsia="Calibri" w:hAnsi="Arial Narrow"/>
          <w:i/>
          <w:sz w:val="20"/>
          <w:szCs w:val="20"/>
          <w:lang w:eastAsia="en-US"/>
        </w:rPr>
        <w:t>(</w:t>
      </w:r>
      <w:r w:rsidR="00064FF6" w:rsidRPr="00064FF6">
        <w:rPr>
          <w:rFonts w:ascii="Arial Narrow" w:eastAsia="Calibri" w:hAnsi="Arial Narrow"/>
          <w:i/>
          <w:sz w:val="20"/>
          <w:szCs w:val="20"/>
          <w:lang w:eastAsia="en-US"/>
        </w:rPr>
        <w:t xml:space="preserve">ДС – </w:t>
      </w:r>
      <w:proofErr w:type="spellStart"/>
      <w:r w:rsidR="00064FF6" w:rsidRPr="00064FF6">
        <w:rPr>
          <w:rFonts w:ascii="Arial Narrow" w:eastAsia="Calibri" w:hAnsi="Arial Narrow"/>
          <w:i/>
          <w:sz w:val="20"/>
          <w:szCs w:val="20"/>
          <w:shd w:val="clear" w:color="auto" w:fill="FFFFFF"/>
          <w:lang w:eastAsia="en-US"/>
        </w:rPr>
        <w:t>диарейный</w:t>
      </w:r>
      <w:proofErr w:type="spellEnd"/>
      <w:r w:rsidR="00064FF6" w:rsidRPr="00064FF6">
        <w:rPr>
          <w:rFonts w:ascii="Arial Narrow" w:eastAsia="Calibri" w:hAnsi="Arial Narrow"/>
          <w:i/>
          <w:sz w:val="20"/>
          <w:szCs w:val="20"/>
          <w:shd w:val="clear" w:color="auto" w:fill="FFFFFF"/>
          <w:lang w:eastAsia="en-US"/>
        </w:rPr>
        <w:t xml:space="preserve"> синдром</w:t>
      </w:r>
      <w:r w:rsidR="00064FF6" w:rsidRPr="00064FF6">
        <w:rPr>
          <w:rFonts w:ascii="Arial Narrow" w:eastAsia="Calibri" w:hAnsi="Arial Narrow"/>
          <w:i/>
          <w:sz w:val="20"/>
          <w:szCs w:val="20"/>
          <w:lang w:eastAsia="en-US"/>
        </w:rPr>
        <w:t xml:space="preserve">, </w:t>
      </w:r>
      <w:proofErr w:type="spellStart"/>
      <w:r w:rsidR="00064FF6" w:rsidRPr="00064FF6">
        <w:rPr>
          <w:rFonts w:ascii="Arial Narrow" w:eastAsia="Calibri" w:hAnsi="Arial Narrow"/>
          <w:i/>
          <w:sz w:val="20"/>
          <w:szCs w:val="20"/>
          <w:lang w:eastAsia="en-US"/>
        </w:rPr>
        <w:t>ДиспС</w:t>
      </w:r>
      <w:proofErr w:type="spellEnd"/>
      <w:r w:rsidR="00064FF6" w:rsidRPr="00064FF6">
        <w:rPr>
          <w:rFonts w:ascii="Arial Narrow" w:eastAsia="Calibri" w:hAnsi="Arial Narrow"/>
          <w:i/>
          <w:sz w:val="20"/>
          <w:szCs w:val="20"/>
          <w:lang w:eastAsia="en-US"/>
        </w:rPr>
        <w:t xml:space="preserve"> - </w:t>
      </w:r>
      <w:proofErr w:type="spellStart"/>
      <w:r w:rsidR="00064FF6" w:rsidRPr="00064FF6">
        <w:rPr>
          <w:rFonts w:ascii="Arial Narrow" w:eastAsia="Calibri" w:hAnsi="Arial Narrow"/>
          <w:i/>
          <w:sz w:val="20"/>
          <w:szCs w:val="20"/>
          <w:shd w:val="clear" w:color="auto" w:fill="FFFFFF"/>
          <w:lang w:eastAsia="en-US"/>
        </w:rPr>
        <w:t>диспептический</w:t>
      </w:r>
      <w:proofErr w:type="spellEnd"/>
      <w:r w:rsidR="00064FF6" w:rsidRPr="00064FF6">
        <w:rPr>
          <w:rFonts w:ascii="Arial Narrow" w:eastAsia="Calibri" w:hAnsi="Arial Narrow"/>
          <w:i/>
          <w:sz w:val="20"/>
          <w:szCs w:val="20"/>
          <w:shd w:val="clear" w:color="auto" w:fill="FFFFFF"/>
          <w:lang w:eastAsia="en-US"/>
        </w:rPr>
        <w:t xml:space="preserve"> синдром, ОС - </w:t>
      </w:r>
      <w:proofErr w:type="spellStart"/>
      <w:r w:rsidR="00064FF6" w:rsidRPr="00064FF6">
        <w:rPr>
          <w:rFonts w:ascii="Arial Narrow" w:eastAsia="Calibri" w:hAnsi="Arial Narrow"/>
          <w:i/>
          <w:sz w:val="20"/>
          <w:szCs w:val="20"/>
          <w:shd w:val="clear" w:color="auto" w:fill="FFFFFF"/>
          <w:lang w:eastAsia="en-US"/>
        </w:rPr>
        <w:t>обстипационный</w:t>
      </w:r>
      <w:proofErr w:type="spellEnd"/>
      <w:r w:rsidR="00064FF6" w:rsidRPr="00064FF6">
        <w:rPr>
          <w:rFonts w:ascii="Arial Narrow" w:eastAsia="Calibri" w:hAnsi="Arial Narrow"/>
          <w:i/>
          <w:sz w:val="20"/>
          <w:szCs w:val="20"/>
          <w:shd w:val="clear" w:color="auto" w:fill="FFFFFF"/>
          <w:lang w:eastAsia="en-US"/>
        </w:rPr>
        <w:t xml:space="preserve"> синдром, АБ - синдром абдоминальной боли, </w:t>
      </w:r>
      <w:proofErr w:type="spellStart"/>
      <w:r w:rsidR="00064FF6" w:rsidRPr="00064FF6">
        <w:rPr>
          <w:rFonts w:ascii="Arial Narrow" w:eastAsia="Calibri" w:hAnsi="Arial Narrow"/>
          <w:i/>
          <w:sz w:val="20"/>
          <w:szCs w:val="20"/>
          <w:shd w:val="clear" w:color="auto" w:fill="FFFFFF"/>
          <w:lang w:eastAsia="en-US"/>
        </w:rPr>
        <w:t>ГэрС</w:t>
      </w:r>
      <w:proofErr w:type="spellEnd"/>
      <w:r w:rsidR="00064FF6" w:rsidRPr="00064FF6">
        <w:rPr>
          <w:rFonts w:ascii="Arial Narrow" w:eastAsia="Calibri" w:hAnsi="Arial Narrow"/>
          <w:i/>
          <w:sz w:val="20"/>
          <w:szCs w:val="20"/>
          <w:shd w:val="clear" w:color="auto" w:fill="FFFFFF"/>
          <w:lang w:eastAsia="en-US"/>
        </w:rPr>
        <w:t xml:space="preserve"> - синдром </w:t>
      </w:r>
      <w:proofErr w:type="spellStart"/>
      <w:r w:rsidR="00064FF6" w:rsidRPr="00064FF6">
        <w:rPr>
          <w:rFonts w:ascii="Arial Narrow" w:eastAsia="Calibri" w:hAnsi="Arial Narrow"/>
          <w:i/>
          <w:sz w:val="20"/>
          <w:szCs w:val="20"/>
          <w:shd w:val="clear" w:color="auto" w:fill="FFFFFF"/>
          <w:lang w:eastAsia="en-US"/>
        </w:rPr>
        <w:t>гастроэзофанеального</w:t>
      </w:r>
      <w:proofErr w:type="spellEnd"/>
      <w:r w:rsidR="00064FF6" w:rsidRPr="00064FF6">
        <w:rPr>
          <w:rFonts w:ascii="Arial Narrow" w:eastAsia="Calibri" w:hAnsi="Arial Narrow"/>
          <w:i/>
          <w:sz w:val="20"/>
          <w:szCs w:val="20"/>
          <w:shd w:val="clear" w:color="auto" w:fill="FFFFFF"/>
          <w:lang w:eastAsia="en-US"/>
        </w:rPr>
        <w:t xml:space="preserve"> рефлюкса.</w:t>
      </w:r>
      <w:proofErr w:type="gramEnd"/>
      <w:r w:rsidR="00064FF6" w:rsidRPr="00064FF6">
        <w:rPr>
          <w:rFonts w:ascii="Arial Narrow" w:eastAsia="Calibri" w:hAnsi="Arial Narrow"/>
          <w:i/>
          <w:sz w:val="20"/>
          <w:szCs w:val="20"/>
          <w:lang w:eastAsia="en-US"/>
        </w:rPr>
        <w:t xml:space="preserve"> Уровень значи</w:t>
      </w:r>
      <w:r w:rsidRPr="007D25C9">
        <w:rPr>
          <w:rFonts w:ascii="Arial Narrow" w:eastAsia="Calibri" w:hAnsi="Arial Narrow"/>
          <w:i/>
          <w:sz w:val="20"/>
          <w:szCs w:val="20"/>
          <w:lang w:eastAsia="en-US"/>
        </w:rPr>
        <w:t xml:space="preserve">мости различий в группах </w:t>
      </w:r>
      <w:proofErr w:type="gramStart"/>
      <w:r w:rsidRPr="007D25C9">
        <w:rPr>
          <w:rFonts w:ascii="Arial Narrow" w:eastAsia="Calibri" w:hAnsi="Arial Narrow"/>
          <w:i/>
          <w:sz w:val="20"/>
          <w:szCs w:val="20"/>
          <w:lang w:eastAsia="en-US"/>
        </w:rPr>
        <w:t>р</w:t>
      </w:r>
      <w:proofErr w:type="gramEnd"/>
      <w:r w:rsidRPr="007D25C9">
        <w:rPr>
          <w:rFonts w:ascii="Arial Narrow" w:eastAsia="Calibri" w:hAnsi="Arial Narrow"/>
          <w:i/>
          <w:sz w:val="20"/>
          <w:szCs w:val="20"/>
          <w:lang w:eastAsia="en-US"/>
        </w:rPr>
        <w:t>&lt;0,05).</w:t>
      </w:r>
    </w:p>
    <w:p w:rsidR="00064FF6" w:rsidRPr="007D25C9" w:rsidRDefault="00064FF6" w:rsidP="007D25C9">
      <w:pPr>
        <w:spacing w:line="216" w:lineRule="auto"/>
        <w:jc w:val="both"/>
        <w:rPr>
          <w:rFonts w:ascii="Arial Narrow" w:eastAsia="Calibri" w:hAnsi="Arial Narrow"/>
          <w:sz w:val="12"/>
          <w:szCs w:val="12"/>
          <w:lang w:eastAsia="en-US"/>
        </w:rPr>
      </w:pPr>
    </w:p>
    <w:p w:rsidR="007D25C9" w:rsidRDefault="007D25C9" w:rsidP="007D25C9">
      <w:pPr>
        <w:spacing w:line="216" w:lineRule="auto"/>
        <w:ind w:firstLine="284"/>
        <w:jc w:val="both"/>
        <w:rPr>
          <w:rFonts w:ascii="Arial Narrow" w:eastAsia="Calibri" w:hAnsi="Arial Narrow"/>
          <w:sz w:val="20"/>
          <w:szCs w:val="20"/>
          <w:lang w:eastAsia="en-US"/>
        </w:rPr>
        <w:sectPr w:rsidR="007D25C9" w:rsidSect="00420C55">
          <w:type w:val="continuous"/>
          <w:pgSz w:w="11906" w:h="16838"/>
          <w:pgMar w:top="1418" w:right="1418" w:bottom="1134" w:left="1418" w:header="709" w:footer="709" w:gutter="0"/>
          <w:cols w:space="340"/>
          <w:docGrid w:linePitch="360"/>
        </w:sectPr>
      </w:pPr>
    </w:p>
    <w:p w:rsidR="00064FF6" w:rsidRPr="00064FF6" w:rsidRDefault="00064FF6" w:rsidP="007D25C9">
      <w:pPr>
        <w:spacing w:line="216" w:lineRule="auto"/>
        <w:ind w:firstLine="284"/>
        <w:jc w:val="both"/>
        <w:rPr>
          <w:rFonts w:ascii="Arial Narrow" w:eastAsia="Calibri" w:hAnsi="Arial Narrow"/>
          <w:sz w:val="20"/>
          <w:szCs w:val="20"/>
          <w:lang w:eastAsia="en-US"/>
        </w:rPr>
      </w:pPr>
      <w:r w:rsidRPr="00064FF6">
        <w:rPr>
          <w:rFonts w:ascii="Arial Narrow" w:eastAsia="Calibri" w:hAnsi="Arial Narrow"/>
          <w:sz w:val="20"/>
          <w:szCs w:val="20"/>
          <w:lang w:eastAsia="en-US"/>
        </w:rPr>
        <w:lastRenderedPageBreak/>
        <w:t xml:space="preserve">Были зафиксированы следующие побочные реакции: у 3 пациентов контрольной группы отмечалось усиление </w:t>
      </w:r>
      <w:proofErr w:type="spellStart"/>
      <w:r w:rsidRPr="00064FF6">
        <w:rPr>
          <w:rFonts w:ascii="Arial Narrow" w:eastAsia="Calibri" w:hAnsi="Arial Narrow"/>
          <w:sz w:val="20"/>
          <w:szCs w:val="20"/>
          <w:lang w:eastAsia="en-US"/>
        </w:rPr>
        <w:t>диспептических</w:t>
      </w:r>
      <w:proofErr w:type="spellEnd"/>
      <w:r w:rsidRPr="00064FF6">
        <w:rPr>
          <w:rFonts w:ascii="Arial Narrow" w:eastAsia="Calibri" w:hAnsi="Arial Narrow"/>
          <w:sz w:val="20"/>
          <w:szCs w:val="20"/>
          <w:lang w:eastAsia="en-US"/>
        </w:rPr>
        <w:t xml:space="preserve"> явлений на фоне приема </w:t>
      </w:r>
      <w:proofErr w:type="spellStart"/>
      <w:r w:rsidRPr="00064FF6">
        <w:rPr>
          <w:rFonts w:ascii="Arial Narrow" w:eastAsia="Calibri" w:hAnsi="Arial Narrow"/>
          <w:sz w:val="20"/>
          <w:szCs w:val="20"/>
          <w:lang w:eastAsia="en-US"/>
        </w:rPr>
        <w:t>метронидазола</w:t>
      </w:r>
      <w:proofErr w:type="spellEnd"/>
      <w:r w:rsidRPr="00064FF6">
        <w:rPr>
          <w:rFonts w:ascii="Arial Narrow" w:eastAsia="Calibri" w:hAnsi="Arial Narrow"/>
          <w:sz w:val="20"/>
          <w:szCs w:val="20"/>
          <w:lang w:eastAsia="en-US"/>
        </w:rPr>
        <w:t xml:space="preserve">. У одной пациентки на фоне приема комбинированной терапии </w:t>
      </w:r>
      <w:proofErr w:type="spellStart"/>
      <w:r w:rsidRPr="00064FF6">
        <w:rPr>
          <w:rFonts w:ascii="Arial Narrow" w:eastAsia="Calibri" w:hAnsi="Arial Narrow"/>
          <w:sz w:val="20"/>
          <w:szCs w:val="20"/>
          <w:lang w:eastAsia="en-US"/>
        </w:rPr>
        <w:t>саусалин</w:t>
      </w:r>
      <w:proofErr w:type="spellEnd"/>
      <w:r w:rsidRPr="00064FF6">
        <w:rPr>
          <w:rFonts w:ascii="Arial Narrow" w:eastAsia="Calibri" w:hAnsi="Arial Narrow"/>
          <w:sz w:val="20"/>
          <w:szCs w:val="20"/>
          <w:lang w:eastAsia="en-US"/>
        </w:rPr>
        <w:t xml:space="preserve"> в сочетании с </w:t>
      </w:r>
      <w:proofErr w:type="spellStart"/>
      <w:r w:rsidRPr="00064FF6">
        <w:rPr>
          <w:rFonts w:ascii="Arial Narrow" w:eastAsia="Calibri" w:hAnsi="Arial Narrow"/>
          <w:sz w:val="20"/>
          <w:szCs w:val="20"/>
          <w:lang w:eastAsia="en-US"/>
        </w:rPr>
        <w:lastRenderedPageBreak/>
        <w:t>метрон</w:t>
      </w:r>
      <w:r w:rsidRPr="00064FF6">
        <w:rPr>
          <w:rFonts w:ascii="Arial Narrow" w:eastAsia="Calibri" w:hAnsi="Arial Narrow"/>
          <w:sz w:val="20"/>
          <w:szCs w:val="20"/>
          <w:lang w:eastAsia="en-US"/>
        </w:rPr>
        <w:t>и</w:t>
      </w:r>
      <w:r w:rsidRPr="00064FF6">
        <w:rPr>
          <w:rFonts w:ascii="Arial Narrow" w:eastAsia="Calibri" w:hAnsi="Arial Narrow"/>
          <w:sz w:val="20"/>
          <w:szCs w:val="20"/>
          <w:lang w:eastAsia="en-US"/>
        </w:rPr>
        <w:t>дазолом</w:t>
      </w:r>
      <w:proofErr w:type="spellEnd"/>
      <w:r w:rsidRPr="00064FF6">
        <w:rPr>
          <w:rFonts w:ascii="Arial Narrow" w:eastAsia="Calibri" w:hAnsi="Arial Narrow"/>
          <w:sz w:val="20"/>
          <w:szCs w:val="20"/>
          <w:lang w:eastAsia="en-US"/>
        </w:rPr>
        <w:t xml:space="preserve"> отмечено усиление проявлений </w:t>
      </w:r>
      <w:proofErr w:type="spellStart"/>
      <w:r w:rsidRPr="00064FF6">
        <w:rPr>
          <w:rFonts w:ascii="Arial Narrow" w:eastAsia="Calibri" w:hAnsi="Arial Narrow"/>
          <w:sz w:val="20"/>
          <w:szCs w:val="20"/>
          <w:lang w:eastAsia="en-US"/>
        </w:rPr>
        <w:t>акне</w:t>
      </w:r>
      <w:proofErr w:type="spellEnd"/>
      <w:r w:rsidRPr="00064FF6">
        <w:rPr>
          <w:rFonts w:ascii="Arial Narrow" w:eastAsia="Calibri" w:hAnsi="Arial Narrow"/>
          <w:sz w:val="20"/>
          <w:szCs w:val="20"/>
          <w:lang w:eastAsia="en-US"/>
        </w:rPr>
        <w:t xml:space="preserve">. Уровень </w:t>
      </w:r>
      <w:proofErr w:type="spellStart"/>
      <w:r w:rsidRPr="00064FF6">
        <w:rPr>
          <w:rFonts w:ascii="Arial Narrow" w:eastAsia="Calibri" w:hAnsi="Arial Narrow"/>
          <w:sz w:val="20"/>
          <w:szCs w:val="20"/>
          <w:lang w:eastAsia="en-US"/>
        </w:rPr>
        <w:t>эрадикации</w:t>
      </w:r>
      <w:proofErr w:type="spellEnd"/>
      <w:r w:rsidRPr="00064FF6">
        <w:rPr>
          <w:rFonts w:ascii="Arial Narrow" w:eastAsia="Calibri" w:hAnsi="Arial Narrow"/>
          <w:sz w:val="20"/>
          <w:szCs w:val="20"/>
          <w:lang w:eastAsia="en-US"/>
        </w:rPr>
        <w:t xml:space="preserve"> паразита по данным копрологического исследования составил 85% в исследуемой группе и 70% в контрольной группе, причем зафиксирована прерывистость в </w:t>
      </w:r>
      <w:proofErr w:type="spellStart"/>
      <w:r w:rsidRPr="004E1048">
        <w:rPr>
          <w:rFonts w:ascii="Arial Narrow" w:eastAsia="Calibri" w:hAnsi="Arial Narrow"/>
          <w:sz w:val="20"/>
          <w:szCs w:val="20"/>
          <w:lang w:eastAsia="en-US"/>
        </w:rPr>
        <w:lastRenderedPageBreak/>
        <w:t>цистовыдел</w:t>
      </w:r>
      <w:r w:rsidR="004E1048" w:rsidRPr="004E1048">
        <w:rPr>
          <w:rFonts w:ascii="Arial Narrow" w:eastAsia="Calibri" w:hAnsi="Arial Narrow"/>
          <w:sz w:val="20"/>
          <w:szCs w:val="20"/>
          <w:lang w:eastAsia="en-US"/>
        </w:rPr>
        <w:t>ен</w:t>
      </w:r>
      <w:r w:rsidRPr="004E1048">
        <w:rPr>
          <w:rFonts w:ascii="Arial Narrow" w:eastAsia="Calibri" w:hAnsi="Arial Narrow"/>
          <w:sz w:val="20"/>
          <w:szCs w:val="20"/>
          <w:lang w:eastAsia="en-US"/>
        </w:rPr>
        <w:t>ии</w:t>
      </w:r>
      <w:proofErr w:type="spellEnd"/>
      <w:r w:rsidRPr="004E1048">
        <w:rPr>
          <w:rFonts w:ascii="Arial Narrow" w:eastAsia="Calibri" w:hAnsi="Arial Narrow"/>
          <w:sz w:val="20"/>
          <w:szCs w:val="20"/>
          <w:lang w:eastAsia="en-US"/>
        </w:rPr>
        <w:t xml:space="preserve">. </w:t>
      </w:r>
      <w:r w:rsidRPr="00064FF6">
        <w:rPr>
          <w:rFonts w:ascii="Arial Narrow" w:eastAsia="Calibri" w:hAnsi="Arial Narrow"/>
          <w:sz w:val="20"/>
          <w:szCs w:val="20"/>
          <w:lang w:eastAsia="en-US"/>
        </w:rPr>
        <w:t>Почти у всех пациентов ц</w:t>
      </w:r>
      <w:r w:rsidRPr="00064FF6">
        <w:rPr>
          <w:rFonts w:ascii="Arial Narrow" w:eastAsia="Calibri" w:hAnsi="Arial Narrow"/>
          <w:sz w:val="20"/>
          <w:szCs w:val="20"/>
          <w:lang w:eastAsia="en-US"/>
        </w:rPr>
        <w:t>и</w:t>
      </w:r>
      <w:r w:rsidRPr="00064FF6">
        <w:rPr>
          <w:rFonts w:ascii="Arial Narrow" w:eastAsia="Calibri" w:hAnsi="Arial Narrow"/>
          <w:sz w:val="20"/>
          <w:szCs w:val="20"/>
          <w:lang w:eastAsia="en-US"/>
        </w:rPr>
        <w:t>сты были обнаружены во 2 и 3 контрольном анализе кала в теч</w:t>
      </w:r>
      <w:r w:rsidRPr="00064FF6">
        <w:rPr>
          <w:rFonts w:ascii="Arial Narrow" w:eastAsia="Calibri" w:hAnsi="Arial Narrow"/>
          <w:sz w:val="20"/>
          <w:szCs w:val="20"/>
          <w:lang w:eastAsia="en-US"/>
        </w:rPr>
        <w:t>е</w:t>
      </w:r>
      <w:r w:rsidRPr="00064FF6">
        <w:rPr>
          <w:rFonts w:ascii="Arial Narrow" w:eastAsia="Calibri" w:hAnsi="Arial Narrow"/>
          <w:sz w:val="20"/>
          <w:szCs w:val="20"/>
          <w:lang w:eastAsia="en-US"/>
        </w:rPr>
        <w:t xml:space="preserve">ние недели после завершения терапии. </w:t>
      </w:r>
    </w:p>
    <w:p w:rsidR="00064FF6" w:rsidRPr="00064FF6" w:rsidRDefault="00064FF6" w:rsidP="007D25C9">
      <w:pPr>
        <w:spacing w:line="216" w:lineRule="auto"/>
        <w:ind w:firstLine="284"/>
        <w:jc w:val="both"/>
        <w:rPr>
          <w:rFonts w:ascii="Arial Narrow" w:hAnsi="Arial Narrow"/>
          <w:sz w:val="20"/>
          <w:szCs w:val="20"/>
        </w:rPr>
      </w:pPr>
      <w:r w:rsidRPr="00064FF6">
        <w:rPr>
          <w:rFonts w:ascii="Arial Narrow" w:hAnsi="Arial Narrow"/>
          <w:b/>
          <w:sz w:val="20"/>
          <w:szCs w:val="20"/>
        </w:rPr>
        <w:t xml:space="preserve">Обсуждение. </w:t>
      </w:r>
      <w:proofErr w:type="gramStart"/>
      <w:r w:rsidRPr="00064FF6">
        <w:rPr>
          <w:rFonts w:ascii="Arial Narrow" w:hAnsi="Arial Narrow"/>
          <w:sz w:val="20"/>
          <w:szCs w:val="20"/>
        </w:rPr>
        <w:t>Анализируя показатели, характериз</w:t>
      </w:r>
      <w:r w:rsidRPr="00064FF6">
        <w:rPr>
          <w:rFonts w:ascii="Arial Narrow" w:hAnsi="Arial Narrow"/>
          <w:sz w:val="20"/>
          <w:szCs w:val="20"/>
        </w:rPr>
        <w:t>у</w:t>
      </w:r>
      <w:r w:rsidRPr="00064FF6">
        <w:rPr>
          <w:rFonts w:ascii="Arial Narrow" w:hAnsi="Arial Narrow"/>
          <w:sz w:val="20"/>
          <w:szCs w:val="20"/>
        </w:rPr>
        <w:t xml:space="preserve">ющие КЖ у больных хронический </w:t>
      </w:r>
      <w:proofErr w:type="spellStart"/>
      <w:r w:rsidRPr="00064FF6">
        <w:rPr>
          <w:rFonts w:ascii="Arial Narrow" w:hAnsi="Arial Narrow"/>
          <w:sz w:val="20"/>
          <w:szCs w:val="20"/>
        </w:rPr>
        <w:t>лямблиозом</w:t>
      </w:r>
      <w:proofErr w:type="spellEnd"/>
      <w:r w:rsidRPr="00064FF6">
        <w:rPr>
          <w:rFonts w:ascii="Arial Narrow" w:hAnsi="Arial Narrow"/>
          <w:sz w:val="20"/>
          <w:szCs w:val="20"/>
        </w:rPr>
        <w:t>, было выявлено значительное снижение качества жизни, пр</w:t>
      </w:r>
      <w:r w:rsidRPr="00064FF6">
        <w:rPr>
          <w:rFonts w:ascii="Arial Narrow" w:hAnsi="Arial Narrow"/>
          <w:sz w:val="20"/>
          <w:szCs w:val="20"/>
        </w:rPr>
        <w:t>е</w:t>
      </w:r>
      <w:r w:rsidRPr="00064FF6">
        <w:rPr>
          <w:rFonts w:ascii="Arial Narrow" w:hAnsi="Arial Narrow"/>
          <w:sz w:val="20"/>
          <w:szCs w:val="20"/>
        </w:rPr>
        <w:t xml:space="preserve">имущественно за счет выраженного </w:t>
      </w:r>
      <w:proofErr w:type="spellStart"/>
      <w:r w:rsidRPr="00064FF6">
        <w:rPr>
          <w:rFonts w:ascii="Arial Narrow" w:hAnsi="Arial Narrow"/>
          <w:sz w:val="20"/>
          <w:szCs w:val="20"/>
        </w:rPr>
        <w:t>диспептическог</w:t>
      </w:r>
      <w:r w:rsidRPr="00064FF6">
        <w:rPr>
          <w:rFonts w:ascii="Arial Narrow" w:hAnsi="Arial Narrow"/>
          <w:sz w:val="20"/>
          <w:szCs w:val="20"/>
        </w:rPr>
        <w:t>о</w:t>
      </w:r>
      <w:r w:rsidRPr="00064FF6">
        <w:rPr>
          <w:rFonts w:ascii="Arial Narrow" w:hAnsi="Arial Narrow"/>
          <w:sz w:val="20"/>
          <w:szCs w:val="20"/>
        </w:rPr>
        <w:t>синдрома</w:t>
      </w:r>
      <w:proofErr w:type="spellEnd"/>
      <w:r w:rsidRPr="00064FF6">
        <w:rPr>
          <w:rFonts w:ascii="Arial Narrow" w:hAnsi="Arial Narrow"/>
          <w:sz w:val="20"/>
          <w:szCs w:val="20"/>
        </w:rPr>
        <w:t xml:space="preserve"> и </w:t>
      </w:r>
      <w:r w:rsidRPr="00064FF6">
        <w:rPr>
          <w:rFonts w:ascii="Arial Narrow" w:hAnsi="Arial Narrow"/>
          <w:sz w:val="20"/>
          <w:szCs w:val="20"/>
          <w:shd w:val="clear" w:color="auto" w:fill="FFFFFF"/>
        </w:rPr>
        <w:t>синдрома абдоминальной боли</w:t>
      </w:r>
      <w:r w:rsidRPr="00064FF6">
        <w:rPr>
          <w:rFonts w:ascii="Arial Narrow" w:hAnsi="Arial Narrow"/>
          <w:sz w:val="20"/>
          <w:szCs w:val="20"/>
        </w:rPr>
        <w:t>.</w:t>
      </w:r>
      <w:proofErr w:type="gramEnd"/>
      <w:r w:rsidRPr="00064FF6">
        <w:rPr>
          <w:rFonts w:ascii="Arial Narrow" w:hAnsi="Arial Narrow"/>
          <w:sz w:val="20"/>
          <w:szCs w:val="20"/>
        </w:rPr>
        <w:t xml:space="preserve"> Следует отметить, значительное усиление симптомов диспепсии у пациентов, получающих </w:t>
      </w:r>
      <w:proofErr w:type="spellStart"/>
      <w:r w:rsidRPr="00064FF6">
        <w:rPr>
          <w:rFonts w:ascii="Arial Narrow" w:hAnsi="Arial Narrow"/>
          <w:sz w:val="20"/>
          <w:szCs w:val="20"/>
        </w:rPr>
        <w:t>метронидазол</w:t>
      </w:r>
      <w:proofErr w:type="spellEnd"/>
      <w:r w:rsidRPr="00064FF6">
        <w:rPr>
          <w:rFonts w:ascii="Arial Narrow" w:hAnsi="Arial Narrow"/>
          <w:sz w:val="20"/>
          <w:szCs w:val="20"/>
        </w:rPr>
        <w:t xml:space="preserve"> в качестве </w:t>
      </w:r>
      <w:proofErr w:type="spellStart"/>
      <w:r w:rsidRPr="00064FF6">
        <w:rPr>
          <w:rFonts w:ascii="Arial Narrow" w:hAnsi="Arial Narrow"/>
          <w:sz w:val="20"/>
          <w:szCs w:val="20"/>
        </w:rPr>
        <w:t>монотерапии</w:t>
      </w:r>
      <w:proofErr w:type="spellEnd"/>
      <w:r w:rsidRPr="00064FF6">
        <w:rPr>
          <w:rFonts w:ascii="Arial Narrow" w:hAnsi="Arial Narrow"/>
          <w:sz w:val="20"/>
          <w:szCs w:val="20"/>
        </w:rPr>
        <w:t>. Трое пациентов отметили значительное усиление симптомов диспепсии, в основном предъя</w:t>
      </w:r>
      <w:r w:rsidRPr="00064FF6">
        <w:rPr>
          <w:rFonts w:ascii="Arial Narrow" w:hAnsi="Arial Narrow"/>
          <w:sz w:val="20"/>
          <w:szCs w:val="20"/>
        </w:rPr>
        <w:t>в</w:t>
      </w:r>
      <w:r w:rsidRPr="00064FF6">
        <w:rPr>
          <w:rFonts w:ascii="Arial Narrow" w:hAnsi="Arial Narrow"/>
          <w:sz w:val="20"/>
          <w:szCs w:val="20"/>
        </w:rPr>
        <w:t>лялись жалобы на тошноту и металлический, горький вкус во рту, что было связано не только с обострением заболевания, но и с побочной реакцией на  данный пр</w:t>
      </w:r>
      <w:r w:rsidRPr="00064FF6">
        <w:rPr>
          <w:rFonts w:ascii="Arial Narrow" w:hAnsi="Arial Narrow"/>
          <w:sz w:val="20"/>
          <w:szCs w:val="20"/>
        </w:rPr>
        <w:t>е</w:t>
      </w:r>
      <w:r w:rsidRPr="00064FF6">
        <w:rPr>
          <w:rFonts w:ascii="Arial Narrow" w:hAnsi="Arial Narrow"/>
          <w:sz w:val="20"/>
          <w:szCs w:val="20"/>
        </w:rPr>
        <w:t xml:space="preserve">парат. После терапии улучшение качества жизни по данной шкале было значительнее в исследуемой группе – на 47% в сравнении с контрольной группой – 25%. Значимое улучшение качества жизни после лечения отмечено по шкале «Синдром абдоминальной боли» у исследуемой группы на 80% от исходного уровня, а у контрольной группы на 65%. Это </w:t>
      </w:r>
      <w:proofErr w:type="gramStart"/>
      <w:r w:rsidRPr="00064FF6">
        <w:rPr>
          <w:rFonts w:ascii="Arial Narrow" w:hAnsi="Arial Narrow"/>
          <w:sz w:val="20"/>
          <w:szCs w:val="20"/>
        </w:rPr>
        <w:t>может</w:t>
      </w:r>
      <w:proofErr w:type="gramEnd"/>
      <w:r w:rsidRPr="00064FF6">
        <w:rPr>
          <w:rFonts w:ascii="Arial Narrow" w:hAnsi="Arial Narrow"/>
          <w:sz w:val="20"/>
          <w:szCs w:val="20"/>
        </w:rPr>
        <w:t xml:space="preserve"> объясняется тем, что препарат «</w:t>
      </w:r>
      <w:proofErr w:type="spellStart"/>
      <w:r w:rsidRPr="00064FF6">
        <w:rPr>
          <w:rFonts w:ascii="Arial Narrow" w:hAnsi="Arial Narrow"/>
          <w:sz w:val="20"/>
          <w:szCs w:val="20"/>
        </w:rPr>
        <w:t>Саусалин</w:t>
      </w:r>
      <w:proofErr w:type="spellEnd"/>
      <w:r w:rsidRPr="00064FF6">
        <w:rPr>
          <w:rFonts w:ascii="Arial Narrow" w:hAnsi="Arial Narrow"/>
          <w:sz w:val="20"/>
          <w:szCs w:val="20"/>
        </w:rPr>
        <w:t>», помимо противопараз</w:t>
      </w:r>
      <w:r w:rsidRPr="00064FF6">
        <w:rPr>
          <w:rFonts w:ascii="Arial Narrow" w:hAnsi="Arial Narrow"/>
          <w:sz w:val="20"/>
          <w:szCs w:val="20"/>
        </w:rPr>
        <w:t>и</w:t>
      </w:r>
      <w:r w:rsidRPr="00064FF6">
        <w:rPr>
          <w:rFonts w:ascii="Arial Narrow" w:hAnsi="Arial Narrow"/>
          <w:sz w:val="20"/>
          <w:szCs w:val="20"/>
        </w:rPr>
        <w:t>тарного действия, обладает также спазмолитическим действием.</w:t>
      </w:r>
      <w:r w:rsidR="004E1048">
        <w:rPr>
          <w:rFonts w:ascii="Arial Narrow" w:hAnsi="Arial Narrow"/>
          <w:sz w:val="20"/>
          <w:szCs w:val="20"/>
        </w:rPr>
        <w:t xml:space="preserve"> </w:t>
      </w:r>
      <w:r w:rsidRPr="00064FF6">
        <w:rPr>
          <w:rFonts w:ascii="Arial Narrow" w:hAnsi="Arial Narrow"/>
          <w:sz w:val="20"/>
          <w:szCs w:val="20"/>
        </w:rPr>
        <w:t xml:space="preserve">На фоне лечения отмечается значительная положительная динамика у пациентов обеих групп в нормализации стула. Кишечная форма </w:t>
      </w:r>
      <w:proofErr w:type="spellStart"/>
      <w:r w:rsidRPr="00064FF6">
        <w:rPr>
          <w:rFonts w:ascii="Arial Narrow" w:hAnsi="Arial Narrow"/>
          <w:sz w:val="20"/>
          <w:szCs w:val="20"/>
        </w:rPr>
        <w:t>лямблиоза</w:t>
      </w:r>
      <w:proofErr w:type="spellEnd"/>
      <w:r w:rsidRPr="00064FF6">
        <w:rPr>
          <w:rFonts w:ascii="Arial Narrow" w:hAnsi="Arial Narrow"/>
          <w:sz w:val="20"/>
          <w:szCs w:val="20"/>
        </w:rPr>
        <w:t xml:space="preserve"> наиболее распространена и характеризуется развитием </w:t>
      </w:r>
      <w:proofErr w:type="spellStart"/>
      <w:r w:rsidRPr="00064FF6">
        <w:rPr>
          <w:rFonts w:ascii="Arial Narrow" w:hAnsi="Arial Narrow"/>
          <w:sz w:val="20"/>
          <w:szCs w:val="20"/>
        </w:rPr>
        <w:t>персистирующей</w:t>
      </w:r>
      <w:proofErr w:type="spellEnd"/>
      <w:r w:rsidRPr="00064FF6">
        <w:rPr>
          <w:rFonts w:ascii="Arial Narrow" w:hAnsi="Arial Narrow"/>
          <w:sz w:val="20"/>
          <w:szCs w:val="20"/>
        </w:rPr>
        <w:t xml:space="preserve"> диареи, чередованием диареи и зап</w:t>
      </w:r>
      <w:r w:rsidRPr="00064FF6">
        <w:rPr>
          <w:rFonts w:ascii="Arial Narrow" w:hAnsi="Arial Narrow"/>
          <w:sz w:val="20"/>
          <w:szCs w:val="20"/>
        </w:rPr>
        <w:t>о</w:t>
      </w:r>
      <w:r w:rsidRPr="00064FF6">
        <w:rPr>
          <w:rFonts w:ascii="Arial Narrow" w:hAnsi="Arial Narrow"/>
          <w:sz w:val="20"/>
          <w:szCs w:val="20"/>
        </w:rPr>
        <w:t xml:space="preserve">ров, синдромом </w:t>
      </w:r>
      <w:proofErr w:type="spellStart"/>
      <w:r w:rsidRPr="00064FF6">
        <w:rPr>
          <w:rFonts w:ascii="Arial Narrow" w:hAnsi="Arial Narrow"/>
          <w:sz w:val="20"/>
          <w:szCs w:val="20"/>
        </w:rPr>
        <w:t>мальабсорбции</w:t>
      </w:r>
      <w:proofErr w:type="spellEnd"/>
      <w:r w:rsidRPr="00064FF6">
        <w:rPr>
          <w:rFonts w:ascii="Arial Narrow" w:hAnsi="Arial Narrow"/>
          <w:sz w:val="20"/>
          <w:szCs w:val="20"/>
        </w:rPr>
        <w:t xml:space="preserve">. В нашем исследовании отмечается достоверное увеличение показателей по шкалам: </w:t>
      </w:r>
      <w:proofErr w:type="gramStart"/>
      <w:r w:rsidRPr="00064FF6">
        <w:rPr>
          <w:rFonts w:ascii="Arial Narrow" w:hAnsi="Arial Narrow"/>
          <w:sz w:val="20"/>
          <w:szCs w:val="20"/>
        </w:rPr>
        <w:t>«</w:t>
      </w:r>
      <w:proofErr w:type="spellStart"/>
      <w:r w:rsidRPr="00064FF6">
        <w:rPr>
          <w:rFonts w:ascii="Arial Narrow" w:hAnsi="Arial Narrow"/>
          <w:sz w:val="20"/>
          <w:szCs w:val="20"/>
        </w:rPr>
        <w:t>Диарейный</w:t>
      </w:r>
      <w:proofErr w:type="spellEnd"/>
      <w:r w:rsidRPr="00064FF6">
        <w:rPr>
          <w:rFonts w:ascii="Arial Narrow" w:hAnsi="Arial Narrow"/>
          <w:sz w:val="20"/>
          <w:szCs w:val="20"/>
        </w:rPr>
        <w:t xml:space="preserve"> синдром» у исследуемой группы на 51%, у контрольной – на 40%; «</w:t>
      </w:r>
      <w:proofErr w:type="spellStart"/>
      <w:r w:rsidRPr="00064FF6">
        <w:rPr>
          <w:rFonts w:ascii="Arial Narrow" w:hAnsi="Arial Narrow"/>
          <w:sz w:val="20"/>
          <w:szCs w:val="20"/>
        </w:rPr>
        <w:t>Обстипационный</w:t>
      </w:r>
      <w:proofErr w:type="spellEnd"/>
      <w:r w:rsidRPr="00064FF6">
        <w:rPr>
          <w:rFonts w:ascii="Arial Narrow" w:hAnsi="Arial Narrow"/>
          <w:sz w:val="20"/>
          <w:szCs w:val="20"/>
        </w:rPr>
        <w:t xml:space="preserve"> синдром» у исследуемой группы на 73%, а у контрол</w:t>
      </w:r>
      <w:r w:rsidRPr="00064FF6">
        <w:rPr>
          <w:rFonts w:ascii="Arial Narrow" w:hAnsi="Arial Narrow"/>
          <w:sz w:val="20"/>
          <w:szCs w:val="20"/>
        </w:rPr>
        <w:t>ь</w:t>
      </w:r>
      <w:r w:rsidRPr="00064FF6">
        <w:rPr>
          <w:rFonts w:ascii="Arial Narrow" w:hAnsi="Arial Narrow"/>
          <w:sz w:val="20"/>
          <w:szCs w:val="20"/>
        </w:rPr>
        <w:t>ной – на 68% от исходного уровня.</w:t>
      </w:r>
      <w:proofErr w:type="gramEnd"/>
      <w:r w:rsidRPr="00064FF6">
        <w:rPr>
          <w:rFonts w:ascii="Arial Narrow" w:hAnsi="Arial Narrow"/>
          <w:sz w:val="20"/>
          <w:szCs w:val="20"/>
        </w:rPr>
        <w:t xml:space="preserve"> Данные результаты можно интерпретировать с учетом возможного развития </w:t>
      </w:r>
      <w:proofErr w:type="spellStart"/>
      <w:r w:rsidRPr="00064FF6">
        <w:rPr>
          <w:rFonts w:ascii="Arial Narrow" w:hAnsi="Arial Narrow"/>
          <w:sz w:val="20"/>
          <w:szCs w:val="20"/>
        </w:rPr>
        <w:t>дисбиоза</w:t>
      </w:r>
      <w:proofErr w:type="spellEnd"/>
      <w:r w:rsidRPr="00064FF6">
        <w:rPr>
          <w:rFonts w:ascii="Arial Narrow" w:hAnsi="Arial Narrow"/>
          <w:sz w:val="20"/>
          <w:szCs w:val="20"/>
        </w:rPr>
        <w:t xml:space="preserve"> кишечника на фоне приема антибактериал</w:t>
      </w:r>
      <w:r w:rsidRPr="00064FF6">
        <w:rPr>
          <w:rFonts w:ascii="Arial Narrow" w:hAnsi="Arial Narrow"/>
          <w:sz w:val="20"/>
          <w:szCs w:val="20"/>
        </w:rPr>
        <w:t>ь</w:t>
      </w:r>
      <w:r w:rsidRPr="00064FF6">
        <w:rPr>
          <w:rFonts w:ascii="Arial Narrow" w:hAnsi="Arial Narrow"/>
          <w:sz w:val="20"/>
          <w:szCs w:val="20"/>
        </w:rPr>
        <w:t>ного препарата. Также следует учитывать, что у пац</w:t>
      </w:r>
      <w:r w:rsidRPr="00064FF6">
        <w:rPr>
          <w:rFonts w:ascii="Arial Narrow" w:hAnsi="Arial Narrow"/>
          <w:sz w:val="20"/>
          <w:szCs w:val="20"/>
        </w:rPr>
        <w:t>и</w:t>
      </w:r>
      <w:r w:rsidRPr="00064FF6">
        <w:rPr>
          <w:rFonts w:ascii="Arial Narrow" w:hAnsi="Arial Narrow"/>
          <w:sz w:val="20"/>
          <w:szCs w:val="20"/>
        </w:rPr>
        <w:t xml:space="preserve">ентов с </w:t>
      </w:r>
      <w:proofErr w:type="spellStart"/>
      <w:r w:rsidRPr="00064FF6">
        <w:rPr>
          <w:rFonts w:ascii="Arial Narrow" w:hAnsi="Arial Narrow"/>
          <w:sz w:val="20"/>
          <w:szCs w:val="20"/>
        </w:rPr>
        <w:t>лямблиозом</w:t>
      </w:r>
      <w:proofErr w:type="spellEnd"/>
      <w:r w:rsidRPr="00064FF6">
        <w:rPr>
          <w:rFonts w:ascii="Arial Narrow" w:hAnsi="Arial Narrow"/>
          <w:sz w:val="20"/>
          <w:szCs w:val="20"/>
        </w:rPr>
        <w:t xml:space="preserve"> имеет место нарушение иммунного статуса и в кишечнике резко снижается количество но</w:t>
      </w:r>
      <w:r w:rsidRPr="00064FF6">
        <w:rPr>
          <w:rFonts w:ascii="Arial Narrow" w:hAnsi="Arial Narrow"/>
          <w:sz w:val="20"/>
          <w:szCs w:val="20"/>
        </w:rPr>
        <w:t>р</w:t>
      </w:r>
      <w:r w:rsidRPr="00064FF6">
        <w:rPr>
          <w:rFonts w:ascii="Arial Narrow" w:hAnsi="Arial Narrow"/>
          <w:sz w:val="20"/>
          <w:szCs w:val="20"/>
        </w:rPr>
        <w:t xml:space="preserve">мальной микрофлоры. Препарат </w:t>
      </w:r>
      <w:proofErr w:type="spellStart"/>
      <w:r w:rsidRPr="00064FF6">
        <w:rPr>
          <w:rFonts w:ascii="Arial Narrow" w:hAnsi="Arial Narrow"/>
          <w:sz w:val="20"/>
          <w:szCs w:val="20"/>
        </w:rPr>
        <w:t>саусалин</w:t>
      </w:r>
      <w:proofErr w:type="spellEnd"/>
      <w:r w:rsidRPr="00064FF6">
        <w:rPr>
          <w:rFonts w:ascii="Arial Narrow" w:hAnsi="Arial Narrow"/>
          <w:sz w:val="20"/>
          <w:szCs w:val="20"/>
        </w:rPr>
        <w:t xml:space="preserve"> обладает противовоспалительным эффектом, </w:t>
      </w:r>
      <w:proofErr w:type="gramStart"/>
      <w:r w:rsidRPr="00064FF6">
        <w:rPr>
          <w:rFonts w:ascii="Arial Narrow" w:hAnsi="Arial Narrow"/>
          <w:sz w:val="20"/>
          <w:szCs w:val="20"/>
        </w:rPr>
        <w:t>следовательно</w:t>
      </w:r>
      <w:proofErr w:type="gramEnd"/>
      <w:r w:rsidRPr="00064FF6">
        <w:rPr>
          <w:rFonts w:ascii="Arial Narrow" w:hAnsi="Arial Narrow"/>
          <w:sz w:val="20"/>
          <w:szCs w:val="20"/>
        </w:rPr>
        <w:t xml:space="preserve"> в исследуемой группе показатели регресса синдрома диареи несколько выше. При анализе результатов </w:t>
      </w:r>
      <w:r w:rsidRPr="00064FF6">
        <w:rPr>
          <w:rFonts w:ascii="Arial Narrow" w:hAnsi="Arial Narrow"/>
          <w:sz w:val="20"/>
          <w:szCs w:val="20"/>
        </w:rPr>
        <w:lastRenderedPageBreak/>
        <w:t>оценки шкалы «</w:t>
      </w:r>
      <w:proofErr w:type="spellStart"/>
      <w:r w:rsidRPr="00064FF6">
        <w:rPr>
          <w:rFonts w:ascii="Arial Narrow" w:hAnsi="Arial Narrow"/>
          <w:sz w:val="20"/>
          <w:szCs w:val="20"/>
        </w:rPr>
        <w:t>Гастроэзофагеальный</w:t>
      </w:r>
      <w:proofErr w:type="spellEnd"/>
      <w:r w:rsidRPr="00064FF6">
        <w:rPr>
          <w:rFonts w:ascii="Arial Narrow" w:hAnsi="Arial Narrow"/>
          <w:sz w:val="20"/>
          <w:szCs w:val="20"/>
        </w:rPr>
        <w:t xml:space="preserve"> синдром» до лечения </w:t>
      </w:r>
      <w:proofErr w:type="gramStart"/>
      <w:r w:rsidRPr="00064FF6">
        <w:rPr>
          <w:rFonts w:ascii="Arial Narrow" w:hAnsi="Arial Narrow"/>
          <w:sz w:val="20"/>
          <w:szCs w:val="20"/>
        </w:rPr>
        <w:t>большинство пациентов отметили умеренный и средний дискомфорт от симптомов рефлюкса, отмеч</w:t>
      </w:r>
      <w:r w:rsidRPr="00064FF6">
        <w:rPr>
          <w:rFonts w:ascii="Arial Narrow" w:hAnsi="Arial Narrow"/>
          <w:sz w:val="20"/>
          <w:szCs w:val="20"/>
        </w:rPr>
        <w:t>а</w:t>
      </w:r>
      <w:r w:rsidRPr="00064FF6">
        <w:rPr>
          <w:rFonts w:ascii="Arial Narrow" w:hAnsi="Arial Narrow"/>
          <w:sz w:val="20"/>
          <w:szCs w:val="20"/>
        </w:rPr>
        <w:t>ется достоверное</w:t>
      </w:r>
      <w:proofErr w:type="gramEnd"/>
      <w:r w:rsidRPr="00064FF6">
        <w:rPr>
          <w:rFonts w:ascii="Arial Narrow" w:hAnsi="Arial Narrow"/>
          <w:sz w:val="20"/>
          <w:szCs w:val="20"/>
        </w:rPr>
        <w:t xml:space="preserve"> увеличение процента качества жизни в обеих группах по данной шкале на фоне терапии.  </w:t>
      </w:r>
    </w:p>
    <w:p w:rsidR="00064FF6" w:rsidRPr="00064FF6" w:rsidRDefault="00064FF6" w:rsidP="007D25C9">
      <w:pPr>
        <w:spacing w:line="216" w:lineRule="auto"/>
        <w:ind w:firstLine="284"/>
        <w:jc w:val="both"/>
        <w:rPr>
          <w:rFonts w:ascii="Arial Narrow" w:hAnsi="Arial Narrow"/>
          <w:sz w:val="20"/>
          <w:szCs w:val="20"/>
        </w:rPr>
      </w:pPr>
      <w:r w:rsidRPr="00064FF6">
        <w:rPr>
          <w:rFonts w:ascii="Arial Narrow" w:hAnsi="Arial Narrow"/>
          <w:b/>
          <w:sz w:val="20"/>
          <w:szCs w:val="20"/>
        </w:rPr>
        <w:t xml:space="preserve">Выводы: </w:t>
      </w:r>
      <w:r w:rsidRPr="00064FF6">
        <w:rPr>
          <w:rFonts w:ascii="Arial Narrow" w:hAnsi="Arial Narrow"/>
          <w:sz w:val="20"/>
          <w:szCs w:val="20"/>
        </w:rPr>
        <w:t xml:space="preserve">Качество жизни больных с </w:t>
      </w:r>
      <w:proofErr w:type="spellStart"/>
      <w:r w:rsidRPr="00064FF6">
        <w:rPr>
          <w:rFonts w:ascii="Arial Narrow" w:hAnsi="Arial Narrow"/>
          <w:sz w:val="20"/>
          <w:szCs w:val="20"/>
        </w:rPr>
        <w:t>лямблиозом</w:t>
      </w:r>
      <w:proofErr w:type="spellEnd"/>
      <w:r w:rsidRPr="00064FF6">
        <w:rPr>
          <w:rFonts w:ascii="Arial Narrow" w:hAnsi="Arial Narrow"/>
          <w:sz w:val="20"/>
          <w:szCs w:val="20"/>
        </w:rPr>
        <w:t xml:space="preserve"> снижено преимущественно за счет проявлений </w:t>
      </w:r>
      <w:proofErr w:type="spellStart"/>
      <w:r w:rsidRPr="00064FF6">
        <w:rPr>
          <w:rFonts w:ascii="Arial Narrow" w:hAnsi="Arial Narrow"/>
          <w:sz w:val="20"/>
          <w:szCs w:val="20"/>
        </w:rPr>
        <w:t>диспе</w:t>
      </w:r>
      <w:r w:rsidRPr="00064FF6">
        <w:rPr>
          <w:rFonts w:ascii="Arial Narrow" w:hAnsi="Arial Narrow"/>
          <w:sz w:val="20"/>
          <w:szCs w:val="20"/>
        </w:rPr>
        <w:t>п</w:t>
      </w:r>
      <w:r w:rsidRPr="00064FF6">
        <w:rPr>
          <w:rFonts w:ascii="Arial Narrow" w:hAnsi="Arial Narrow"/>
          <w:sz w:val="20"/>
          <w:szCs w:val="20"/>
        </w:rPr>
        <w:t>тического</w:t>
      </w:r>
      <w:proofErr w:type="spellEnd"/>
      <w:r w:rsidRPr="00064FF6">
        <w:rPr>
          <w:rFonts w:ascii="Arial Narrow" w:hAnsi="Arial Narrow"/>
          <w:sz w:val="20"/>
          <w:szCs w:val="20"/>
        </w:rPr>
        <w:t xml:space="preserve"> и </w:t>
      </w:r>
      <w:proofErr w:type="gramStart"/>
      <w:r w:rsidRPr="00064FF6">
        <w:rPr>
          <w:rFonts w:ascii="Arial Narrow" w:hAnsi="Arial Narrow"/>
          <w:sz w:val="20"/>
          <w:szCs w:val="20"/>
        </w:rPr>
        <w:t>болевого</w:t>
      </w:r>
      <w:proofErr w:type="gramEnd"/>
      <w:r w:rsidRPr="00064FF6">
        <w:rPr>
          <w:rFonts w:ascii="Arial Narrow" w:hAnsi="Arial Narrow"/>
          <w:sz w:val="20"/>
          <w:szCs w:val="20"/>
        </w:rPr>
        <w:t xml:space="preserve"> синдромов. Использование </w:t>
      </w:r>
      <w:proofErr w:type="spellStart"/>
      <w:r w:rsidRPr="00064FF6">
        <w:rPr>
          <w:rFonts w:ascii="Arial Narrow" w:hAnsi="Arial Narrow"/>
          <w:sz w:val="20"/>
          <w:szCs w:val="20"/>
        </w:rPr>
        <w:t>ме</w:t>
      </w:r>
      <w:r w:rsidRPr="00064FF6">
        <w:rPr>
          <w:rFonts w:ascii="Arial Narrow" w:hAnsi="Arial Narrow"/>
          <w:sz w:val="20"/>
          <w:szCs w:val="20"/>
        </w:rPr>
        <w:t>т</w:t>
      </w:r>
      <w:r w:rsidRPr="00064FF6">
        <w:rPr>
          <w:rFonts w:ascii="Arial Narrow" w:hAnsi="Arial Narrow"/>
          <w:sz w:val="20"/>
          <w:szCs w:val="20"/>
        </w:rPr>
        <w:t>ронидазола</w:t>
      </w:r>
      <w:proofErr w:type="spellEnd"/>
      <w:r w:rsidRPr="00064FF6">
        <w:rPr>
          <w:rFonts w:ascii="Arial Narrow" w:hAnsi="Arial Narrow"/>
          <w:sz w:val="20"/>
          <w:szCs w:val="20"/>
        </w:rPr>
        <w:t xml:space="preserve"> может усугублять снижение показателей качества жизни у больных </w:t>
      </w:r>
      <w:proofErr w:type="spellStart"/>
      <w:r w:rsidRPr="00064FF6">
        <w:rPr>
          <w:rFonts w:ascii="Arial Narrow" w:hAnsi="Arial Narrow"/>
          <w:sz w:val="20"/>
          <w:szCs w:val="20"/>
        </w:rPr>
        <w:t>лямблиозом</w:t>
      </w:r>
      <w:proofErr w:type="spellEnd"/>
      <w:r w:rsidRPr="00064FF6">
        <w:rPr>
          <w:rFonts w:ascii="Arial Narrow" w:hAnsi="Arial Narrow"/>
          <w:sz w:val="20"/>
          <w:szCs w:val="20"/>
        </w:rPr>
        <w:t xml:space="preserve"> из-за побочных реакций на данный препарат. Следует отметить более выраженное и значительное </w:t>
      </w:r>
      <w:proofErr w:type="spellStart"/>
      <w:r w:rsidRPr="00064FF6">
        <w:rPr>
          <w:rFonts w:ascii="Arial Narrow" w:hAnsi="Arial Narrow"/>
          <w:sz w:val="20"/>
          <w:szCs w:val="20"/>
        </w:rPr>
        <w:t>регрессирование</w:t>
      </w:r>
      <w:proofErr w:type="spellEnd"/>
      <w:r w:rsidRPr="00064FF6">
        <w:rPr>
          <w:rFonts w:ascii="Arial Narrow" w:hAnsi="Arial Narrow"/>
          <w:sz w:val="20"/>
          <w:szCs w:val="20"/>
        </w:rPr>
        <w:t xml:space="preserve"> данных симптомов на фоне комбинированной терапии, что св</w:t>
      </w:r>
      <w:r w:rsidRPr="00064FF6">
        <w:rPr>
          <w:rFonts w:ascii="Arial Narrow" w:hAnsi="Arial Narrow"/>
          <w:sz w:val="20"/>
          <w:szCs w:val="20"/>
        </w:rPr>
        <w:t>я</w:t>
      </w:r>
      <w:r w:rsidRPr="00064FF6">
        <w:rPr>
          <w:rFonts w:ascii="Arial Narrow" w:hAnsi="Arial Narrow"/>
          <w:sz w:val="20"/>
          <w:szCs w:val="20"/>
        </w:rPr>
        <w:t>зано с эффективностью  и профилем безопасности пр</w:t>
      </w:r>
      <w:r w:rsidRPr="00064FF6">
        <w:rPr>
          <w:rFonts w:ascii="Arial Narrow" w:hAnsi="Arial Narrow"/>
          <w:sz w:val="20"/>
          <w:szCs w:val="20"/>
        </w:rPr>
        <w:t>е</w:t>
      </w:r>
      <w:r w:rsidRPr="00064FF6">
        <w:rPr>
          <w:rFonts w:ascii="Arial Narrow" w:hAnsi="Arial Narrow"/>
          <w:sz w:val="20"/>
          <w:szCs w:val="20"/>
        </w:rPr>
        <w:t xml:space="preserve">парата </w:t>
      </w:r>
      <w:proofErr w:type="spellStart"/>
      <w:r w:rsidRPr="00064FF6">
        <w:rPr>
          <w:rFonts w:ascii="Arial Narrow" w:hAnsi="Arial Narrow"/>
          <w:sz w:val="20"/>
          <w:szCs w:val="20"/>
        </w:rPr>
        <w:t>саусалин</w:t>
      </w:r>
      <w:proofErr w:type="spellEnd"/>
      <w:r w:rsidRPr="00064FF6">
        <w:rPr>
          <w:rFonts w:ascii="Arial Narrow" w:hAnsi="Arial Narrow"/>
          <w:sz w:val="20"/>
          <w:szCs w:val="20"/>
        </w:rPr>
        <w:t xml:space="preserve">. </w:t>
      </w:r>
    </w:p>
    <w:p w:rsidR="00064FF6" w:rsidRPr="00064FF6" w:rsidRDefault="00064FF6" w:rsidP="007D25C9">
      <w:pPr>
        <w:spacing w:line="216" w:lineRule="auto"/>
        <w:ind w:firstLine="284"/>
        <w:jc w:val="both"/>
        <w:rPr>
          <w:rFonts w:ascii="Arial Narrow" w:hAnsi="Arial Narrow"/>
          <w:sz w:val="20"/>
          <w:szCs w:val="20"/>
        </w:rPr>
      </w:pPr>
      <w:r w:rsidRPr="00064FF6">
        <w:rPr>
          <w:rFonts w:ascii="Arial Narrow" w:hAnsi="Arial Narrow"/>
          <w:sz w:val="20"/>
          <w:szCs w:val="20"/>
        </w:rPr>
        <w:t xml:space="preserve">Качество жизни и его компоненты являются важной и самостоятельной характеристикой хронического </w:t>
      </w:r>
      <w:proofErr w:type="spellStart"/>
      <w:r w:rsidRPr="00064FF6">
        <w:rPr>
          <w:rFonts w:ascii="Arial Narrow" w:hAnsi="Arial Narrow"/>
          <w:sz w:val="20"/>
          <w:szCs w:val="20"/>
        </w:rPr>
        <w:t>ля</w:t>
      </w:r>
      <w:r w:rsidRPr="00064FF6">
        <w:rPr>
          <w:rFonts w:ascii="Arial Narrow" w:hAnsi="Arial Narrow"/>
          <w:sz w:val="20"/>
          <w:szCs w:val="20"/>
        </w:rPr>
        <w:t>м</w:t>
      </w:r>
      <w:r w:rsidRPr="00064FF6">
        <w:rPr>
          <w:rFonts w:ascii="Arial Narrow" w:hAnsi="Arial Narrow"/>
          <w:sz w:val="20"/>
          <w:szCs w:val="20"/>
        </w:rPr>
        <w:t>блиоза</w:t>
      </w:r>
      <w:proofErr w:type="spellEnd"/>
      <w:r w:rsidRPr="00064FF6">
        <w:rPr>
          <w:rFonts w:ascii="Arial Narrow" w:hAnsi="Arial Narrow"/>
          <w:sz w:val="20"/>
          <w:szCs w:val="20"/>
        </w:rPr>
        <w:t>, которую необходимо оценивать наряду с клин</w:t>
      </w:r>
      <w:r w:rsidRPr="00064FF6">
        <w:rPr>
          <w:rFonts w:ascii="Arial Narrow" w:hAnsi="Arial Narrow"/>
          <w:sz w:val="20"/>
          <w:szCs w:val="20"/>
        </w:rPr>
        <w:t>и</w:t>
      </w:r>
      <w:r w:rsidRPr="00064FF6">
        <w:rPr>
          <w:rFonts w:ascii="Arial Narrow" w:hAnsi="Arial Narrow"/>
          <w:sz w:val="20"/>
          <w:szCs w:val="20"/>
        </w:rPr>
        <w:t>ко-лабораторными параметрами заболевания. Прим</w:t>
      </w:r>
      <w:r w:rsidRPr="00064FF6">
        <w:rPr>
          <w:rFonts w:ascii="Arial Narrow" w:hAnsi="Arial Narrow"/>
          <w:sz w:val="20"/>
          <w:szCs w:val="20"/>
        </w:rPr>
        <w:t>е</w:t>
      </w:r>
      <w:r w:rsidRPr="00064FF6">
        <w:rPr>
          <w:rFonts w:ascii="Arial Narrow" w:hAnsi="Arial Narrow"/>
          <w:sz w:val="20"/>
          <w:szCs w:val="20"/>
        </w:rPr>
        <w:t>нение специализированного опросника GSRS позволяет более объективно оценить выраженность клинических симптомов самим респондентом, отследить изменения в самочувствии пациента на фоне терапии и оптимиз</w:t>
      </w:r>
      <w:r w:rsidRPr="00064FF6">
        <w:rPr>
          <w:rFonts w:ascii="Arial Narrow" w:hAnsi="Arial Narrow"/>
          <w:sz w:val="20"/>
          <w:szCs w:val="20"/>
        </w:rPr>
        <w:t>и</w:t>
      </w:r>
      <w:r w:rsidRPr="00064FF6">
        <w:rPr>
          <w:rFonts w:ascii="Arial Narrow" w:hAnsi="Arial Narrow"/>
          <w:sz w:val="20"/>
          <w:szCs w:val="20"/>
        </w:rPr>
        <w:t>ровать режимы фармакотерапии.</w:t>
      </w:r>
    </w:p>
    <w:p w:rsidR="00064FF6" w:rsidRPr="00064FF6" w:rsidRDefault="00064FF6" w:rsidP="007D25C9">
      <w:pPr>
        <w:spacing w:line="216" w:lineRule="auto"/>
        <w:ind w:firstLine="284"/>
        <w:jc w:val="both"/>
        <w:rPr>
          <w:rFonts w:ascii="Arial Narrow" w:hAnsi="Arial Narrow"/>
          <w:spacing w:val="-2"/>
          <w:sz w:val="20"/>
          <w:szCs w:val="20"/>
        </w:rPr>
      </w:pPr>
      <w:r w:rsidRPr="00064FF6">
        <w:rPr>
          <w:rFonts w:ascii="Arial Narrow" w:hAnsi="Arial Narrow"/>
          <w:b/>
          <w:spacing w:val="-2"/>
          <w:sz w:val="20"/>
          <w:szCs w:val="20"/>
        </w:rPr>
        <w:t xml:space="preserve">Ограничения. </w:t>
      </w:r>
      <w:r w:rsidRPr="00064FF6">
        <w:rPr>
          <w:rFonts w:ascii="Arial Narrow" w:hAnsi="Arial Narrow"/>
          <w:spacing w:val="-2"/>
          <w:sz w:val="20"/>
          <w:szCs w:val="20"/>
        </w:rPr>
        <w:t>В данном исследовании не оценив</w:t>
      </w:r>
      <w:r w:rsidRPr="00064FF6">
        <w:rPr>
          <w:rFonts w:ascii="Arial Narrow" w:hAnsi="Arial Narrow"/>
          <w:spacing w:val="-2"/>
          <w:sz w:val="20"/>
          <w:szCs w:val="20"/>
        </w:rPr>
        <w:t>а</w:t>
      </w:r>
      <w:r w:rsidRPr="00064FF6">
        <w:rPr>
          <w:rFonts w:ascii="Arial Narrow" w:hAnsi="Arial Narrow"/>
          <w:spacing w:val="-2"/>
          <w:sz w:val="20"/>
          <w:szCs w:val="20"/>
        </w:rPr>
        <w:t xml:space="preserve">лось долгосрочное изменение качества жизни пациентов с </w:t>
      </w:r>
      <w:proofErr w:type="spellStart"/>
      <w:r w:rsidRPr="00064FF6">
        <w:rPr>
          <w:rFonts w:ascii="Arial Narrow" w:hAnsi="Arial Narrow"/>
          <w:spacing w:val="-2"/>
          <w:sz w:val="20"/>
          <w:szCs w:val="20"/>
        </w:rPr>
        <w:t>лямблиозом</w:t>
      </w:r>
      <w:proofErr w:type="spellEnd"/>
      <w:r w:rsidRPr="00064FF6">
        <w:rPr>
          <w:rFonts w:ascii="Arial Narrow" w:hAnsi="Arial Narrow"/>
          <w:spacing w:val="-2"/>
          <w:sz w:val="20"/>
          <w:szCs w:val="20"/>
        </w:rPr>
        <w:t>, так как в связи с эпидемиологической о</w:t>
      </w:r>
      <w:r w:rsidRPr="00064FF6">
        <w:rPr>
          <w:rFonts w:ascii="Arial Narrow" w:hAnsi="Arial Narrow"/>
          <w:spacing w:val="-2"/>
          <w:sz w:val="20"/>
          <w:szCs w:val="20"/>
        </w:rPr>
        <w:t>б</w:t>
      </w:r>
      <w:r w:rsidRPr="00064FF6">
        <w:rPr>
          <w:rFonts w:ascii="Arial Narrow" w:hAnsi="Arial Narrow"/>
          <w:spacing w:val="-2"/>
          <w:sz w:val="20"/>
          <w:szCs w:val="20"/>
        </w:rPr>
        <w:t xml:space="preserve">становкой достаточно высокий риск </w:t>
      </w:r>
      <w:proofErr w:type="spellStart"/>
      <w:r w:rsidRPr="00064FF6">
        <w:rPr>
          <w:rFonts w:ascii="Arial Narrow" w:hAnsi="Arial Narrow"/>
          <w:spacing w:val="-2"/>
          <w:sz w:val="20"/>
          <w:szCs w:val="20"/>
        </w:rPr>
        <w:t>реинфицирования</w:t>
      </w:r>
      <w:proofErr w:type="spellEnd"/>
      <w:r w:rsidRPr="00064FF6">
        <w:rPr>
          <w:rFonts w:ascii="Arial Narrow" w:hAnsi="Arial Narrow"/>
          <w:spacing w:val="-2"/>
          <w:sz w:val="20"/>
          <w:szCs w:val="20"/>
        </w:rPr>
        <w:t>.</w:t>
      </w:r>
    </w:p>
    <w:p w:rsidR="00064FF6" w:rsidRPr="00064FF6" w:rsidRDefault="00064FF6" w:rsidP="007D25C9">
      <w:pPr>
        <w:spacing w:line="216" w:lineRule="auto"/>
        <w:ind w:firstLine="284"/>
        <w:jc w:val="both"/>
        <w:rPr>
          <w:rFonts w:ascii="Arial Narrow" w:hAnsi="Arial Narrow"/>
          <w:sz w:val="8"/>
          <w:szCs w:val="8"/>
        </w:rPr>
      </w:pPr>
    </w:p>
    <w:p w:rsidR="00064FF6" w:rsidRPr="00064FF6" w:rsidRDefault="007D25C9" w:rsidP="007D25C9">
      <w:pPr>
        <w:spacing w:line="216" w:lineRule="auto"/>
        <w:ind w:firstLine="284"/>
        <w:jc w:val="both"/>
        <w:rPr>
          <w:rFonts w:ascii="Arial Narrow" w:hAnsi="Arial Narrow"/>
          <w:b/>
          <w:i/>
          <w:sz w:val="20"/>
          <w:szCs w:val="20"/>
        </w:rPr>
      </w:pPr>
      <w:r>
        <w:rPr>
          <w:rFonts w:ascii="Arial Narrow" w:hAnsi="Arial Narrow"/>
          <w:b/>
          <w:i/>
          <w:sz w:val="20"/>
          <w:szCs w:val="20"/>
        </w:rPr>
        <w:t>Литература:</w:t>
      </w:r>
    </w:p>
    <w:p w:rsidR="00064FF6" w:rsidRPr="004E1048" w:rsidRDefault="00064FF6" w:rsidP="007D25C9">
      <w:pPr>
        <w:spacing w:line="216" w:lineRule="auto"/>
        <w:ind w:firstLine="284"/>
        <w:jc w:val="both"/>
        <w:rPr>
          <w:rFonts w:ascii="Arial Narrow" w:eastAsia="Calibri" w:hAnsi="Arial Narrow"/>
          <w:spacing w:val="-2"/>
          <w:sz w:val="20"/>
          <w:szCs w:val="20"/>
          <w:lang w:eastAsia="en-US"/>
        </w:rPr>
      </w:pPr>
      <w:r w:rsidRPr="00064FF6">
        <w:rPr>
          <w:rFonts w:ascii="Arial Narrow" w:eastAsia="Calibri" w:hAnsi="Arial Narrow"/>
          <w:spacing w:val="-2"/>
          <w:sz w:val="20"/>
          <w:szCs w:val="20"/>
          <w:lang w:eastAsia="en-US"/>
        </w:rPr>
        <w:t xml:space="preserve">1. Малый В.П. </w:t>
      </w:r>
      <w:proofErr w:type="spellStart"/>
      <w:r w:rsidRPr="00064FF6">
        <w:rPr>
          <w:rFonts w:ascii="Arial Narrow" w:eastAsia="Calibri" w:hAnsi="Arial Narrow"/>
          <w:spacing w:val="-2"/>
          <w:sz w:val="20"/>
          <w:szCs w:val="20"/>
          <w:lang w:eastAsia="en-US"/>
        </w:rPr>
        <w:t>Лямблиоз</w:t>
      </w:r>
      <w:proofErr w:type="spellEnd"/>
      <w:r w:rsidR="00BF0B23">
        <w:rPr>
          <w:rFonts w:ascii="Arial Narrow" w:eastAsia="Calibri" w:hAnsi="Arial Narrow"/>
          <w:spacing w:val="-2"/>
          <w:sz w:val="20"/>
          <w:szCs w:val="20"/>
          <w:lang w:eastAsia="en-US"/>
        </w:rPr>
        <w:t xml:space="preserve"> </w:t>
      </w:r>
      <w:r w:rsidRPr="00064FF6">
        <w:rPr>
          <w:rFonts w:ascii="Arial Narrow" w:eastAsia="Calibri" w:hAnsi="Arial Narrow"/>
          <w:spacing w:val="-2"/>
          <w:sz w:val="20"/>
          <w:szCs w:val="20"/>
          <w:lang w:eastAsia="en-US"/>
        </w:rPr>
        <w:t>//</w:t>
      </w:r>
      <w:r w:rsidR="00BF0B23">
        <w:rPr>
          <w:rFonts w:ascii="Arial Narrow" w:eastAsia="Calibri" w:hAnsi="Arial Narrow"/>
          <w:spacing w:val="-2"/>
          <w:sz w:val="20"/>
          <w:szCs w:val="20"/>
          <w:lang w:eastAsia="en-US"/>
        </w:rPr>
        <w:t xml:space="preserve"> </w:t>
      </w:r>
      <w:r w:rsidRPr="00064FF6">
        <w:rPr>
          <w:rFonts w:ascii="Arial Narrow" w:eastAsia="Calibri" w:hAnsi="Arial Narrow"/>
          <w:spacing w:val="-2"/>
          <w:sz w:val="20"/>
          <w:szCs w:val="20"/>
          <w:lang w:eastAsia="en-US"/>
        </w:rPr>
        <w:t xml:space="preserve">Клиническая иммунология, аллергология, </w:t>
      </w:r>
      <w:proofErr w:type="spellStart"/>
      <w:r w:rsidRPr="00064FF6">
        <w:rPr>
          <w:rFonts w:ascii="Arial Narrow" w:eastAsia="Calibri" w:hAnsi="Arial Narrow"/>
          <w:spacing w:val="-2"/>
          <w:sz w:val="20"/>
          <w:szCs w:val="20"/>
          <w:lang w:eastAsia="en-US"/>
        </w:rPr>
        <w:t>инфектология</w:t>
      </w:r>
      <w:proofErr w:type="spellEnd"/>
      <w:r w:rsidRPr="00064FF6">
        <w:rPr>
          <w:rFonts w:ascii="Arial Narrow" w:eastAsia="Calibri" w:hAnsi="Arial Narrow"/>
          <w:spacing w:val="-2"/>
          <w:sz w:val="20"/>
          <w:szCs w:val="20"/>
          <w:lang w:eastAsia="en-US"/>
        </w:rPr>
        <w:t>.</w:t>
      </w:r>
      <w:r w:rsidR="004E1048">
        <w:rPr>
          <w:rFonts w:ascii="Arial Narrow" w:eastAsia="Calibri" w:hAnsi="Arial Narrow"/>
          <w:spacing w:val="-2"/>
          <w:sz w:val="20"/>
          <w:szCs w:val="20"/>
          <w:lang w:eastAsia="en-US"/>
        </w:rPr>
        <w:t xml:space="preserve"> </w:t>
      </w:r>
      <w:r w:rsidRPr="00064FF6">
        <w:rPr>
          <w:rFonts w:ascii="Arial Narrow" w:eastAsia="Calibri" w:hAnsi="Arial Narrow"/>
          <w:spacing w:val="-2"/>
          <w:sz w:val="20"/>
          <w:szCs w:val="20"/>
          <w:lang w:eastAsia="en-US"/>
        </w:rPr>
        <w:t xml:space="preserve">- </w:t>
      </w:r>
      <w:r w:rsidRPr="004E1048">
        <w:rPr>
          <w:rFonts w:ascii="Arial Narrow" w:eastAsia="Calibri" w:hAnsi="Arial Narrow"/>
          <w:spacing w:val="-2"/>
          <w:sz w:val="20"/>
          <w:szCs w:val="20"/>
          <w:lang w:eastAsia="en-US"/>
        </w:rPr>
        <w:t>2009.</w:t>
      </w:r>
      <w:r w:rsidR="004E1048" w:rsidRPr="004E1048">
        <w:rPr>
          <w:rFonts w:ascii="Arial Narrow" w:eastAsia="Calibri" w:hAnsi="Arial Narrow"/>
          <w:spacing w:val="-2"/>
          <w:sz w:val="20"/>
          <w:szCs w:val="20"/>
          <w:lang w:eastAsia="en-US"/>
        </w:rPr>
        <w:t xml:space="preserve"> - </w:t>
      </w:r>
      <w:r w:rsidRPr="004E1048">
        <w:rPr>
          <w:rFonts w:ascii="Arial Narrow" w:eastAsia="Calibri" w:hAnsi="Arial Narrow"/>
          <w:spacing w:val="-2"/>
          <w:sz w:val="20"/>
          <w:szCs w:val="20"/>
          <w:lang w:eastAsia="en-US"/>
        </w:rPr>
        <w:t>№3/2.</w:t>
      </w:r>
      <w:r w:rsidR="004E1048" w:rsidRPr="004E1048">
        <w:rPr>
          <w:rFonts w:ascii="Arial Narrow" w:eastAsia="Calibri" w:hAnsi="Arial Narrow"/>
          <w:spacing w:val="-2"/>
          <w:sz w:val="20"/>
          <w:szCs w:val="20"/>
          <w:lang w:eastAsia="en-US"/>
        </w:rPr>
        <w:t xml:space="preserve"> </w:t>
      </w:r>
      <w:r w:rsidRPr="004E1048">
        <w:rPr>
          <w:rFonts w:ascii="Arial Narrow" w:eastAsia="Calibri" w:hAnsi="Arial Narrow"/>
          <w:spacing w:val="-2"/>
          <w:sz w:val="20"/>
          <w:szCs w:val="20"/>
          <w:lang w:eastAsia="en-US"/>
        </w:rPr>
        <w:t>-</w:t>
      </w:r>
      <w:r w:rsidR="004E1048" w:rsidRPr="004E1048">
        <w:rPr>
          <w:rFonts w:ascii="Arial Narrow" w:eastAsia="Calibri" w:hAnsi="Arial Narrow"/>
          <w:spacing w:val="-2"/>
          <w:sz w:val="20"/>
          <w:szCs w:val="20"/>
          <w:lang w:eastAsia="en-US"/>
        </w:rPr>
        <w:t xml:space="preserve"> </w:t>
      </w:r>
      <w:r w:rsidRPr="00064FF6">
        <w:rPr>
          <w:rFonts w:ascii="Arial Narrow" w:eastAsia="Calibri" w:hAnsi="Arial Narrow"/>
          <w:spacing w:val="-2"/>
          <w:sz w:val="20"/>
          <w:szCs w:val="20"/>
          <w:lang w:eastAsia="en-US"/>
        </w:rPr>
        <w:t>С</w:t>
      </w:r>
      <w:r w:rsidRPr="004E1048">
        <w:rPr>
          <w:rFonts w:ascii="Arial Narrow" w:eastAsia="Calibri" w:hAnsi="Arial Narrow"/>
          <w:spacing w:val="-2"/>
          <w:sz w:val="20"/>
          <w:szCs w:val="20"/>
          <w:lang w:eastAsia="en-US"/>
        </w:rPr>
        <w:t>.</w:t>
      </w:r>
      <w:r w:rsidR="004E1048" w:rsidRPr="004E1048">
        <w:rPr>
          <w:rFonts w:ascii="Arial Narrow" w:eastAsia="Calibri" w:hAnsi="Arial Narrow"/>
          <w:spacing w:val="-2"/>
          <w:sz w:val="20"/>
          <w:szCs w:val="20"/>
          <w:lang w:eastAsia="en-US"/>
        </w:rPr>
        <w:t xml:space="preserve"> </w:t>
      </w:r>
      <w:r w:rsidRPr="004E1048">
        <w:rPr>
          <w:rFonts w:ascii="Arial Narrow" w:eastAsia="Calibri" w:hAnsi="Arial Narrow"/>
          <w:spacing w:val="-2"/>
          <w:sz w:val="20"/>
          <w:szCs w:val="20"/>
          <w:lang w:eastAsia="en-US"/>
        </w:rPr>
        <w:t>16-18</w:t>
      </w:r>
      <w:r w:rsidR="007D25C9" w:rsidRPr="004E1048">
        <w:rPr>
          <w:rFonts w:ascii="Arial Narrow" w:eastAsia="Calibri" w:hAnsi="Arial Narrow"/>
          <w:spacing w:val="-2"/>
          <w:sz w:val="20"/>
          <w:szCs w:val="20"/>
          <w:lang w:eastAsia="en-US"/>
        </w:rPr>
        <w:t>.</w:t>
      </w:r>
    </w:p>
    <w:p w:rsidR="00064FF6" w:rsidRPr="004E1048" w:rsidRDefault="00064FF6" w:rsidP="007D25C9">
      <w:pPr>
        <w:spacing w:line="216" w:lineRule="auto"/>
        <w:ind w:firstLine="284"/>
        <w:jc w:val="both"/>
        <w:rPr>
          <w:rFonts w:ascii="Arial Narrow" w:eastAsia="Calibri" w:hAnsi="Arial Narrow"/>
          <w:sz w:val="20"/>
          <w:szCs w:val="20"/>
          <w:lang w:val="en-US" w:eastAsia="en-US"/>
        </w:rPr>
      </w:pPr>
      <w:r w:rsidRPr="00064FF6">
        <w:rPr>
          <w:rFonts w:ascii="Arial Narrow" w:eastAsia="Calibri" w:hAnsi="Arial Narrow"/>
          <w:sz w:val="20"/>
          <w:szCs w:val="20"/>
          <w:lang w:val="en-US" w:eastAsia="en-US"/>
        </w:rPr>
        <w:t>2. Yoder J</w:t>
      </w:r>
      <w:r w:rsidR="0007131A" w:rsidRPr="0007131A">
        <w:rPr>
          <w:rFonts w:ascii="Arial Narrow" w:eastAsia="Calibri" w:hAnsi="Arial Narrow"/>
          <w:sz w:val="20"/>
          <w:szCs w:val="20"/>
          <w:lang w:val="en-US" w:eastAsia="en-US"/>
        </w:rPr>
        <w:t>.</w:t>
      </w:r>
      <w:r w:rsidRPr="00064FF6">
        <w:rPr>
          <w:rFonts w:ascii="Arial Narrow" w:eastAsia="Calibri" w:hAnsi="Arial Narrow"/>
          <w:sz w:val="20"/>
          <w:szCs w:val="20"/>
          <w:lang w:val="en-US" w:eastAsia="en-US"/>
        </w:rPr>
        <w:t>S</w:t>
      </w:r>
      <w:r w:rsidR="0007131A" w:rsidRPr="0007131A">
        <w:rPr>
          <w:rFonts w:ascii="Arial Narrow" w:eastAsia="Calibri" w:hAnsi="Arial Narrow"/>
          <w:sz w:val="20"/>
          <w:szCs w:val="20"/>
          <w:lang w:val="en-US" w:eastAsia="en-US"/>
        </w:rPr>
        <w:t>.</w:t>
      </w:r>
      <w:r w:rsidRPr="00064FF6">
        <w:rPr>
          <w:rFonts w:ascii="Arial Narrow" w:eastAsia="Calibri" w:hAnsi="Arial Narrow"/>
          <w:sz w:val="20"/>
          <w:szCs w:val="20"/>
          <w:lang w:val="en-US" w:eastAsia="en-US"/>
        </w:rPr>
        <w:t xml:space="preserve">, </w:t>
      </w:r>
      <w:proofErr w:type="spellStart"/>
      <w:r w:rsidRPr="00064FF6">
        <w:rPr>
          <w:rFonts w:ascii="Arial Narrow" w:eastAsia="Calibri" w:hAnsi="Arial Narrow"/>
          <w:sz w:val="20"/>
          <w:szCs w:val="20"/>
          <w:lang w:val="en-US" w:eastAsia="en-US"/>
        </w:rPr>
        <w:t>Harral</w:t>
      </w:r>
      <w:proofErr w:type="spellEnd"/>
      <w:r w:rsidRPr="00064FF6">
        <w:rPr>
          <w:rFonts w:ascii="Arial Narrow" w:eastAsia="Calibri" w:hAnsi="Arial Narrow"/>
          <w:sz w:val="20"/>
          <w:szCs w:val="20"/>
          <w:lang w:val="en-US" w:eastAsia="en-US"/>
        </w:rPr>
        <w:t xml:space="preserve"> C</w:t>
      </w:r>
      <w:r w:rsidR="0007131A" w:rsidRPr="0007131A">
        <w:rPr>
          <w:rFonts w:ascii="Arial Narrow" w:eastAsia="Calibri" w:hAnsi="Arial Narrow"/>
          <w:sz w:val="20"/>
          <w:szCs w:val="20"/>
          <w:lang w:val="en-US" w:eastAsia="en-US"/>
        </w:rPr>
        <w:t>.</w:t>
      </w:r>
      <w:r w:rsidRPr="00064FF6">
        <w:rPr>
          <w:rFonts w:ascii="Arial Narrow" w:eastAsia="Calibri" w:hAnsi="Arial Narrow"/>
          <w:sz w:val="20"/>
          <w:szCs w:val="20"/>
          <w:lang w:val="en-US" w:eastAsia="en-US"/>
        </w:rPr>
        <w:t>, Beach M</w:t>
      </w:r>
      <w:r w:rsidR="0007131A" w:rsidRPr="0007131A">
        <w:rPr>
          <w:rFonts w:ascii="Arial Narrow" w:eastAsia="Calibri" w:hAnsi="Arial Narrow"/>
          <w:sz w:val="20"/>
          <w:szCs w:val="20"/>
          <w:lang w:val="en-US" w:eastAsia="en-US"/>
        </w:rPr>
        <w:t>.</w:t>
      </w:r>
      <w:r w:rsidRPr="00064FF6">
        <w:rPr>
          <w:rFonts w:ascii="Arial Narrow" w:eastAsia="Calibri" w:hAnsi="Arial Narrow"/>
          <w:sz w:val="20"/>
          <w:szCs w:val="20"/>
          <w:lang w:val="en-US" w:eastAsia="en-US"/>
        </w:rPr>
        <w:t>J</w:t>
      </w:r>
      <w:r w:rsidR="0007131A" w:rsidRPr="0007131A">
        <w:rPr>
          <w:rFonts w:ascii="Arial Narrow" w:eastAsia="Calibri" w:hAnsi="Arial Narrow"/>
          <w:sz w:val="20"/>
          <w:szCs w:val="20"/>
          <w:lang w:val="en-US" w:eastAsia="en-US"/>
        </w:rPr>
        <w:t>.</w:t>
      </w:r>
      <w:r w:rsidRPr="00064FF6">
        <w:rPr>
          <w:rFonts w:ascii="Arial Narrow" w:eastAsia="Calibri" w:hAnsi="Arial Narrow"/>
          <w:sz w:val="20"/>
          <w:szCs w:val="20"/>
          <w:lang w:val="en-US" w:eastAsia="en-US"/>
        </w:rPr>
        <w:t>; Centers for Di</w:t>
      </w:r>
      <w:r w:rsidRPr="00064FF6">
        <w:rPr>
          <w:rFonts w:ascii="Arial Narrow" w:eastAsia="Calibri" w:hAnsi="Arial Narrow"/>
          <w:sz w:val="20"/>
          <w:szCs w:val="20"/>
          <w:lang w:val="en-US" w:eastAsia="en-US"/>
        </w:rPr>
        <w:t>s</w:t>
      </w:r>
      <w:r w:rsidRPr="00064FF6">
        <w:rPr>
          <w:rFonts w:ascii="Arial Narrow" w:eastAsia="Calibri" w:hAnsi="Arial Narrow"/>
          <w:sz w:val="20"/>
          <w:szCs w:val="20"/>
          <w:lang w:val="en-US" w:eastAsia="en-US"/>
        </w:rPr>
        <w:t>ease Control and Prevention (CDC) Giardiasis surveillance - United States, 2006-2008</w:t>
      </w:r>
      <w:r w:rsidR="004E1048" w:rsidRPr="004E1048">
        <w:rPr>
          <w:rFonts w:ascii="Arial Narrow" w:eastAsia="Calibri" w:hAnsi="Arial Narrow"/>
          <w:sz w:val="20"/>
          <w:szCs w:val="20"/>
          <w:lang w:val="en-US" w:eastAsia="en-US"/>
        </w:rPr>
        <w:t xml:space="preserve"> </w:t>
      </w:r>
      <w:r w:rsidRPr="00064FF6">
        <w:rPr>
          <w:rFonts w:ascii="Arial Narrow" w:eastAsia="Calibri" w:hAnsi="Arial Narrow"/>
          <w:sz w:val="20"/>
          <w:szCs w:val="20"/>
          <w:lang w:val="en-US" w:eastAsia="en-US"/>
        </w:rPr>
        <w:t>//</w:t>
      </w:r>
      <w:r w:rsidR="004E1048" w:rsidRPr="004E1048">
        <w:rPr>
          <w:rFonts w:ascii="Arial Narrow" w:eastAsia="Calibri" w:hAnsi="Arial Narrow"/>
          <w:sz w:val="20"/>
          <w:szCs w:val="20"/>
          <w:lang w:val="en-US" w:eastAsia="en-US"/>
        </w:rPr>
        <w:t xml:space="preserve"> </w:t>
      </w:r>
      <w:r w:rsidRPr="00064FF6">
        <w:rPr>
          <w:rFonts w:ascii="Arial Narrow" w:eastAsia="Calibri" w:hAnsi="Arial Narrow"/>
          <w:sz w:val="20"/>
          <w:szCs w:val="20"/>
          <w:lang w:val="en-US" w:eastAsia="en-US"/>
        </w:rPr>
        <w:t xml:space="preserve">MMWR </w:t>
      </w:r>
      <w:proofErr w:type="spellStart"/>
      <w:r w:rsidRPr="00064FF6">
        <w:rPr>
          <w:rFonts w:ascii="Arial Narrow" w:eastAsia="Calibri" w:hAnsi="Arial Narrow"/>
          <w:sz w:val="20"/>
          <w:szCs w:val="20"/>
          <w:lang w:val="en-US" w:eastAsia="en-US"/>
        </w:rPr>
        <w:t>Surveill</w:t>
      </w:r>
      <w:proofErr w:type="spellEnd"/>
      <w:r w:rsidR="004E1048" w:rsidRPr="004E1048">
        <w:rPr>
          <w:rFonts w:ascii="Arial Narrow" w:eastAsia="Calibri" w:hAnsi="Arial Narrow"/>
          <w:sz w:val="20"/>
          <w:szCs w:val="20"/>
          <w:lang w:val="en-US" w:eastAsia="en-US"/>
        </w:rPr>
        <w:t xml:space="preserve"> </w:t>
      </w:r>
      <w:proofErr w:type="spellStart"/>
      <w:r w:rsidRPr="00064FF6">
        <w:rPr>
          <w:rFonts w:ascii="Arial Narrow" w:eastAsia="Calibri" w:hAnsi="Arial Narrow"/>
          <w:sz w:val="20"/>
          <w:szCs w:val="20"/>
          <w:lang w:val="en-US" w:eastAsia="en-US"/>
        </w:rPr>
        <w:t>Summ</w:t>
      </w:r>
      <w:proofErr w:type="spellEnd"/>
      <w:r w:rsidRPr="00064FF6">
        <w:rPr>
          <w:rFonts w:ascii="Arial Narrow" w:eastAsia="Calibri" w:hAnsi="Arial Narrow"/>
          <w:sz w:val="20"/>
          <w:szCs w:val="20"/>
          <w:lang w:val="en-US" w:eastAsia="en-US"/>
        </w:rPr>
        <w:t xml:space="preserve">. </w:t>
      </w:r>
      <w:r w:rsidRPr="004E1048">
        <w:rPr>
          <w:rFonts w:ascii="Arial Narrow" w:eastAsia="Calibri" w:hAnsi="Arial Narrow"/>
          <w:sz w:val="20"/>
          <w:szCs w:val="20"/>
          <w:lang w:val="en-US" w:eastAsia="en-US"/>
        </w:rPr>
        <w:t xml:space="preserve">2010 </w:t>
      </w:r>
      <w:r w:rsidRPr="00064FF6">
        <w:rPr>
          <w:rFonts w:ascii="Arial Narrow" w:eastAsia="Calibri" w:hAnsi="Arial Narrow"/>
          <w:sz w:val="20"/>
          <w:szCs w:val="20"/>
          <w:lang w:val="en-US" w:eastAsia="en-US"/>
        </w:rPr>
        <w:t>Jun</w:t>
      </w:r>
      <w:r w:rsidRPr="004E1048">
        <w:rPr>
          <w:rFonts w:ascii="Arial Narrow" w:eastAsia="Calibri" w:hAnsi="Arial Narrow"/>
          <w:sz w:val="20"/>
          <w:szCs w:val="20"/>
          <w:lang w:val="en-US" w:eastAsia="en-US"/>
        </w:rPr>
        <w:t xml:space="preserve"> 11</w:t>
      </w:r>
      <w:proofErr w:type="gramStart"/>
      <w:r w:rsidRPr="004E1048">
        <w:rPr>
          <w:rFonts w:ascii="Arial Narrow" w:eastAsia="Calibri" w:hAnsi="Arial Narrow"/>
          <w:sz w:val="20"/>
          <w:szCs w:val="20"/>
          <w:lang w:val="en-US" w:eastAsia="en-US"/>
        </w:rPr>
        <w:t>;59</w:t>
      </w:r>
      <w:proofErr w:type="gramEnd"/>
      <w:r w:rsidRPr="004E1048">
        <w:rPr>
          <w:rFonts w:ascii="Arial Narrow" w:eastAsia="Calibri" w:hAnsi="Arial Narrow"/>
          <w:sz w:val="20"/>
          <w:szCs w:val="20"/>
          <w:lang w:val="en-US" w:eastAsia="en-US"/>
        </w:rPr>
        <w:t>(6):15-25.</w:t>
      </w:r>
    </w:p>
    <w:p w:rsidR="00064FF6" w:rsidRPr="00064FF6" w:rsidRDefault="00064FF6" w:rsidP="007D25C9">
      <w:pPr>
        <w:spacing w:line="216" w:lineRule="auto"/>
        <w:ind w:firstLine="284"/>
        <w:jc w:val="both"/>
        <w:rPr>
          <w:rFonts w:ascii="Arial Narrow" w:eastAsia="Calibri" w:hAnsi="Arial Narrow"/>
          <w:sz w:val="20"/>
          <w:szCs w:val="20"/>
          <w:shd w:val="clear" w:color="auto" w:fill="FFFFFF"/>
          <w:lang w:eastAsia="en-US"/>
        </w:rPr>
      </w:pPr>
      <w:r w:rsidRPr="00064FF6">
        <w:rPr>
          <w:rFonts w:ascii="Arial Narrow" w:eastAsia="Calibri" w:hAnsi="Arial Narrow"/>
          <w:sz w:val="20"/>
          <w:szCs w:val="20"/>
          <w:lang w:eastAsia="en-US"/>
        </w:rPr>
        <w:t>3. Новик</w:t>
      </w:r>
      <w:r w:rsidR="004E1048">
        <w:rPr>
          <w:rFonts w:ascii="Arial Narrow" w:eastAsia="Calibri" w:hAnsi="Arial Narrow"/>
          <w:sz w:val="20"/>
          <w:szCs w:val="20"/>
          <w:lang w:eastAsia="en-US"/>
        </w:rPr>
        <w:t xml:space="preserve"> </w:t>
      </w:r>
      <w:r w:rsidR="004E1048">
        <w:rPr>
          <w:rFonts w:ascii="Arial Narrow" w:eastAsia="Calibri" w:hAnsi="Arial Narrow"/>
          <w:sz w:val="20"/>
          <w:szCs w:val="20"/>
          <w:shd w:val="clear" w:color="auto" w:fill="FFFFFF"/>
          <w:lang w:eastAsia="en-US"/>
        </w:rPr>
        <w:t xml:space="preserve">А.А., </w:t>
      </w:r>
      <w:proofErr w:type="spellStart"/>
      <w:r w:rsidR="004E1048">
        <w:rPr>
          <w:rFonts w:ascii="Arial Narrow" w:eastAsia="Calibri" w:hAnsi="Arial Narrow"/>
          <w:sz w:val="20"/>
          <w:szCs w:val="20"/>
          <w:shd w:val="clear" w:color="auto" w:fill="FFFFFF"/>
          <w:lang w:eastAsia="en-US"/>
        </w:rPr>
        <w:t>Ионова</w:t>
      </w:r>
      <w:proofErr w:type="spellEnd"/>
      <w:r w:rsidR="004E1048">
        <w:rPr>
          <w:rFonts w:ascii="Arial Narrow" w:eastAsia="Calibri" w:hAnsi="Arial Narrow"/>
          <w:sz w:val="20"/>
          <w:szCs w:val="20"/>
          <w:shd w:val="clear" w:color="auto" w:fill="FFFFFF"/>
          <w:lang w:eastAsia="en-US"/>
        </w:rPr>
        <w:t xml:space="preserve"> Т.</w:t>
      </w:r>
      <w:r w:rsidRPr="00064FF6">
        <w:rPr>
          <w:rFonts w:ascii="Arial Narrow" w:eastAsia="Calibri" w:hAnsi="Arial Narrow"/>
          <w:sz w:val="20"/>
          <w:szCs w:val="20"/>
          <w:shd w:val="clear" w:color="auto" w:fill="FFFFFF"/>
          <w:lang w:eastAsia="en-US"/>
        </w:rPr>
        <w:t>И. Руководство по исслед</w:t>
      </w:r>
      <w:r w:rsidRPr="00064FF6">
        <w:rPr>
          <w:rFonts w:ascii="Arial Narrow" w:eastAsia="Calibri" w:hAnsi="Arial Narrow"/>
          <w:sz w:val="20"/>
          <w:szCs w:val="20"/>
          <w:shd w:val="clear" w:color="auto" w:fill="FFFFFF"/>
          <w:lang w:eastAsia="en-US"/>
        </w:rPr>
        <w:t>о</w:t>
      </w:r>
      <w:r w:rsidRPr="00064FF6">
        <w:rPr>
          <w:rFonts w:ascii="Arial Narrow" w:eastAsia="Calibri" w:hAnsi="Arial Narrow"/>
          <w:sz w:val="20"/>
          <w:szCs w:val="20"/>
          <w:shd w:val="clear" w:color="auto" w:fill="FFFFFF"/>
          <w:lang w:eastAsia="en-US"/>
        </w:rPr>
        <w:t xml:space="preserve">ванию качества жизни в медицине. - М.: ОЛМА, </w:t>
      </w:r>
      <w:proofErr w:type="spellStart"/>
      <w:r w:rsidRPr="00064FF6">
        <w:rPr>
          <w:rFonts w:ascii="Arial Narrow" w:eastAsia="Calibri" w:hAnsi="Arial Narrow"/>
          <w:sz w:val="20"/>
          <w:szCs w:val="20"/>
          <w:shd w:val="clear" w:color="auto" w:fill="FFFFFF"/>
          <w:lang w:eastAsia="en-US"/>
        </w:rPr>
        <w:t>Спб</w:t>
      </w:r>
      <w:proofErr w:type="spellEnd"/>
      <w:r w:rsidRPr="00064FF6">
        <w:rPr>
          <w:rFonts w:ascii="Arial Narrow" w:eastAsia="Calibri" w:hAnsi="Arial Narrow"/>
          <w:sz w:val="20"/>
          <w:szCs w:val="20"/>
          <w:shd w:val="clear" w:color="auto" w:fill="FFFFFF"/>
          <w:lang w:eastAsia="en-US"/>
        </w:rPr>
        <w:t>.: Нева, 2002.</w:t>
      </w:r>
      <w:r w:rsidR="004E1048">
        <w:rPr>
          <w:rFonts w:ascii="Arial Narrow" w:eastAsia="Calibri" w:hAnsi="Arial Narrow"/>
          <w:sz w:val="20"/>
          <w:szCs w:val="20"/>
          <w:shd w:val="clear" w:color="auto" w:fill="FFFFFF"/>
          <w:lang w:eastAsia="en-US"/>
        </w:rPr>
        <w:t xml:space="preserve"> </w:t>
      </w:r>
      <w:r w:rsidRPr="00064FF6">
        <w:rPr>
          <w:rFonts w:ascii="Arial Narrow" w:eastAsia="Calibri" w:hAnsi="Arial Narrow"/>
          <w:sz w:val="20"/>
          <w:szCs w:val="20"/>
          <w:shd w:val="clear" w:color="auto" w:fill="FFFFFF"/>
          <w:lang w:eastAsia="en-US"/>
        </w:rPr>
        <w:t>-</w:t>
      </w:r>
      <w:r w:rsidR="004E1048">
        <w:rPr>
          <w:rFonts w:ascii="Arial Narrow" w:eastAsia="Calibri" w:hAnsi="Arial Narrow"/>
          <w:sz w:val="20"/>
          <w:szCs w:val="20"/>
          <w:shd w:val="clear" w:color="auto" w:fill="FFFFFF"/>
          <w:lang w:eastAsia="en-US"/>
        </w:rPr>
        <w:t xml:space="preserve"> </w:t>
      </w:r>
      <w:r w:rsidRPr="00064FF6">
        <w:rPr>
          <w:rFonts w:ascii="Arial Narrow" w:eastAsia="Calibri" w:hAnsi="Arial Narrow"/>
          <w:sz w:val="20"/>
          <w:szCs w:val="20"/>
          <w:shd w:val="clear" w:color="auto" w:fill="FFFFFF"/>
          <w:lang w:eastAsia="en-US"/>
        </w:rPr>
        <w:t>60с.</w:t>
      </w:r>
    </w:p>
    <w:p w:rsidR="00064FF6" w:rsidRPr="00064FF6" w:rsidRDefault="00064FF6" w:rsidP="007D25C9">
      <w:pPr>
        <w:spacing w:line="216" w:lineRule="auto"/>
        <w:ind w:firstLine="284"/>
        <w:jc w:val="both"/>
        <w:rPr>
          <w:rFonts w:ascii="Arial Narrow" w:eastAsia="Calibri" w:hAnsi="Arial Narrow"/>
          <w:sz w:val="20"/>
          <w:szCs w:val="20"/>
          <w:lang w:eastAsia="en-US"/>
        </w:rPr>
      </w:pPr>
      <w:r w:rsidRPr="00064FF6">
        <w:rPr>
          <w:rFonts w:ascii="Arial Narrow" w:eastAsia="Calibri" w:hAnsi="Arial Narrow"/>
          <w:sz w:val="20"/>
          <w:szCs w:val="20"/>
          <w:lang w:eastAsia="en-US"/>
        </w:rPr>
        <w:t xml:space="preserve">4. Семенихина А.В., Рахманова Т.И., </w:t>
      </w:r>
      <w:proofErr w:type="spellStart"/>
      <w:r w:rsidRPr="00064FF6">
        <w:rPr>
          <w:rFonts w:ascii="Arial Narrow" w:eastAsia="Calibri" w:hAnsi="Arial Narrow"/>
          <w:sz w:val="20"/>
          <w:szCs w:val="20"/>
          <w:lang w:eastAsia="en-US"/>
        </w:rPr>
        <w:t>Нехаева</w:t>
      </w:r>
      <w:proofErr w:type="spellEnd"/>
      <w:r w:rsidRPr="00064FF6">
        <w:rPr>
          <w:rFonts w:ascii="Arial Narrow" w:eastAsia="Calibri" w:hAnsi="Arial Narrow"/>
          <w:sz w:val="20"/>
          <w:szCs w:val="20"/>
          <w:lang w:eastAsia="en-US"/>
        </w:rPr>
        <w:t xml:space="preserve"> Г.И., Попова Т.Н. Современные методы микробиологических исследований. Учебно-методическое пособие. – Вор</w:t>
      </w:r>
      <w:r w:rsidRPr="00064FF6">
        <w:rPr>
          <w:rFonts w:ascii="Arial Narrow" w:eastAsia="Calibri" w:hAnsi="Arial Narrow"/>
          <w:sz w:val="20"/>
          <w:szCs w:val="20"/>
          <w:lang w:eastAsia="en-US"/>
        </w:rPr>
        <w:t>о</w:t>
      </w:r>
      <w:r w:rsidRPr="00064FF6">
        <w:rPr>
          <w:rFonts w:ascii="Arial Narrow" w:eastAsia="Calibri" w:hAnsi="Arial Narrow"/>
          <w:sz w:val="20"/>
          <w:szCs w:val="20"/>
          <w:lang w:eastAsia="en-US"/>
        </w:rPr>
        <w:t>неж: Издательско-полиграфический центр Воронежского государственного университета, 2007.- 67с.</w:t>
      </w:r>
    </w:p>
    <w:p w:rsidR="007D25C9" w:rsidRDefault="007D25C9" w:rsidP="00064FF6">
      <w:pPr>
        <w:spacing w:line="216" w:lineRule="auto"/>
        <w:rPr>
          <w:rFonts w:ascii="Arial Narrow" w:eastAsia="Calibri" w:hAnsi="Arial Narrow"/>
          <w:sz w:val="20"/>
          <w:szCs w:val="20"/>
          <w:lang w:eastAsia="en-US"/>
        </w:rPr>
        <w:sectPr w:rsidR="007D25C9" w:rsidSect="007D25C9">
          <w:type w:val="continuous"/>
          <w:pgSz w:w="11906" w:h="16838"/>
          <w:pgMar w:top="1418" w:right="1418" w:bottom="1134" w:left="1418" w:header="709" w:footer="709" w:gutter="0"/>
          <w:cols w:num="2" w:space="340"/>
          <w:docGrid w:linePitch="360"/>
        </w:sectPr>
      </w:pPr>
    </w:p>
    <w:p w:rsidR="00064FF6" w:rsidRPr="00064FF6" w:rsidRDefault="00064FF6" w:rsidP="00064FF6">
      <w:pPr>
        <w:spacing w:line="216" w:lineRule="auto"/>
        <w:rPr>
          <w:rFonts w:ascii="Arial Narrow" w:eastAsia="Calibri" w:hAnsi="Arial Narrow"/>
          <w:sz w:val="8"/>
          <w:szCs w:val="8"/>
          <w:lang w:eastAsia="en-US"/>
        </w:rPr>
      </w:pPr>
    </w:p>
    <w:p w:rsidR="00064FF6" w:rsidRPr="00E55E64" w:rsidRDefault="007D25C9" w:rsidP="007D25C9">
      <w:pPr>
        <w:spacing w:line="216" w:lineRule="auto"/>
        <w:jc w:val="center"/>
        <w:rPr>
          <w:rFonts w:ascii="Arial" w:eastAsia="Calibri" w:hAnsi="Arial" w:cs="Arial"/>
          <w:b/>
          <w:sz w:val="20"/>
          <w:szCs w:val="20"/>
          <w:lang w:val="kk-KZ" w:eastAsia="en-US"/>
        </w:rPr>
      </w:pPr>
      <w:r w:rsidRPr="00E55E64">
        <w:rPr>
          <w:rFonts w:ascii="Arial Narrow" w:eastAsia="Calibri" w:hAnsi="Arial Narrow"/>
          <w:b/>
          <w:sz w:val="20"/>
          <w:szCs w:val="20"/>
          <w:lang w:val="kk-KZ" w:eastAsia="en-US"/>
        </w:rPr>
        <w:t>Т</w:t>
      </w:r>
      <w:r w:rsidRPr="00E55E64">
        <w:rPr>
          <w:rFonts w:ascii="Arial" w:eastAsia="Calibri" w:hAnsi="Arial" w:cs="Arial"/>
          <w:b/>
          <w:sz w:val="20"/>
          <w:szCs w:val="20"/>
          <w:lang w:val="kk-KZ" w:eastAsia="en-US"/>
        </w:rPr>
        <w:t>ұжырым</w:t>
      </w:r>
    </w:p>
    <w:p w:rsidR="004E1048" w:rsidRPr="00E55E64" w:rsidRDefault="004E1048" w:rsidP="00BD0620">
      <w:pPr>
        <w:spacing w:line="211" w:lineRule="auto"/>
        <w:jc w:val="center"/>
        <w:rPr>
          <w:rFonts w:ascii="Arial" w:eastAsia="Calibri" w:hAnsi="Arial" w:cs="Arial"/>
          <w:b/>
          <w:lang w:val="kk-KZ" w:eastAsia="en-US"/>
        </w:rPr>
      </w:pPr>
      <w:r w:rsidRPr="00E55E64">
        <w:rPr>
          <w:rFonts w:ascii="Arial Narrow" w:eastAsia="Calibri" w:hAnsi="Arial Narrow"/>
          <w:b/>
          <w:lang w:val="kk-KZ" w:eastAsia="en-US"/>
        </w:rPr>
        <w:t xml:space="preserve">ЛЯМБЛИОЗДЫ </w:t>
      </w:r>
      <w:r w:rsidRPr="00E55E64">
        <w:rPr>
          <w:rFonts w:ascii="Arial" w:eastAsia="Calibri" w:hAnsi="Arial" w:cs="Arial"/>
          <w:b/>
          <w:lang w:val="kk-KZ" w:eastAsia="en-US"/>
        </w:rPr>
        <w:t>Ә</w:t>
      </w:r>
      <w:r w:rsidRPr="00E55E64">
        <w:rPr>
          <w:rFonts w:ascii="Arial Narrow" w:eastAsia="Calibri" w:hAnsi="Arial Narrow" w:cs="Arial Narrow"/>
          <w:b/>
          <w:lang w:val="kk-KZ" w:eastAsia="en-US"/>
        </w:rPr>
        <w:t>Р</w:t>
      </w:r>
      <w:r w:rsidRPr="00E55E64">
        <w:rPr>
          <w:rFonts w:ascii="Arial Narrow" w:eastAsia="Calibri" w:hAnsi="Arial Narrow"/>
          <w:b/>
          <w:lang w:val="kk-KZ" w:eastAsia="en-US"/>
        </w:rPr>
        <w:t xml:space="preserve"> </w:t>
      </w:r>
      <w:r w:rsidRPr="00E55E64">
        <w:rPr>
          <w:rFonts w:ascii="Arial Narrow" w:eastAsia="Calibri" w:hAnsi="Arial Narrow" w:cs="Arial Narrow"/>
          <w:b/>
          <w:lang w:val="kk-KZ" w:eastAsia="en-US"/>
        </w:rPr>
        <w:t>Т</w:t>
      </w:r>
      <w:r w:rsidRPr="00E55E64">
        <w:rPr>
          <w:rFonts w:ascii="Arial" w:eastAsia="Calibri" w:hAnsi="Arial" w:cs="Arial"/>
          <w:b/>
          <w:lang w:val="kk-KZ" w:eastAsia="en-US"/>
        </w:rPr>
        <w:t>Ү</w:t>
      </w:r>
      <w:r w:rsidRPr="00E55E64">
        <w:rPr>
          <w:rFonts w:ascii="Arial Narrow" w:eastAsia="Calibri" w:hAnsi="Arial Narrow" w:cs="Arial Narrow"/>
          <w:b/>
          <w:lang w:val="kk-KZ" w:eastAsia="en-US"/>
        </w:rPr>
        <w:t>РЛІ</w:t>
      </w:r>
      <w:r w:rsidRPr="00E55E64">
        <w:rPr>
          <w:rFonts w:ascii="Arial Narrow" w:eastAsia="Calibri" w:hAnsi="Arial Narrow"/>
          <w:b/>
          <w:lang w:val="kk-KZ" w:eastAsia="en-US"/>
        </w:rPr>
        <w:t xml:space="preserve"> </w:t>
      </w:r>
      <w:r w:rsidRPr="00E55E64">
        <w:rPr>
          <w:rFonts w:ascii="Arial Narrow" w:eastAsia="Calibri" w:hAnsi="Arial Narrow" w:cs="Arial Narrow"/>
          <w:b/>
          <w:lang w:val="kk-KZ" w:eastAsia="en-US"/>
        </w:rPr>
        <w:t>ПРЕПАРТАРММЕН</w:t>
      </w:r>
      <w:r w:rsidRPr="00E55E64">
        <w:rPr>
          <w:rFonts w:ascii="Arial Narrow" w:eastAsia="Calibri" w:hAnsi="Arial Narrow"/>
          <w:b/>
          <w:lang w:val="kk-KZ" w:eastAsia="en-US"/>
        </w:rPr>
        <w:t xml:space="preserve"> </w:t>
      </w:r>
      <w:r w:rsidRPr="00E55E64">
        <w:rPr>
          <w:rFonts w:ascii="Arial Narrow" w:eastAsia="Calibri" w:hAnsi="Arial Narrow" w:cs="Arial Narrow"/>
          <w:b/>
          <w:lang w:val="kk-KZ" w:eastAsia="en-US"/>
        </w:rPr>
        <w:t>ЕМДЕГЕНДЕ</w:t>
      </w:r>
      <w:r w:rsidRPr="00E55E64">
        <w:rPr>
          <w:rFonts w:ascii="Arial Narrow" w:eastAsia="Calibri" w:hAnsi="Arial Narrow"/>
          <w:b/>
          <w:lang w:val="kk-KZ" w:eastAsia="en-US"/>
        </w:rPr>
        <w:t xml:space="preserve"> </w:t>
      </w:r>
      <w:r w:rsidRPr="00E55E64">
        <w:rPr>
          <w:rFonts w:ascii="Arial Narrow" w:eastAsia="Calibri" w:hAnsi="Arial Narrow" w:cs="Arial Narrow"/>
          <w:b/>
          <w:lang w:val="kk-KZ" w:eastAsia="en-US"/>
        </w:rPr>
        <w:t>НАУ</w:t>
      </w:r>
      <w:r w:rsidRPr="00E55E64">
        <w:rPr>
          <w:rFonts w:ascii="Arial" w:eastAsia="Calibri" w:hAnsi="Arial" w:cs="Arial"/>
          <w:b/>
          <w:lang w:val="kk-KZ" w:eastAsia="en-US"/>
        </w:rPr>
        <w:t>Қ</w:t>
      </w:r>
      <w:r w:rsidRPr="00E55E64">
        <w:rPr>
          <w:rFonts w:ascii="Arial Narrow" w:eastAsia="Calibri" w:hAnsi="Arial Narrow" w:cs="Arial Narrow"/>
          <w:b/>
          <w:lang w:val="kk-KZ" w:eastAsia="en-US"/>
        </w:rPr>
        <w:t>АСТАРДЫ</w:t>
      </w:r>
      <w:r w:rsidRPr="00E55E64">
        <w:rPr>
          <w:rFonts w:ascii="Arial" w:eastAsia="Calibri" w:hAnsi="Arial" w:cs="Arial"/>
          <w:b/>
          <w:lang w:val="kk-KZ" w:eastAsia="en-US"/>
        </w:rPr>
        <w:t>Ң</w:t>
      </w:r>
    </w:p>
    <w:p w:rsidR="007D25C9" w:rsidRPr="00E55E64" w:rsidRDefault="004E1048" w:rsidP="00BD0620">
      <w:pPr>
        <w:spacing w:line="211" w:lineRule="auto"/>
        <w:jc w:val="center"/>
        <w:rPr>
          <w:rFonts w:ascii="Arial Narrow" w:eastAsia="Calibri" w:hAnsi="Arial Narrow"/>
          <w:b/>
          <w:lang w:val="kk-KZ" w:eastAsia="en-US"/>
        </w:rPr>
      </w:pPr>
      <w:r w:rsidRPr="00E55E64">
        <w:rPr>
          <w:rFonts w:ascii="Arial" w:eastAsia="Calibri" w:hAnsi="Arial" w:cs="Arial"/>
          <w:b/>
          <w:lang w:val="kk-KZ" w:eastAsia="en-US"/>
        </w:rPr>
        <w:t>Ө</w:t>
      </w:r>
      <w:r w:rsidRPr="00E55E64">
        <w:rPr>
          <w:rFonts w:ascii="Arial Narrow" w:eastAsia="Calibri" w:hAnsi="Arial Narrow" w:cs="Arial Narrow"/>
          <w:b/>
          <w:lang w:val="kk-KZ" w:eastAsia="en-US"/>
        </w:rPr>
        <w:t>МІР</w:t>
      </w:r>
      <w:r w:rsidRPr="00E55E64">
        <w:rPr>
          <w:rFonts w:ascii="Arial Narrow" w:eastAsia="Calibri" w:hAnsi="Arial Narrow"/>
          <w:b/>
          <w:lang w:val="kk-KZ" w:eastAsia="en-US"/>
        </w:rPr>
        <w:t xml:space="preserve"> </w:t>
      </w:r>
      <w:r w:rsidRPr="00E55E64">
        <w:rPr>
          <w:rFonts w:ascii="Arial Narrow" w:eastAsia="Calibri" w:hAnsi="Arial Narrow" w:cs="Arial Narrow"/>
          <w:b/>
          <w:lang w:val="kk-KZ" w:eastAsia="en-US"/>
        </w:rPr>
        <w:t>СУРУ</w:t>
      </w:r>
      <w:r w:rsidRPr="00E55E64">
        <w:rPr>
          <w:rFonts w:ascii="Arial Narrow" w:eastAsia="Calibri" w:hAnsi="Arial Narrow"/>
          <w:b/>
          <w:lang w:val="kk-KZ" w:eastAsia="en-US"/>
        </w:rPr>
        <w:t xml:space="preserve"> </w:t>
      </w:r>
      <w:r w:rsidRPr="00E55E64">
        <w:rPr>
          <w:rFonts w:ascii="Arial Narrow" w:eastAsia="Calibri" w:hAnsi="Arial Narrow" w:cs="Arial Narrow"/>
          <w:b/>
          <w:lang w:val="kk-KZ" w:eastAsia="en-US"/>
        </w:rPr>
        <w:t>САПАСЫНЫ</w:t>
      </w:r>
      <w:r w:rsidRPr="00E55E64">
        <w:rPr>
          <w:rFonts w:ascii="Arial" w:eastAsia="Calibri" w:hAnsi="Arial" w:cs="Arial"/>
          <w:b/>
          <w:lang w:val="kk-KZ" w:eastAsia="en-US"/>
        </w:rPr>
        <w:t>Ң</w:t>
      </w:r>
      <w:r w:rsidRPr="00E55E64">
        <w:rPr>
          <w:rFonts w:ascii="Arial Narrow" w:eastAsia="Calibri" w:hAnsi="Arial Narrow"/>
          <w:b/>
          <w:lang w:val="kk-KZ" w:eastAsia="en-US"/>
        </w:rPr>
        <w:t xml:space="preserve"> </w:t>
      </w:r>
      <w:r w:rsidRPr="00E55E64">
        <w:rPr>
          <w:rFonts w:ascii="Arial Narrow" w:eastAsia="Calibri" w:hAnsi="Arial Narrow" w:cs="Arial Narrow"/>
          <w:b/>
          <w:lang w:val="kk-KZ" w:eastAsia="en-US"/>
        </w:rPr>
        <w:t>САЛЫСТЫРМАЛЫ</w:t>
      </w:r>
      <w:r w:rsidRPr="00E55E64">
        <w:rPr>
          <w:rFonts w:ascii="Arial Narrow" w:eastAsia="Calibri" w:hAnsi="Arial Narrow"/>
          <w:b/>
          <w:lang w:val="kk-KZ" w:eastAsia="en-US"/>
        </w:rPr>
        <w:t xml:space="preserve"> </w:t>
      </w:r>
      <w:r w:rsidRPr="00E55E64">
        <w:rPr>
          <w:rFonts w:ascii="Arial Narrow" w:eastAsia="Calibri" w:hAnsi="Arial Narrow" w:cs="Arial Narrow"/>
          <w:b/>
          <w:lang w:val="kk-KZ" w:eastAsia="en-US"/>
        </w:rPr>
        <w:t>БА</w:t>
      </w:r>
      <w:r w:rsidRPr="00E55E64">
        <w:rPr>
          <w:rFonts w:ascii="Arial" w:eastAsia="Calibri" w:hAnsi="Arial" w:cs="Arial"/>
          <w:b/>
          <w:lang w:val="kk-KZ" w:eastAsia="en-US"/>
        </w:rPr>
        <w:t>Ғ</w:t>
      </w:r>
      <w:r w:rsidRPr="00E55E64">
        <w:rPr>
          <w:rFonts w:ascii="Arial Narrow" w:eastAsia="Calibri" w:hAnsi="Arial Narrow" w:cs="Arial Narrow"/>
          <w:b/>
          <w:lang w:val="kk-KZ" w:eastAsia="en-US"/>
        </w:rPr>
        <w:t>АЛАУ</w:t>
      </w:r>
    </w:p>
    <w:p w:rsidR="007D25C9" w:rsidRPr="00E55E64" w:rsidRDefault="007D25C9" w:rsidP="00BD0620">
      <w:pPr>
        <w:spacing w:line="211" w:lineRule="auto"/>
        <w:jc w:val="center"/>
        <w:rPr>
          <w:rFonts w:ascii="Arial Narrow" w:eastAsia="Calibri" w:hAnsi="Arial Narrow"/>
          <w:b/>
          <w:sz w:val="20"/>
          <w:szCs w:val="20"/>
          <w:lang w:val="kk-KZ" w:eastAsia="en-US"/>
        </w:rPr>
      </w:pPr>
      <w:r w:rsidRPr="00E55E64">
        <w:rPr>
          <w:rFonts w:ascii="Arial Narrow" w:eastAsia="Calibri" w:hAnsi="Arial Narrow"/>
          <w:b/>
          <w:sz w:val="20"/>
          <w:szCs w:val="20"/>
          <w:lang w:val="kk-KZ" w:eastAsia="en-US"/>
        </w:rPr>
        <w:t>Е.А.</w:t>
      </w:r>
      <w:r w:rsidR="00BF0B23" w:rsidRPr="00E55E64">
        <w:rPr>
          <w:rFonts w:ascii="Arial Narrow" w:eastAsia="Calibri" w:hAnsi="Arial Narrow"/>
          <w:b/>
          <w:sz w:val="20"/>
          <w:szCs w:val="20"/>
          <w:lang w:val="kk-KZ" w:eastAsia="en-US"/>
        </w:rPr>
        <w:t xml:space="preserve"> </w:t>
      </w:r>
      <w:r w:rsidRPr="00E55E64">
        <w:rPr>
          <w:rFonts w:ascii="Arial Narrow" w:eastAsia="Calibri" w:hAnsi="Arial Narrow"/>
          <w:b/>
          <w:sz w:val="20"/>
          <w:szCs w:val="20"/>
          <w:lang w:val="kk-KZ" w:eastAsia="en-US"/>
        </w:rPr>
        <w:t>Юхневич-Насонова, Р.Х.</w:t>
      </w:r>
      <w:r w:rsidR="00BF0B23" w:rsidRPr="00E55E64">
        <w:rPr>
          <w:rFonts w:ascii="Arial Narrow" w:eastAsia="Calibri" w:hAnsi="Arial Narrow"/>
          <w:b/>
          <w:sz w:val="20"/>
          <w:szCs w:val="20"/>
          <w:lang w:val="kk-KZ" w:eastAsia="en-US"/>
        </w:rPr>
        <w:t xml:space="preserve"> </w:t>
      </w:r>
      <w:r w:rsidRPr="00E55E64">
        <w:rPr>
          <w:rFonts w:ascii="Arial Narrow" w:eastAsia="Calibri" w:hAnsi="Arial Narrow"/>
          <w:b/>
          <w:sz w:val="20"/>
          <w:szCs w:val="20"/>
          <w:lang w:val="kk-KZ" w:eastAsia="en-US"/>
        </w:rPr>
        <w:t>Бегайдарова, Ш.С.</w:t>
      </w:r>
      <w:r w:rsidR="00BF0B23" w:rsidRPr="00E55E64">
        <w:rPr>
          <w:rFonts w:ascii="Arial Narrow" w:eastAsia="Calibri" w:hAnsi="Arial Narrow"/>
          <w:b/>
          <w:sz w:val="20"/>
          <w:szCs w:val="20"/>
          <w:lang w:val="kk-KZ" w:eastAsia="en-US"/>
        </w:rPr>
        <w:t xml:space="preserve"> </w:t>
      </w:r>
      <w:r w:rsidRPr="00E55E64">
        <w:rPr>
          <w:rFonts w:ascii="Arial Narrow" w:eastAsia="Calibri" w:hAnsi="Arial Narrow"/>
          <w:b/>
          <w:sz w:val="20"/>
          <w:szCs w:val="20"/>
          <w:lang w:val="kk-KZ" w:eastAsia="en-US"/>
        </w:rPr>
        <w:t>Калиева, Г.М.</w:t>
      </w:r>
      <w:r w:rsidR="00BF0B23" w:rsidRPr="00E55E64">
        <w:rPr>
          <w:rFonts w:ascii="Arial Narrow" w:eastAsia="Calibri" w:hAnsi="Arial Narrow"/>
          <w:b/>
          <w:sz w:val="20"/>
          <w:szCs w:val="20"/>
          <w:lang w:val="kk-KZ" w:eastAsia="en-US"/>
        </w:rPr>
        <w:t xml:space="preserve"> </w:t>
      </w:r>
      <w:r w:rsidRPr="00E55E64">
        <w:rPr>
          <w:rFonts w:ascii="Arial Narrow" w:eastAsia="Calibri" w:hAnsi="Arial Narrow"/>
          <w:b/>
          <w:sz w:val="20"/>
          <w:szCs w:val="20"/>
          <w:lang w:val="kk-KZ" w:eastAsia="en-US"/>
        </w:rPr>
        <w:t>Мулдаева, Е.О. Полякова</w:t>
      </w:r>
    </w:p>
    <w:p w:rsidR="004E1048" w:rsidRPr="00E55E64" w:rsidRDefault="00FD7EF5" w:rsidP="004E1048">
      <w:pPr>
        <w:autoSpaceDE w:val="0"/>
        <w:autoSpaceDN w:val="0"/>
        <w:adjustRightInd w:val="0"/>
        <w:spacing w:line="216" w:lineRule="auto"/>
        <w:jc w:val="center"/>
        <w:outlineLvl w:val="0"/>
        <w:rPr>
          <w:rFonts w:ascii="Arial Narrow" w:eastAsia="Calibri" w:hAnsi="Arial Narrow"/>
          <w:b/>
          <w:sz w:val="20"/>
          <w:szCs w:val="20"/>
          <w:lang w:val="kk-KZ" w:eastAsia="en-US"/>
        </w:rPr>
      </w:pPr>
      <w:r w:rsidRPr="00E55E64">
        <w:rPr>
          <w:rFonts w:ascii="Arial" w:hAnsi="Arial" w:cs="Arial"/>
          <w:b/>
          <w:sz w:val="20"/>
          <w:szCs w:val="20"/>
          <w:lang w:val="kk-KZ"/>
        </w:rPr>
        <w:t>Қ</w:t>
      </w:r>
      <w:r w:rsidR="004E1048" w:rsidRPr="00E55E64">
        <w:rPr>
          <w:rFonts w:ascii="Arial Narrow" w:hAnsi="Arial Narrow"/>
          <w:b/>
          <w:sz w:val="20"/>
          <w:szCs w:val="20"/>
          <w:lang w:val="kk-KZ"/>
        </w:rPr>
        <w:t>ара</w:t>
      </w:r>
      <w:r w:rsidR="004E1048" w:rsidRPr="00E55E64">
        <w:rPr>
          <w:rFonts w:ascii="Arial" w:hAnsi="Arial" w:cs="Arial"/>
          <w:b/>
          <w:sz w:val="20"/>
          <w:szCs w:val="20"/>
          <w:lang w:val="kk-KZ"/>
        </w:rPr>
        <w:t>ғ</w:t>
      </w:r>
      <w:r w:rsidR="004E1048" w:rsidRPr="00E55E64">
        <w:rPr>
          <w:rFonts w:ascii="Arial Narrow" w:hAnsi="Arial Narrow" w:cs="Arial Narrow"/>
          <w:b/>
          <w:sz w:val="20"/>
          <w:szCs w:val="20"/>
          <w:lang w:val="kk-KZ"/>
        </w:rPr>
        <w:t>анд</w:t>
      </w:r>
      <w:r w:rsidRPr="00E55E64">
        <w:rPr>
          <w:rFonts w:ascii="Arial Narrow" w:hAnsi="Arial Narrow"/>
          <w:b/>
          <w:sz w:val="20"/>
          <w:szCs w:val="20"/>
          <w:lang w:val="kk-KZ"/>
        </w:rPr>
        <w:t>ы</w:t>
      </w:r>
      <w:r w:rsidR="004E1048" w:rsidRPr="00E55E64">
        <w:rPr>
          <w:rFonts w:ascii="Arial Narrow" w:hAnsi="Arial Narrow"/>
          <w:b/>
          <w:sz w:val="20"/>
          <w:szCs w:val="20"/>
          <w:lang w:val="kk-KZ"/>
        </w:rPr>
        <w:t xml:space="preserve"> Мемлекеттiк медицина университетi</w:t>
      </w:r>
      <w:r w:rsidRPr="00E55E64">
        <w:rPr>
          <w:rFonts w:ascii="Arial Narrow" w:hAnsi="Arial Narrow"/>
          <w:b/>
          <w:sz w:val="20"/>
          <w:szCs w:val="20"/>
          <w:lang w:val="kk-KZ"/>
        </w:rPr>
        <w:t xml:space="preserve">, </w:t>
      </w:r>
      <w:r w:rsidRPr="00E55E64">
        <w:rPr>
          <w:rFonts w:ascii="Arial" w:hAnsi="Arial" w:cs="Arial"/>
          <w:b/>
          <w:sz w:val="20"/>
          <w:szCs w:val="20"/>
          <w:lang w:val="kk-KZ"/>
        </w:rPr>
        <w:t>Қ</w:t>
      </w:r>
      <w:r w:rsidRPr="00E55E64">
        <w:rPr>
          <w:rFonts w:ascii="Arial Narrow" w:hAnsi="Arial Narrow"/>
          <w:b/>
          <w:sz w:val="20"/>
          <w:szCs w:val="20"/>
          <w:lang w:val="kk-KZ"/>
        </w:rPr>
        <w:t>ара</w:t>
      </w:r>
      <w:r w:rsidRPr="00E55E64">
        <w:rPr>
          <w:rFonts w:ascii="Arial" w:hAnsi="Arial" w:cs="Arial"/>
          <w:b/>
          <w:sz w:val="20"/>
          <w:szCs w:val="20"/>
          <w:lang w:val="kk-KZ"/>
        </w:rPr>
        <w:t>ғ</w:t>
      </w:r>
      <w:r w:rsidRPr="00E55E64">
        <w:rPr>
          <w:rFonts w:ascii="Arial Narrow" w:hAnsi="Arial Narrow" w:cs="Arial Narrow"/>
          <w:b/>
          <w:sz w:val="20"/>
          <w:szCs w:val="20"/>
          <w:lang w:val="kk-KZ"/>
        </w:rPr>
        <w:t>анд</w:t>
      </w:r>
      <w:r w:rsidRPr="00E55E64">
        <w:rPr>
          <w:rFonts w:ascii="Arial Narrow" w:hAnsi="Arial Narrow"/>
          <w:b/>
          <w:sz w:val="20"/>
          <w:szCs w:val="20"/>
          <w:lang w:val="kk-KZ"/>
        </w:rPr>
        <w:t xml:space="preserve">ы </w:t>
      </w:r>
      <w:r w:rsidRPr="00E55E64">
        <w:rPr>
          <w:rFonts w:ascii="Arial" w:hAnsi="Arial" w:cs="Arial"/>
          <w:b/>
          <w:sz w:val="20"/>
          <w:szCs w:val="20"/>
          <w:lang w:val="kk-KZ"/>
        </w:rPr>
        <w:t>қ</w:t>
      </w:r>
      <w:r w:rsidRPr="00E55E64">
        <w:rPr>
          <w:rFonts w:ascii="Arial Narrow" w:hAnsi="Arial Narrow"/>
          <w:b/>
          <w:sz w:val="20"/>
          <w:szCs w:val="20"/>
          <w:lang w:val="kk-KZ"/>
        </w:rPr>
        <w:t>.</w:t>
      </w:r>
    </w:p>
    <w:p w:rsidR="00064FF6" w:rsidRPr="00E55E64" w:rsidRDefault="00064FF6" w:rsidP="00BD0620">
      <w:pPr>
        <w:spacing w:line="211" w:lineRule="auto"/>
        <w:ind w:firstLine="284"/>
        <w:jc w:val="both"/>
        <w:rPr>
          <w:rFonts w:ascii="Arial Narrow" w:eastAsia="Calibri" w:hAnsi="Arial Narrow"/>
          <w:b/>
          <w:sz w:val="20"/>
          <w:szCs w:val="20"/>
          <w:lang w:val="kk-KZ" w:eastAsia="en-US"/>
        </w:rPr>
      </w:pPr>
      <w:r w:rsidRPr="00E55E64">
        <w:rPr>
          <w:rFonts w:ascii="Arial Narrow" w:eastAsia="Calibri" w:hAnsi="Arial Narrow"/>
          <w:sz w:val="20"/>
          <w:szCs w:val="20"/>
          <w:lang w:val="kk-KZ" w:eastAsia="en-US"/>
        </w:rPr>
        <w:t>Ашы</w:t>
      </w:r>
      <w:r w:rsidRPr="00E55E64">
        <w:rPr>
          <w:rFonts w:ascii="Arial Narrow" w:eastAsia="Calibri"/>
          <w:sz w:val="20"/>
          <w:szCs w:val="20"/>
          <w:lang w:val="kk-KZ" w:eastAsia="en-US"/>
        </w:rPr>
        <w:t>қ</w:t>
      </w:r>
      <w:r w:rsidR="007410AC" w:rsidRPr="00E55E64">
        <w:rPr>
          <w:rFonts w:ascii="Arial Narrow" w:eastAsia="Calibri"/>
          <w:sz w:val="20"/>
          <w:szCs w:val="20"/>
          <w:lang w:val="kk-KZ" w:eastAsia="en-US"/>
        </w:rPr>
        <w:t xml:space="preserve"> </w:t>
      </w:r>
      <w:r w:rsidRPr="00E55E64">
        <w:rPr>
          <w:rFonts w:ascii="Arial Narrow" w:eastAsia="Calibri" w:hAnsi="Arial Narrow"/>
          <w:sz w:val="20"/>
          <w:szCs w:val="20"/>
          <w:lang w:val="kk-KZ" w:eastAsia="en-US"/>
        </w:rPr>
        <w:t>рандомизирленген</w:t>
      </w:r>
      <w:r w:rsidR="007410AC" w:rsidRPr="00E55E64">
        <w:rPr>
          <w:rFonts w:ascii="Arial Narrow" w:eastAsia="Calibri" w:hAnsi="Arial Narrow"/>
          <w:sz w:val="20"/>
          <w:szCs w:val="20"/>
          <w:lang w:val="kk-KZ" w:eastAsia="en-US"/>
        </w:rPr>
        <w:t xml:space="preserve"> </w:t>
      </w:r>
      <w:r w:rsidRPr="00E55E64">
        <w:rPr>
          <w:rFonts w:ascii="Arial Narrow" w:eastAsia="Calibri" w:hAnsi="Arial Narrow"/>
          <w:sz w:val="20"/>
          <w:szCs w:val="20"/>
          <w:lang w:val="kk-KZ" w:eastAsia="en-US"/>
        </w:rPr>
        <w:t>ба</w:t>
      </w:r>
      <w:r w:rsidRPr="00E55E64">
        <w:rPr>
          <w:rFonts w:ascii="Arial Narrow" w:eastAsia="Calibri"/>
          <w:sz w:val="20"/>
          <w:szCs w:val="20"/>
          <w:lang w:val="kk-KZ" w:eastAsia="en-US"/>
        </w:rPr>
        <w:t>қ</w:t>
      </w:r>
      <w:r w:rsidRPr="00E55E64">
        <w:rPr>
          <w:rFonts w:ascii="Arial Narrow" w:eastAsia="Calibri" w:hAnsi="Arial Narrow"/>
          <w:sz w:val="20"/>
          <w:szCs w:val="20"/>
          <w:lang w:val="kk-KZ" w:eastAsia="en-US"/>
        </w:rPr>
        <w:t>ылау</w:t>
      </w:r>
      <w:r w:rsidR="007410AC" w:rsidRPr="00E55E64">
        <w:rPr>
          <w:rFonts w:ascii="Arial Narrow" w:eastAsia="Calibri" w:hAnsi="Arial Narrow"/>
          <w:sz w:val="20"/>
          <w:szCs w:val="20"/>
          <w:lang w:val="kk-KZ" w:eastAsia="en-US"/>
        </w:rPr>
        <w:t xml:space="preserve"> </w:t>
      </w:r>
      <w:r w:rsidRPr="00E55E64">
        <w:rPr>
          <w:rFonts w:ascii="Arial Narrow" w:eastAsia="Calibri" w:hAnsi="Arial Narrow"/>
          <w:sz w:val="20"/>
          <w:szCs w:val="20"/>
          <w:lang w:val="kk-KZ" w:eastAsia="en-US"/>
        </w:rPr>
        <w:t>зерттемесін</w:t>
      </w:r>
      <w:r w:rsidR="007410AC" w:rsidRPr="00E55E64">
        <w:rPr>
          <w:rFonts w:ascii="Arial Narrow" w:eastAsia="Calibri" w:hAnsi="Arial Narrow"/>
          <w:sz w:val="20"/>
          <w:szCs w:val="20"/>
          <w:lang w:val="kk-KZ" w:eastAsia="en-US"/>
        </w:rPr>
        <w:t xml:space="preserve"> </w:t>
      </w:r>
      <w:r w:rsidRPr="00E55E64">
        <w:rPr>
          <w:rFonts w:ascii="Arial Narrow" w:eastAsia="Calibri" w:hAnsi="Arial Narrow"/>
          <w:sz w:val="20"/>
          <w:szCs w:val="20"/>
          <w:lang w:val="kk-KZ" w:eastAsia="en-US"/>
        </w:rPr>
        <w:t>ж</w:t>
      </w:r>
      <w:r w:rsidRPr="00E55E64">
        <w:rPr>
          <w:rFonts w:ascii="Arial Narrow" w:eastAsia="Calibri"/>
          <w:sz w:val="20"/>
          <w:szCs w:val="20"/>
          <w:lang w:val="kk-KZ" w:eastAsia="en-US"/>
        </w:rPr>
        <w:t>ү</w:t>
      </w:r>
      <w:r w:rsidRPr="00E55E64">
        <w:rPr>
          <w:rFonts w:ascii="Arial Narrow" w:eastAsia="Calibri" w:hAnsi="Arial Narrow"/>
          <w:sz w:val="20"/>
          <w:szCs w:val="20"/>
          <w:lang w:val="kk-KZ" w:eastAsia="en-US"/>
        </w:rPr>
        <w:t xml:space="preserve">ргізу </w:t>
      </w:r>
      <w:r w:rsidRPr="00E55E64">
        <w:rPr>
          <w:rFonts w:ascii="Arial Narrow" w:eastAsia="Calibri"/>
          <w:sz w:val="20"/>
          <w:szCs w:val="20"/>
          <w:lang w:val="kk-KZ" w:eastAsia="en-US"/>
        </w:rPr>
        <w:t>ү</w:t>
      </w:r>
      <w:r w:rsidRPr="00E55E64">
        <w:rPr>
          <w:rFonts w:ascii="Arial Narrow" w:eastAsia="Calibri" w:hAnsi="Arial Narrow"/>
          <w:sz w:val="20"/>
          <w:szCs w:val="20"/>
          <w:lang w:val="kk-KZ" w:eastAsia="en-US"/>
        </w:rPr>
        <w:t>шін, саусалин ж</w:t>
      </w:r>
      <w:r w:rsidRPr="00E55E64">
        <w:rPr>
          <w:rFonts w:ascii="Arial Narrow" w:eastAsia="Calibri"/>
          <w:sz w:val="20"/>
          <w:szCs w:val="20"/>
          <w:lang w:val="kk-KZ" w:eastAsia="en-US"/>
        </w:rPr>
        <w:t>ә</w:t>
      </w:r>
      <w:r w:rsidRPr="00E55E64">
        <w:rPr>
          <w:rFonts w:ascii="Arial Narrow" w:eastAsia="Calibri" w:hAnsi="Arial Narrow"/>
          <w:sz w:val="20"/>
          <w:szCs w:val="20"/>
          <w:lang w:val="kk-KZ" w:eastAsia="en-US"/>
        </w:rPr>
        <w:t>не метронидазолды</w:t>
      </w:r>
      <w:r w:rsidRPr="00E55E64">
        <w:rPr>
          <w:rFonts w:ascii="Arial Narrow" w:eastAsia="Calibri"/>
          <w:sz w:val="20"/>
          <w:szCs w:val="20"/>
          <w:lang w:val="kk-KZ" w:eastAsia="en-US"/>
        </w:rPr>
        <w:t>ң</w:t>
      </w:r>
      <w:r w:rsidR="007410AC" w:rsidRPr="00E55E64">
        <w:rPr>
          <w:rFonts w:ascii="Arial Narrow" w:eastAsia="Calibri"/>
          <w:sz w:val="20"/>
          <w:szCs w:val="20"/>
          <w:lang w:val="kk-KZ" w:eastAsia="en-US"/>
        </w:rPr>
        <w:t xml:space="preserve"> </w:t>
      </w:r>
      <w:r w:rsidRPr="00E55E64">
        <w:rPr>
          <w:rFonts w:ascii="Arial Narrow" w:eastAsia="Calibri"/>
          <w:sz w:val="20"/>
          <w:szCs w:val="20"/>
          <w:lang w:val="kk-KZ" w:eastAsia="en-US"/>
        </w:rPr>
        <w:t>қ</w:t>
      </w:r>
      <w:r w:rsidRPr="00E55E64">
        <w:rPr>
          <w:rFonts w:ascii="Arial Narrow" w:eastAsia="Calibri" w:hAnsi="Arial Narrow"/>
          <w:sz w:val="20"/>
          <w:szCs w:val="20"/>
          <w:lang w:val="kk-KZ" w:eastAsia="en-US"/>
        </w:rPr>
        <w:t>иында</w:t>
      </w:r>
      <w:r w:rsidR="007410AC" w:rsidRPr="00E55E64">
        <w:rPr>
          <w:rFonts w:ascii="Arial Narrow" w:eastAsia="Calibri" w:hAnsi="Arial Narrow"/>
          <w:sz w:val="20"/>
          <w:szCs w:val="20"/>
          <w:lang w:val="kk-KZ" w:eastAsia="en-US"/>
        </w:rPr>
        <w:t xml:space="preserve"> </w:t>
      </w:r>
      <w:r w:rsidRPr="00E55E64">
        <w:rPr>
          <w:rFonts w:ascii="Arial Narrow" w:eastAsia="Calibri" w:hAnsi="Arial Narrow"/>
          <w:sz w:val="20"/>
          <w:szCs w:val="20"/>
          <w:lang w:val="kk-KZ" w:eastAsia="en-US"/>
        </w:rPr>
        <w:t>суымен</w:t>
      </w:r>
      <w:r w:rsidR="007410AC" w:rsidRPr="00E55E64">
        <w:rPr>
          <w:rFonts w:ascii="Arial Narrow" w:eastAsia="Calibri" w:hAnsi="Arial Narrow"/>
          <w:sz w:val="20"/>
          <w:szCs w:val="20"/>
          <w:lang w:val="kk-KZ" w:eastAsia="en-US"/>
        </w:rPr>
        <w:t xml:space="preserve"> </w:t>
      </w:r>
      <w:r w:rsidRPr="00E55E64">
        <w:rPr>
          <w:rFonts w:ascii="Arial Narrow" w:eastAsia="Calibri" w:hAnsi="Arial Narrow"/>
          <w:sz w:val="20"/>
          <w:szCs w:val="20"/>
          <w:lang w:val="kk-KZ" w:eastAsia="en-US"/>
        </w:rPr>
        <w:t>метронидазолмен</w:t>
      </w:r>
      <w:r w:rsidR="007410AC" w:rsidRPr="00E55E64">
        <w:rPr>
          <w:rFonts w:ascii="Arial Narrow" w:eastAsia="Calibri" w:hAnsi="Arial Narrow"/>
          <w:sz w:val="20"/>
          <w:szCs w:val="20"/>
          <w:lang w:val="kk-KZ" w:eastAsia="en-US"/>
        </w:rPr>
        <w:t xml:space="preserve"> </w:t>
      </w:r>
      <w:r w:rsidRPr="00E55E64">
        <w:rPr>
          <w:rFonts w:ascii="Arial Narrow" w:eastAsia="Calibri" w:hAnsi="Arial Narrow"/>
          <w:sz w:val="20"/>
          <w:szCs w:val="20"/>
          <w:lang w:val="kk-KZ" w:eastAsia="en-US"/>
        </w:rPr>
        <w:t>терапия</w:t>
      </w:r>
      <w:r w:rsidR="007410AC" w:rsidRPr="00E55E64">
        <w:rPr>
          <w:rFonts w:ascii="Arial Narrow" w:eastAsia="Calibri" w:hAnsi="Arial Narrow"/>
          <w:sz w:val="20"/>
          <w:szCs w:val="20"/>
          <w:lang w:val="kk-KZ" w:eastAsia="en-US"/>
        </w:rPr>
        <w:t xml:space="preserve"> </w:t>
      </w:r>
      <w:r w:rsidRPr="00E55E64">
        <w:rPr>
          <w:rFonts w:ascii="Arial Narrow" w:eastAsia="Calibri" w:hAnsi="Arial Narrow"/>
          <w:sz w:val="20"/>
          <w:szCs w:val="20"/>
          <w:lang w:val="kk-KZ" w:eastAsia="en-US"/>
        </w:rPr>
        <w:t>т</w:t>
      </w:r>
      <w:r w:rsidRPr="00E55E64">
        <w:rPr>
          <w:rFonts w:ascii="Arial Narrow" w:eastAsia="Calibri"/>
          <w:sz w:val="20"/>
          <w:szCs w:val="20"/>
          <w:lang w:val="kk-KZ" w:eastAsia="en-US"/>
        </w:rPr>
        <w:t>ү</w:t>
      </w:r>
      <w:r w:rsidRPr="00E55E64">
        <w:rPr>
          <w:rFonts w:ascii="Arial Narrow" w:eastAsia="Calibri" w:hAnsi="Arial Narrow"/>
          <w:sz w:val="20"/>
          <w:szCs w:val="20"/>
          <w:lang w:val="kk-KZ" w:eastAsia="en-US"/>
        </w:rPr>
        <w:t>рінде</w:t>
      </w:r>
      <w:r w:rsidR="007410AC" w:rsidRPr="00E55E64">
        <w:rPr>
          <w:rFonts w:ascii="Arial Narrow" w:eastAsia="Calibri" w:hAnsi="Arial Narrow"/>
          <w:sz w:val="20"/>
          <w:szCs w:val="20"/>
          <w:lang w:val="kk-KZ" w:eastAsia="en-US"/>
        </w:rPr>
        <w:t xml:space="preserve"> </w:t>
      </w:r>
      <w:r w:rsidRPr="00E55E64">
        <w:rPr>
          <w:rFonts w:ascii="Arial Narrow" w:eastAsia="Calibri" w:hAnsi="Arial Narrow"/>
          <w:sz w:val="20"/>
          <w:szCs w:val="20"/>
          <w:lang w:val="kk-KZ" w:eastAsia="en-US"/>
        </w:rPr>
        <w:t>лямблиозбен</w:t>
      </w:r>
      <w:r w:rsidR="007410AC" w:rsidRPr="00E55E64">
        <w:rPr>
          <w:rFonts w:ascii="Arial Narrow" w:eastAsia="Calibri" w:hAnsi="Arial Narrow"/>
          <w:sz w:val="20"/>
          <w:szCs w:val="20"/>
          <w:lang w:val="kk-KZ" w:eastAsia="en-US"/>
        </w:rPr>
        <w:t xml:space="preserve"> </w:t>
      </w:r>
      <w:r w:rsidRPr="00E55E64">
        <w:rPr>
          <w:rFonts w:ascii="Arial Narrow" w:eastAsia="Calibri" w:hAnsi="Arial Narrow"/>
          <w:sz w:val="20"/>
          <w:szCs w:val="20"/>
          <w:lang w:val="kk-KZ" w:eastAsia="en-US"/>
        </w:rPr>
        <w:t>ауыратын</w:t>
      </w:r>
      <w:r w:rsidR="007410AC" w:rsidRPr="00E55E64">
        <w:rPr>
          <w:rFonts w:ascii="Arial Narrow" w:eastAsia="Calibri" w:hAnsi="Arial Narrow"/>
          <w:sz w:val="20"/>
          <w:szCs w:val="20"/>
          <w:lang w:val="kk-KZ" w:eastAsia="en-US"/>
        </w:rPr>
        <w:t xml:space="preserve"> </w:t>
      </w:r>
      <w:r w:rsidRPr="00E55E64">
        <w:rPr>
          <w:rFonts w:ascii="Arial Narrow" w:eastAsia="Calibri" w:hAnsi="Arial Narrow"/>
          <w:sz w:val="20"/>
          <w:szCs w:val="20"/>
          <w:lang w:val="kk-KZ" w:eastAsia="en-US"/>
        </w:rPr>
        <w:t>нау</w:t>
      </w:r>
      <w:r w:rsidRPr="00E55E64">
        <w:rPr>
          <w:rFonts w:ascii="Arial Narrow" w:eastAsia="Calibri"/>
          <w:sz w:val="20"/>
          <w:szCs w:val="20"/>
          <w:lang w:val="kk-KZ" w:eastAsia="en-US"/>
        </w:rPr>
        <w:t>қ</w:t>
      </w:r>
      <w:r w:rsidRPr="00E55E64">
        <w:rPr>
          <w:rFonts w:ascii="Arial Narrow" w:eastAsia="Calibri" w:hAnsi="Arial Narrow"/>
          <w:sz w:val="20"/>
          <w:szCs w:val="20"/>
          <w:lang w:val="kk-KZ" w:eastAsia="en-US"/>
        </w:rPr>
        <w:t>астарды</w:t>
      </w:r>
      <w:r w:rsidRPr="00E55E64">
        <w:rPr>
          <w:rFonts w:ascii="Arial Narrow" w:eastAsia="Calibri"/>
          <w:sz w:val="20"/>
          <w:szCs w:val="20"/>
          <w:lang w:val="kk-KZ" w:eastAsia="en-US"/>
        </w:rPr>
        <w:t>ң</w:t>
      </w:r>
      <w:r w:rsidR="007410AC" w:rsidRPr="00E55E64">
        <w:rPr>
          <w:rFonts w:ascii="Arial Narrow" w:eastAsia="Calibri"/>
          <w:sz w:val="20"/>
          <w:szCs w:val="20"/>
          <w:lang w:val="kk-KZ" w:eastAsia="en-US"/>
        </w:rPr>
        <w:t xml:space="preserve"> </w:t>
      </w:r>
      <w:r w:rsidRPr="00E55E64">
        <w:rPr>
          <w:rFonts w:ascii="Arial Narrow" w:eastAsia="Calibri"/>
          <w:sz w:val="20"/>
          <w:szCs w:val="20"/>
          <w:lang w:val="kk-KZ" w:eastAsia="en-US"/>
        </w:rPr>
        <w:t>ө</w:t>
      </w:r>
      <w:r w:rsidRPr="00E55E64">
        <w:rPr>
          <w:rFonts w:ascii="Arial Narrow" w:eastAsia="Calibri" w:hAnsi="Arial Narrow"/>
          <w:sz w:val="20"/>
          <w:szCs w:val="20"/>
          <w:lang w:val="kk-KZ" w:eastAsia="en-US"/>
        </w:rPr>
        <w:t>мір</w:t>
      </w:r>
      <w:r w:rsidR="007410AC" w:rsidRPr="00E55E64">
        <w:rPr>
          <w:rFonts w:ascii="Arial Narrow" w:eastAsia="Calibri" w:hAnsi="Arial Narrow"/>
          <w:sz w:val="20"/>
          <w:szCs w:val="20"/>
          <w:lang w:val="kk-KZ" w:eastAsia="en-US"/>
        </w:rPr>
        <w:t xml:space="preserve"> </w:t>
      </w:r>
      <w:r w:rsidRPr="00E55E64">
        <w:rPr>
          <w:rFonts w:ascii="Arial Narrow" w:eastAsia="Calibri" w:hAnsi="Arial Narrow"/>
          <w:sz w:val="20"/>
          <w:szCs w:val="20"/>
          <w:lang w:val="kk-KZ" w:eastAsia="en-US"/>
        </w:rPr>
        <w:t>сапасыны</w:t>
      </w:r>
      <w:r w:rsidRPr="00E55E64">
        <w:rPr>
          <w:rFonts w:ascii="Arial Narrow" w:eastAsia="Calibri"/>
          <w:sz w:val="20"/>
          <w:szCs w:val="20"/>
          <w:lang w:val="kk-KZ" w:eastAsia="en-US"/>
        </w:rPr>
        <w:t>ң</w:t>
      </w:r>
      <w:r w:rsidR="007410AC" w:rsidRPr="00E55E64">
        <w:rPr>
          <w:rFonts w:ascii="Arial Narrow" w:eastAsia="Calibri"/>
          <w:sz w:val="20"/>
          <w:szCs w:val="20"/>
          <w:lang w:val="kk-KZ" w:eastAsia="en-US"/>
        </w:rPr>
        <w:t xml:space="preserve"> </w:t>
      </w:r>
      <w:r w:rsidRPr="00E55E64">
        <w:rPr>
          <w:rFonts w:ascii="Arial Narrow" w:eastAsia="Calibri"/>
          <w:sz w:val="20"/>
          <w:szCs w:val="20"/>
          <w:lang w:val="kk-KZ" w:eastAsia="en-US"/>
        </w:rPr>
        <w:t>ө</w:t>
      </w:r>
      <w:r w:rsidRPr="00E55E64">
        <w:rPr>
          <w:rFonts w:ascii="Arial Narrow" w:eastAsia="Calibri" w:hAnsi="Arial Narrow"/>
          <w:sz w:val="20"/>
          <w:szCs w:val="20"/>
          <w:lang w:val="kk-KZ" w:eastAsia="en-US"/>
        </w:rPr>
        <w:t>згеру</w:t>
      </w:r>
      <w:r w:rsidR="007410AC" w:rsidRPr="00E55E64">
        <w:rPr>
          <w:rFonts w:ascii="Arial Narrow" w:eastAsia="Calibri" w:hAnsi="Arial Narrow"/>
          <w:sz w:val="20"/>
          <w:szCs w:val="20"/>
          <w:lang w:val="kk-KZ" w:eastAsia="en-US"/>
        </w:rPr>
        <w:t xml:space="preserve"> </w:t>
      </w:r>
      <w:r w:rsidRPr="00E55E64">
        <w:rPr>
          <w:rFonts w:ascii="Arial Narrow" w:eastAsia="Calibri" w:hAnsi="Arial Narrow"/>
          <w:sz w:val="20"/>
          <w:szCs w:val="20"/>
          <w:lang w:val="kk-KZ" w:eastAsia="en-US"/>
        </w:rPr>
        <w:t>де</w:t>
      </w:r>
      <w:r w:rsidRPr="00E55E64">
        <w:rPr>
          <w:rFonts w:ascii="Arial Narrow" w:eastAsia="Calibri"/>
          <w:sz w:val="20"/>
          <w:szCs w:val="20"/>
          <w:lang w:val="kk-KZ" w:eastAsia="en-US"/>
        </w:rPr>
        <w:t>ң</w:t>
      </w:r>
      <w:r w:rsidRPr="00E55E64">
        <w:rPr>
          <w:rFonts w:ascii="Arial Narrow" w:eastAsia="Calibri" w:hAnsi="Arial Narrow"/>
          <w:sz w:val="20"/>
          <w:szCs w:val="20"/>
          <w:lang w:val="kk-KZ" w:eastAsia="en-US"/>
        </w:rPr>
        <w:t>гейіні</w:t>
      </w:r>
      <w:r w:rsidRPr="00E55E64">
        <w:rPr>
          <w:rFonts w:ascii="Arial Narrow" w:eastAsia="Calibri"/>
          <w:sz w:val="20"/>
          <w:szCs w:val="20"/>
          <w:lang w:val="kk-KZ" w:eastAsia="en-US"/>
        </w:rPr>
        <w:t>ң</w:t>
      </w:r>
      <w:r w:rsidR="007410AC" w:rsidRPr="00E55E64">
        <w:rPr>
          <w:rFonts w:ascii="Arial Narrow" w:eastAsia="Calibri"/>
          <w:sz w:val="20"/>
          <w:szCs w:val="20"/>
          <w:lang w:val="kk-KZ" w:eastAsia="en-US"/>
        </w:rPr>
        <w:t xml:space="preserve"> </w:t>
      </w:r>
      <w:r w:rsidRPr="00E55E64">
        <w:rPr>
          <w:rFonts w:ascii="Arial Narrow" w:eastAsia="Calibri" w:hAnsi="Arial Narrow"/>
          <w:sz w:val="20"/>
          <w:szCs w:val="20"/>
          <w:lang w:val="kk-KZ" w:eastAsia="en-US"/>
        </w:rPr>
        <w:t>салыстырмалы</w:t>
      </w:r>
      <w:r w:rsidR="007410AC" w:rsidRPr="00E55E64">
        <w:rPr>
          <w:rFonts w:ascii="Arial Narrow" w:eastAsia="Calibri" w:hAnsi="Arial Narrow"/>
          <w:sz w:val="20"/>
          <w:szCs w:val="20"/>
          <w:lang w:val="kk-KZ" w:eastAsia="en-US"/>
        </w:rPr>
        <w:t xml:space="preserve"> </w:t>
      </w:r>
      <w:r w:rsidRPr="00E55E64">
        <w:rPr>
          <w:rFonts w:ascii="Arial Narrow" w:eastAsia="Calibri" w:hAnsi="Arial Narrow"/>
          <w:sz w:val="20"/>
          <w:szCs w:val="20"/>
          <w:lang w:val="kk-KZ" w:eastAsia="en-US"/>
        </w:rPr>
        <w:t>анализына 40 нау</w:t>
      </w:r>
      <w:r w:rsidRPr="00E55E64">
        <w:rPr>
          <w:rFonts w:ascii="Arial Narrow" w:eastAsia="Calibri"/>
          <w:sz w:val="20"/>
          <w:szCs w:val="20"/>
          <w:lang w:val="kk-KZ" w:eastAsia="en-US"/>
        </w:rPr>
        <w:t>қ</w:t>
      </w:r>
      <w:r w:rsidRPr="00E55E64">
        <w:rPr>
          <w:rFonts w:ascii="Arial Narrow" w:eastAsia="Calibri" w:hAnsi="Arial Narrow"/>
          <w:sz w:val="20"/>
          <w:szCs w:val="20"/>
          <w:lang w:val="kk-KZ" w:eastAsia="en-US"/>
        </w:rPr>
        <w:t>ас</w:t>
      </w:r>
      <w:r w:rsidRPr="00E55E64">
        <w:rPr>
          <w:rFonts w:ascii="Arial Narrow" w:eastAsia="Calibri"/>
          <w:sz w:val="20"/>
          <w:szCs w:val="20"/>
          <w:lang w:val="kk-KZ" w:eastAsia="en-US"/>
        </w:rPr>
        <w:t>қ</w:t>
      </w:r>
      <w:r w:rsidRPr="00E55E64">
        <w:rPr>
          <w:rFonts w:ascii="Arial Narrow" w:eastAsia="Calibri" w:hAnsi="Arial Narrow"/>
          <w:sz w:val="20"/>
          <w:szCs w:val="20"/>
          <w:lang w:val="kk-KZ" w:eastAsia="en-US"/>
        </w:rPr>
        <w:t xml:space="preserve">атысты. </w:t>
      </w:r>
      <w:r w:rsidRPr="00E55E64">
        <w:rPr>
          <w:rFonts w:ascii="Arial Narrow" w:eastAsia="Calibri" w:hAnsi="Arial Narrow"/>
          <w:sz w:val="20"/>
          <w:szCs w:val="20"/>
          <w:shd w:val="clear" w:color="auto" w:fill="FFFFFF"/>
          <w:lang w:val="kk-KZ" w:eastAsia="en-US"/>
        </w:rPr>
        <w:t>Gastrointestinal Symptom Rating Scale стандартты маман</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дандырыл</w:t>
      </w:r>
      <w:r w:rsidRPr="00E55E64">
        <w:rPr>
          <w:rFonts w:ascii="Arial Narrow" w:eastAsia="Calibri"/>
          <w:sz w:val="20"/>
          <w:szCs w:val="20"/>
          <w:shd w:val="clear" w:color="auto" w:fill="FFFFFF"/>
          <w:lang w:val="kk-KZ" w:eastAsia="en-US"/>
        </w:rPr>
        <w:t>ғ</w:t>
      </w:r>
      <w:r w:rsidRPr="00E55E64">
        <w:rPr>
          <w:rFonts w:ascii="Arial Narrow" w:eastAsia="Calibri" w:hAnsi="Arial Narrow"/>
          <w:sz w:val="20"/>
          <w:szCs w:val="20"/>
          <w:shd w:val="clear" w:color="auto" w:fill="FFFFFF"/>
          <w:lang w:val="kk-KZ" w:eastAsia="en-US"/>
        </w:rPr>
        <w:t>ан сауалнаманы</w:t>
      </w:r>
      <w:r w:rsidRPr="00E55E64">
        <w:rPr>
          <w:rFonts w:ascii="Arial Narrow" w:eastAsia="Calibri"/>
          <w:sz w:val="20"/>
          <w:szCs w:val="20"/>
          <w:shd w:val="clear" w:color="auto" w:fill="FFFFFF"/>
          <w:lang w:val="kk-KZ" w:eastAsia="en-US"/>
        </w:rPr>
        <w:t>ң</w:t>
      </w:r>
      <w:r w:rsidR="007410AC" w:rsidRPr="00E55E64">
        <w:rPr>
          <w:rFonts w:ascii="Arial Narrow" w:eastAsia="Calibri"/>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орыс</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тіліндегі</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sz w:val="20"/>
          <w:szCs w:val="20"/>
          <w:shd w:val="clear" w:color="auto" w:fill="FFFFFF"/>
          <w:lang w:val="kk-KZ" w:eastAsia="en-US"/>
        </w:rPr>
        <w:t>ү</w:t>
      </w:r>
      <w:r w:rsidRPr="00E55E64">
        <w:rPr>
          <w:rFonts w:ascii="Arial Narrow" w:eastAsia="Calibri" w:hAnsi="Arial Narrow"/>
          <w:sz w:val="20"/>
          <w:szCs w:val="20"/>
          <w:shd w:val="clear" w:color="auto" w:fill="FFFFFF"/>
          <w:lang w:val="kk-KZ" w:eastAsia="en-US"/>
        </w:rPr>
        <w:t>лгісін</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sz w:val="20"/>
          <w:szCs w:val="20"/>
          <w:shd w:val="clear" w:color="auto" w:fill="FFFFFF"/>
          <w:lang w:val="kk-KZ" w:eastAsia="en-US"/>
        </w:rPr>
        <w:t>қ</w:t>
      </w:r>
      <w:r w:rsidRPr="00E55E64">
        <w:rPr>
          <w:rFonts w:ascii="Arial Narrow" w:eastAsia="Calibri" w:hAnsi="Arial Narrow"/>
          <w:sz w:val="20"/>
          <w:szCs w:val="20"/>
          <w:shd w:val="clear" w:color="auto" w:fill="FFFFFF"/>
          <w:lang w:val="kk-KZ" w:eastAsia="en-US"/>
        </w:rPr>
        <w:t>олдануымен</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sz w:val="20"/>
          <w:szCs w:val="20"/>
          <w:shd w:val="clear" w:color="auto" w:fill="FFFFFF"/>
          <w:lang w:val="kk-KZ" w:eastAsia="en-US"/>
        </w:rPr>
        <w:t>ө</w:t>
      </w:r>
      <w:r w:rsidRPr="00E55E64">
        <w:rPr>
          <w:rFonts w:ascii="Arial Narrow" w:eastAsia="Calibri" w:hAnsi="Arial Narrow"/>
          <w:sz w:val="20"/>
          <w:szCs w:val="20"/>
          <w:shd w:val="clear" w:color="auto" w:fill="FFFFFF"/>
          <w:lang w:val="kk-KZ" w:eastAsia="en-US"/>
        </w:rPr>
        <w:t>мір сапасыны</w:t>
      </w:r>
      <w:r w:rsidRPr="00E55E64">
        <w:rPr>
          <w:rFonts w:ascii="Arial Narrow" w:eastAsia="Calibri"/>
          <w:sz w:val="20"/>
          <w:szCs w:val="20"/>
          <w:shd w:val="clear" w:color="auto" w:fill="FFFFFF"/>
          <w:lang w:val="kk-KZ" w:eastAsia="en-US"/>
        </w:rPr>
        <w:t>ң</w:t>
      </w:r>
      <w:r w:rsidR="007410AC" w:rsidRPr="00E55E64">
        <w:rPr>
          <w:rFonts w:ascii="Arial Narrow" w:eastAsia="Calibri"/>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ба</w:t>
      </w:r>
      <w:r w:rsidRPr="00E55E64">
        <w:rPr>
          <w:rFonts w:ascii="Arial Narrow" w:eastAsia="Calibri"/>
          <w:sz w:val="20"/>
          <w:szCs w:val="20"/>
          <w:shd w:val="clear" w:color="auto" w:fill="FFFFFF"/>
          <w:lang w:val="kk-KZ" w:eastAsia="en-US"/>
        </w:rPr>
        <w:t>ғ</w:t>
      </w:r>
      <w:r w:rsidRPr="00E55E64">
        <w:rPr>
          <w:rFonts w:ascii="Arial Narrow" w:eastAsia="Calibri" w:hAnsi="Arial Narrow"/>
          <w:sz w:val="20"/>
          <w:szCs w:val="20"/>
          <w:shd w:val="clear" w:color="auto" w:fill="FFFFFF"/>
          <w:lang w:val="kk-KZ" w:eastAsia="en-US"/>
        </w:rPr>
        <w:t>алауын</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ж</w:t>
      </w:r>
      <w:r w:rsidRPr="00E55E64">
        <w:rPr>
          <w:rFonts w:ascii="Arial Narrow" w:eastAsia="Calibri"/>
          <w:sz w:val="20"/>
          <w:szCs w:val="20"/>
          <w:shd w:val="clear" w:color="auto" w:fill="FFFFFF"/>
          <w:lang w:val="kk-KZ" w:eastAsia="en-US"/>
        </w:rPr>
        <w:t>ү</w:t>
      </w:r>
      <w:r w:rsidRPr="00E55E64">
        <w:rPr>
          <w:rFonts w:ascii="Arial Narrow" w:eastAsia="Calibri" w:hAnsi="Arial Narrow"/>
          <w:sz w:val="20"/>
          <w:szCs w:val="20"/>
          <w:shd w:val="clear" w:color="auto" w:fill="FFFFFF"/>
          <w:lang w:val="kk-KZ" w:eastAsia="en-US"/>
        </w:rPr>
        <w:t>ргізді. метронидазолмен дара терапия алатын, топта</w:t>
      </w:r>
      <w:r w:rsidRPr="00E55E64">
        <w:rPr>
          <w:rFonts w:ascii="Arial Narrow" w:eastAsia="Calibri"/>
          <w:sz w:val="20"/>
          <w:szCs w:val="20"/>
          <w:shd w:val="clear" w:color="auto" w:fill="FFFFFF"/>
          <w:lang w:val="kk-KZ" w:eastAsia="en-US"/>
        </w:rPr>
        <w:t>ғ</w:t>
      </w:r>
      <w:r w:rsidRPr="00E55E64">
        <w:rPr>
          <w:rFonts w:ascii="Arial Narrow" w:eastAsia="Calibri" w:hAnsi="Arial Narrow"/>
          <w:sz w:val="20"/>
          <w:szCs w:val="20"/>
          <w:shd w:val="clear" w:color="auto" w:fill="FFFFFF"/>
          <w:lang w:val="kk-KZ" w:eastAsia="en-US"/>
        </w:rPr>
        <w:t>ы</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к</w:t>
      </w:r>
      <w:r w:rsidRPr="00E55E64">
        <w:rPr>
          <w:rFonts w:ascii="Arial Narrow" w:eastAsia="Calibri"/>
          <w:sz w:val="20"/>
          <w:szCs w:val="20"/>
          <w:shd w:val="clear" w:color="auto" w:fill="FFFFFF"/>
          <w:lang w:val="kk-KZ" w:eastAsia="en-US"/>
        </w:rPr>
        <w:t>ө</w:t>
      </w:r>
      <w:r w:rsidRPr="00E55E64">
        <w:rPr>
          <w:rFonts w:ascii="Arial Narrow" w:eastAsia="Calibri" w:hAnsi="Arial Narrow"/>
          <w:sz w:val="20"/>
          <w:szCs w:val="20"/>
          <w:shd w:val="clear" w:color="auto" w:fill="FFFFFF"/>
          <w:lang w:val="kk-KZ" w:eastAsia="en-US"/>
        </w:rPr>
        <w:t>біне</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ауруды</w:t>
      </w:r>
      <w:r w:rsidRPr="00E55E64">
        <w:rPr>
          <w:rFonts w:ascii="Arial Narrow" w:eastAsia="Calibri"/>
          <w:sz w:val="20"/>
          <w:szCs w:val="20"/>
          <w:shd w:val="clear" w:color="auto" w:fill="FFFFFF"/>
          <w:lang w:val="kk-KZ" w:eastAsia="en-US"/>
        </w:rPr>
        <w:t>ң</w:t>
      </w:r>
      <w:r w:rsidR="007410AC" w:rsidRPr="00E55E64">
        <w:rPr>
          <w:rFonts w:ascii="Arial Narrow" w:eastAsia="Calibri"/>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синдромдары</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ж</w:t>
      </w:r>
      <w:r w:rsidRPr="00E55E64">
        <w:rPr>
          <w:rFonts w:ascii="Arial Narrow" w:eastAsia="Calibri"/>
          <w:sz w:val="20"/>
          <w:szCs w:val="20"/>
          <w:shd w:val="clear" w:color="auto" w:fill="FFFFFF"/>
          <w:lang w:val="kk-KZ" w:eastAsia="en-US"/>
        </w:rPr>
        <w:t>ә</w:t>
      </w:r>
      <w:r w:rsidRPr="00E55E64">
        <w:rPr>
          <w:rFonts w:ascii="Arial Narrow" w:eastAsia="Calibri" w:hAnsi="Arial Narrow"/>
          <w:sz w:val="20"/>
          <w:szCs w:val="20"/>
          <w:shd w:val="clear" w:color="auto" w:fill="FFFFFF"/>
          <w:lang w:val="kk-KZ" w:eastAsia="en-US"/>
        </w:rPr>
        <w:t>не</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диспестикалы</w:t>
      </w:r>
      <w:r w:rsidRPr="00E55E64">
        <w:rPr>
          <w:rFonts w:ascii="Arial Narrow" w:eastAsia="Calibri"/>
          <w:sz w:val="20"/>
          <w:szCs w:val="20"/>
          <w:shd w:val="clear" w:color="auto" w:fill="FFFFFF"/>
          <w:lang w:val="kk-KZ" w:eastAsia="en-US"/>
        </w:rPr>
        <w:t>қ</w:t>
      </w:r>
      <w:r w:rsidR="007410AC" w:rsidRPr="00E55E64">
        <w:rPr>
          <w:rFonts w:ascii="Arial Narrow" w:eastAsia="Calibri"/>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к</w:t>
      </w:r>
      <w:r w:rsidRPr="00E55E64">
        <w:rPr>
          <w:rFonts w:ascii="Arial Narrow" w:eastAsia="Calibri"/>
          <w:sz w:val="20"/>
          <w:szCs w:val="20"/>
          <w:shd w:val="clear" w:color="auto" w:fill="FFFFFF"/>
          <w:lang w:val="kk-KZ" w:eastAsia="en-US"/>
        </w:rPr>
        <w:t>ө</w:t>
      </w:r>
      <w:r w:rsidRPr="00E55E64">
        <w:rPr>
          <w:rFonts w:ascii="Arial Narrow" w:eastAsia="Calibri" w:hAnsi="Arial Narrow"/>
          <w:sz w:val="20"/>
          <w:szCs w:val="20"/>
          <w:shd w:val="clear" w:color="auto" w:fill="FFFFFF"/>
          <w:lang w:val="kk-KZ" w:eastAsia="en-US"/>
        </w:rPr>
        <w:t>рсету</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есебінде</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респ</w:t>
      </w:r>
      <w:r w:rsidR="007410AC" w:rsidRPr="00E55E64">
        <w:rPr>
          <w:rFonts w:ascii="Arial Narrow" w:eastAsia="Calibri" w:hAnsi="Arial Narrow"/>
          <w:sz w:val="20"/>
          <w:szCs w:val="20"/>
          <w:shd w:val="clear" w:color="auto" w:fill="FFFFFF"/>
          <w:lang w:val="kk-KZ" w:eastAsia="en-US"/>
        </w:rPr>
        <w:t>о</w:t>
      </w:r>
      <w:r w:rsidRPr="00E55E64">
        <w:rPr>
          <w:rFonts w:ascii="Arial Narrow" w:eastAsia="Calibri" w:hAnsi="Arial Narrow"/>
          <w:sz w:val="20"/>
          <w:szCs w:val="20"/>
          <w:shd w:val="clear" w:color="auto" w:fill="FFFFFF"/>
          <w:lang w:val="kk-KZ" w:eastAsia="en-US"/>
        </w:rPr>
        <w:t>нденттерді</w:t>
      </w:r>
      <w:r w:rsidRPr="00E55E64">
        <w:rPr>
          <w:rFonts w:ascii="Arial Narrow" w:eastAsia="Calibri"/>
          <w:sz w:val="20"/>
          <w:szCs w:val="20"/>
          <w:shd w:val="clear" w:color="auto" w:fill="FFFFFF"/>
          <w:lang w:val="kk-KZ" w:eastAsia="en-US"/>
        </w:rPr>
        <w:t>ң</w:t>
      </w:r>
      <w:r w:rsidR="007410AC" w:rsidRPr="00E55E64">
        <w:rPr>
          <w:rFonts w:ascii="Arial Narrow" w:eastAsia="Calibri"/>
          <w:sz w:val="20"/>
          <w:szCs w:val="20"/>
          <w:shd w:val="clear" w:color="auto" w:fill="FFFFFF"/>
          <w:lang w:val="kk-KZ" w:eastAsia="en-US"/>
        </w:rPr>
        <w:t xml:space="preserve"> </w:t>
      </w:r>
      <w:r w:rsidRPr="00E55E64">
        <w:rPr>
          <w:rFonts w:ascii="Arial Narrow" w:eastAsia="Calibri"/>
          <w:sz w:val="20"/>
          <w:szCs w:val="20"/>
          <w:shd w:val="clear" w:color="auto" w:fill="FFFFFF"/>
          <w:lang w:val="kk-KZ" w:eastAsia="en-US"/>
        </w:rPr>
        <w:t>ө</w:t>
      </w:r>
      <w:r w:rsidRPr="00E55E64">
        <w:rPr>
          <w:rFonts w:ascii="Arial Narrow" w:eastAsia="Calibri" w:hAnsi="Arial Narrow"/>
          <w:sz w:val="20"/>
          <w:szCs w:val="20"/>
          <w:shd w:val="clear" w:color="auto" w:fill="FFFFFF"/>
          <w:lang w:val="kk-KZ" w:eastAsia="en-US"/>
        </w:rPr>
        <w:t>мір</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сапасыны</w:t>
      </w:r>
      <w:r w:rsidRPr="00E55E64">
        <w:rPr>
          <w:rFonts w:ascii="Arial Narrow" w:eastAsia="Calibri"/>
          <w:sz w:val="20"/>
          <w:szCs w:val="20"/>
          <w:shd w:val="clear" w:color="auto" w:fill="FFFFFF"/>
          <w:lang w:val="kk-KZ" w:eastAsia="en-US"/>
        </w:rPr>
        <w:t>ң</w:t>
      </w:r>
      <w:r w:rsidR="007410AC" w:rsidRPr="00E55E64">
        <w:rPr>
          <w:rFonts w:ascii="Arial Narrow" w:eastAsia="Calibri"/>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аны</w:t>
      </w:r>
      <w:r w:rsidRPr="00E55E64">
        <w:rPr>
          <w:rFonts w:ascii="Arial Narrow" w:eastAsia="Calibri"/>
          <w:sz w:val="20"/>
          <w:szCs w:val="20"/>
          <w:shd w:val="clear" w:color="auto" w:fill="FFFFFF"/>
          <w:lang w:val="kk-KZ" w:eastAsia="en-US"/>
        </w:rPr>
        <w:t>қ</w:t>
      </w:r>
      <w:r w:rsidR="007410AC" w:rsidRPr="00E55E64">
        <w:rPr>
          <w:rFonts w:ascii="Arial Narrow" w:eastAsia="Calibri"/>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т</w:t>
      </w:r>
      <w:r w:rsidRPr="00E55E64">
        <w:rPr>
          <w:rFonts w:ascii="Arial Narrow" w:eastAsia="Calibri"/>
          <w:sz w:val="20"/>
          <w:szCs w:val="20"/>
          <w:shd w:val="clear" w:color="auto" w:fill="FFFFFF"/>
          <w:lang w:val="kk-KZ" w:eastAsia="en-US"/>
        </w:rPr>
        <w:t>ө</w:t>
      </w:r>
      <w:r w:rsidRPr="00E55E64">
        <w:rPr>
          <w:rFonts w:ascii="Arial Narrow" w:eastAsia="Calibri" w:hAnsi="Arial Narrow"/>
          <w:sz w:val="20"/>
          <w:szCs w:val="20"/>
          <w:shd w:val="clear" w:color="auto" w:fill="FFFFFF"/>
          <w:lang w:val="kk-KZ" w:eastAsia="en-US"/>
        </w:rPr>
        <w:t>менде</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уіаны</w:t>
      </w:r>
      <w:r w:rsidRPr="00E55E64">
        <w:rPr>
          <w:rFonts w:ascii="Arial Narrow" w:eastAsia="Calibri"/>
          <w:sz w:val="20"/>
          <w:szCs w:val="20"/>
          <w:shd w:val="clear" w:color="auto" w:fill="FFFFFF"/>
          <w:lang w:val="kk-KZ" w:eastAsia="en-US"/>
        </w:rPr>
        <w:t>қ</w:t>
      </w:r>
      <w:r w:rsidRPr="00E55E64">
        <w:rPr>
          <w:rFonts w:ascii="Arial Narrow" w:eastAsia="Calibri" w:hAnsi="Arial Narrow"/>
          <w:sz w:val="20"/>
          <w:szCs w:val="20"/>
          <w:shd w:val="clear" w:color="auto" w:fill="FFFFFF"/>
          <w:lang w:val="kk-KZ" w:eastAsia="en-US"/>
        </w:rPr>
        <w:t xml:space="preserve">талды. Лямблиозды альтернативті емдеу </w:t>
      </w:r>
      <w:r w:rsidRPr="00E55E64">
        <w:rPr>
          <w:rFonts w:ascii="Arial Narrow" w:eastAsia="Calibri"/>
          <w:sz w:val="20"/>
          <w:szCs w:val="20"/>
          <w:shd w:val="clear" w:color="auto" w:fill="FFFFFF"/>
          <w:lang w:val="kk-KZ" w:eastAsia="en-US"/>
        </w:rPr>
        <w:t>ү</w:t>
      </w:r>
      <w:r w:rsidRPr="00E55E64">
        <w:rPr>
          <w:rFonts w:ascii="Arial Narrow" w:eastAsia="Calibri" w:hAnsi="Arial Narrow"/>
          <w:sz w:val="20"/>
          <w:szCs w:val="20"/>
          <w:shd w:val="clear" w:color="auto" w:fill="FFFFFF"/>
          <w:lang w:val="kk-KZ" w:eastAsia="en-US"/>
        </w:rPr>
        <w:t>шін</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синтетикалы</w:t>
      </w:r>
      <w:r w:rsidRPr="00E55E64">
        <w:rPr>
          <w:rFonts w:ascii="Arial Narrow" w:eastAsia="Calibri"/>
          <w:sz w:val="20"/>
          <w:szCs w:val="20"/>
          <w:shd w:val="clear" w:color="auto" w:fill="FFFFFF"/>
          <w:lang w:val="kk-KZ" w:eastAsia="en-US"/>
        </w:rPr>
        <w:t>қ</w:t>
      </w:r>
      <w:r w:rsidR="007410AC" w:rsidRPr="00E55E64">
        <w:rPr>
          <w:rFonts w:ascii="Arial Narrow" w:eastAsia="Calibri"/>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д</w:t>
      </w:r>
      <w:r w:rsidRPr="00E55E64">
        <w:rPr>
          <w:rFonts w:ascii="Arial Narrow" w:eastAsia="Calibri"/>
          <w:sz w:val="20"/>
          <w:szCs w:val="20"/>
          <w:shd w:val="clear" w:color="auto" w:fill="FFFFFF"/>
          <w:lang w:val="kk-KZ" w:eastAsia="en-US"/>
        </w:rPr>
        <w:t>ә</w:t>
      </w:r>
      <w:r w:rsidRPr="00E55E64">
        <w:rPr>
          <w:rFonts w:ascii="Arial Narrow" w:eastAsia="Calibri" w:hAnsi="Arial Narrow"/>
          <w:sz w:val="20"/>
          <w:szCs w:val="20"/>
          <w:shd w:val="clear" w:color="auto" w:fill="FFFFFF"/>
          <w:lang w:val="kk-KZ" w:eastAsia="en-US"/>
        </w:rPr>
        <w:t>рімектермен</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sz w:val="20"/>
          <w:szCs w:val="20"/>
          <w:shd w:val="clear" w:color="auto" w:fill="FFFFFF"/>
          <w:lang w:val="kk-KZ" w:eastAsia="en-US"/>
        </w:rPr>
        <w:t>қ</w:t>
      </w:r>
      <w:r w:rsidRPr="00E55E64">
        <w:rPr>
          <w:rFonts w:ascii="Arial Narrow" w:eastAsia="Calibri" w:hAnsi="Arial Narrow"/>
          <w:sz w:val="20"/>
          <w:szCs w:val="20"/>
          <w:shd w:val="clear" w:color="auto" w:fill="FFFFFF"/>
          <w:lang w:val="kk-KZ" w:eastAsia="en-US"/>
        </w:rPr>
        <w:t>атар</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саулаин</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д</w:t>
      </w:r>
      <w:r w:rsidRPr="00E55E64">
        <w:rPr>
          <w:rFonts w:ascii="Arial Narrow" w:eastAsia="Calibri"/>
          <w:sz w:val="20"/>
          <w:szCs w:val="20"/>
          <w:shd w:val="clear" w:color="auto" w:fill="FFFFFF"/>
          <w:lang w:val="kk-KZ" w:eastAsia="en-US"/>
        </w:rPr>
        <w:t>ә</w:t>
      </w:r>
      <w:r w:rsidRPr="00E55E64">
        <w:rPr>
          <w:rFonts w:ascii="Arial Narrow" w:eastAsia="Calibri" w:hAnsi="Arial Narrow"/>
          <w:sz w:val="20"/>
          <w:szCs w:val="20"/>
          <w:shd w:val="clear" w:color="auto" w:fill="FFFFFF"/>
          <w:lang w:val="kk-KZ" w:eastAsia="en-US"/>
        </w:rPr>
        <w:t>рімегі</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б</w:t>
      </w:r>
      <w:r w:rsidRPr="00E55E64">
        <w:rPr>
          <w:rFonts w:ascii="Arial Narrow" w:eastAsia="Calibri"/>
          <w:sz w:val="20"/>
          <w:szCs w:val="20"/>
          <w:shd w:val="clear" w:color="auto" w:fill="FFFFFF"/>
          <w:lang w:val="kk-KZ" w:eastAsia="en-US"/>
        </w:rPr>
        <w:t>ә</w:t>
      </w:r>
      <w:r w:rsidRPr="00E55E64">
        <w:rPr>
          <w:rFonts w:ascii="Arial Narrow" w:eastAsia="Calibri" w:hAnsi="Arial Narrow"/>
          <w:sz w:val="20"/>
          <w:szCs w:val="20"/>
          <w:shd w:val="clear" w:color="auto" w:fill="FFFFFF"/>
          <w:lang w:val="kk-KZ" w:eastAsia="en-US"/>
        </w:rPr>
        <w:t>секелестікке</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sz w:val="20"/>
          <w:szCs w:val="20"/>
          <w:shd w:val="clear" w:color="auto" w:fill="FFFFFF"/>
          <w:lang w:val="kk-KZ" w:eastAsia="en-US"/>
        </w:rPr>
        <w:t>қ</w:t>
      </w:r>
      <w:r w:rsidRPr="00E55E64">
        <w:rPr>
          <w:rFonts w:ascii="Arial Narrow" w:eastAsia="Calibri" w:hAnsi="Arial Narrow"/>
          <w:sz w:val="20"/>
          <w:szCs w:val="20"/>
          <w:shd w:val="clear" w:color="auto" w:fill="FFFFFF"/>
          <w:lang w:val="kk-KZ" w:eastAsia="en-US"/>
        </w:rPr>
        <w:t>абілетті</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болуы</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м</w:t>
      </w:r>
      <w:r w:rsidRPr="00E55E64">
        <w:rPr>
          <w:rFonts w:ascii="Arial Narrow" w:eastAsia="Calibri"/>
          <w:sz w:val="20"/>
          <w:szCs w:val="20"/>
          <w:shd w:val="clear" w:color="auto" w:fill="FFFFFF"/>
          <w:lang w:val="kk-KZ" w:eastAsia="en-US"/>
        </w:rPr>
        <w:t>ү</w:t>
      </w:r>
      <w:r w:rsidRPr="00E55E64">
        <w:rPr>
          <w:rFonts w:ascii="Arial Narrow" w:eastAsia="Calibri" w:hAnsi="Arial Narrow"/>
          <w:sz w:val="20"/>
          <w:szCs w:val="20"/>
          <w:shd w:val="clear" w:color="auto" w:fill="FFFFFF"/>
          <w:lang w:val="kk-KZ" w:eastAsia="en-US"/>
        </w:rPr>
        <w:t>мкін</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екені</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к</w:t>
      </w:r>
      <w:r w:rsidRPr="00E55E64">
        <w:rPr>
          <w:rFonts w:ascii="Arial Narrow" w:eastAsia="Calibri"/>
          <w:sz w:val="20"/>
          <w:szCs w:val="20"/>
          <w:shd w:val="clear" w:color="auto" w:fill="FFFFFF"/>
          <w:lang w:val="kk-KZ" w:eastAsia="en-US"/>
        </w:rPr>
        <w:t>ө</w:t>
      </w:r>
      <w:r w:rsidRPr="00E55E64">
        <w:rPr>
          <w:rFonts w:ascii="Arial Narrow" w:eastAsia="Calibri" w:hAnsi="Arial Narrow"/>
          <w:sz w:val="20"/>
          <w:szCs w:val="20"/>
          <w:shd w:val="clear" w:color="auto" w:fill="FFFFFF"/>
          <w:lang w:val="kk-KZ" w:eastAsia="en-US"/>
        </w:rPr>
        <w:t>рсетілген, осы</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д</w:t>
      </w:r>
      <w:r w:rsidRPr="00E55E64">
        <w:rPr>
          <w:rFonts w:ascii="Arial Narrow" w:eastAsia="Calibri"/>
          <w:sz w:val="20"/>
          <w:szCs w:val="20"/>
          <w:shd w:val="clear" w:color="auto" w:fill="FFFFFF"/>
          <w:lang w:val="kk-KZ" w:eastAsia="en-US"/>
        </w:rPr>
        <w:t>ә</w:t>
      </w:r>
      <w:r w:rsidRPr="00E55E64">
        <w:rPr>
          <w:rFonts w:ascii="Arial Narrow" w:eastAsia="Calibri" w:hAnsi="Arial Narrow"/>
          <w:sz w:val="20"/>
          <w:szCs w:val="20"/>
          <w:shd w:val="clear" w:color="auto" w:fill="FFFFFF"/>
          <w:lang w:val="kk-KZ" w:eastAsia="en-US"/>
        </w:rPr>
        <w:t>рімек нау</w:t>
      </w:r>
      <w:r w:rsidRPr="00E55E64">
        <w:rPr>
          <w:rFonts w:ascii="Arial Narrow" w:eastAsia="Calibri"/>
          <w:sz w:val="20"/>
          <w:szCs w:val="20"/>
          <w:shd w:val="clear" w:color="auto" w:fill="FFFFFF"/>
          <w:lang w:val="kk-KZ" w:eastAsia="en-US"/>
        </w:rPr>
        <w:t>қ</w:t>
      </w:r>
      <w:r w:rsidRPr="00E55E64">
        <w:rPr>
          <w:rFonts w:ascii="Arial Narrow" w:eastAsia="Calibri" w:hAnsi="Arial Narrow"/>
          <w:sz w:val="20"/>
          <w:szCs w:val="20"/>
          <w:shd w:val="clear" w:color="auto" w:fill="FFFFFF"/>
          <w:lang w:val="kk-KZ" w:eastAsia="en-US"/>
        </w:rPr>
        <w:t>астарды</w:t>
      </w:r>
      <w:r w:rsidRPr="00E55E64">
        <w:rPr>
          <w:rFonts w:ascii="Arial Narrow" w:eastAsia="Calibri"/>
          <w:sz w:val="20"/>
          <w:szCs w:val="20"/>
          <w:shd w:val="clear" w:color="auto" w:fill="FFFFFF"/>
          <w:lang w:val="kk-KZ" w:eastAsia="en-US"/>
        </w:rPr>
        <w:t>ң</w:t>
      </w:r>
      <w:r w:rsidR="007410AC" w:rsidRPr="00E55E64">
        <w:rPr>
          <w:rFonts w:ascii="Arial Narrow" w:eastAsia="Calibri"/>
          <w:sz w:val="20"/>
          <w:szCs w:val="20"/>
          <w:shd w:val="clear" w:color="auto" w:fill="FFFFFF"/>
          <w:lang w:val="kk-KZ" w:eastAsia="en-US"/>
        </w:rPr>
        <w:t xml:space="preserve"> </w:t>
      </w:r>
      <w:r w:rsidRPr="00E55E64">
        <w:rPr>
          <w:rFonts w:ascii="Arial Narrow" w:eastAsia="Calibri"/>
          <w:sz w:val="20"/>
          <w:szCs w:val="20"/>
          <w:shd w:val="clear" w:color="auto" w:fill="FFFFFF"/>
          <w:lang w:val="kk-KZ" w:eastAsia="en-US"/>
        </w:rPr>
        <w:t>ө</w:t>
      </w:r>
      <w:r w:rsidRPr="00E55E64">
        <w:rPr>
          <w:rFonts w:ascii="Arial Narrow" w:eastAsia="Calibri" w:hAnsi="Arial Narrow"/>
          <w:sz w:val="20"/>
          <w:szCs w:val="20"/>
          <w:shd w:val="clear" w:color="auto" w:fill="FFFFFF"/>
          <w:lang w:val="kk-KZ" w:eastAsia="en-US"/>
        </w:rPr>
        <w:t>мір</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сапасын</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айтарлы</w:t>
      </w:r>
      <w:r w:rsidRPr="00E55E64">
        <w:rPr>
          <w:rFonts w:ascii="Arial Narrow" w:eastAsia="Calibri"/>
          <w:sz w:val="20"/>
          <w:szCs w:val="20"/>
          <w:shd w:val="clear" w:color="auto" w:fill="FFFFFF"/>
          <w:lang w:val="kk-KZ" w:eastAsia="en-US"/>
        </w:rPr>
        <w:t>қ</w:t>
      </w:r>
      <w:r w:rsidR="007410AC" w:rsidRPr="00E55E64">
        <w:rPr>
          <w:rFonts w:ascii="Arial Narrow" w:eastAsia="Calibri"/>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тай</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жа</w:t>
      </w:r>
      <w:r w:rsidRPr="00E55E64">
        <w:rPr>
          <w:rFonts w:ascii="Arial Narrow" w:eastAsia="Calibri"/>
          <w:sz w:val="20"/>
          <w:szCs w:val="20"/>
          <w:shd w:val="clear" w:color="auto" w:fill="FFFFFF"/>
          <w:lang w:val="kk-KZ" w:eastAsia="en-US"/>
        </w:rPr>
        <w:t>қ</w:t>
      </w:r>
      <w:r w:rsidRPr="00E55E64">
        <w:rPr>
          <w:rFonts w:ascii="Arial Narrow" w:eastAsia="Calibri" w:hAnsi="Arial Narrow"/>
          <w:sz w:val="20"/>
          <w:szCs w:val="20"/>
          <w:shd w:val="clear" w:color="auto" w:fill="FFFFFF"/>
          <w:lang w:val="kk-KZ" w:eastAsia="en-US"/>
        </w:rPr>
        <w:t>сарту</w:t>
      </w:r>
      <w:r w:rsidRPr="00E55E64">
        <w:rPr>
          <w:rFonts w:ascii="Arial Narrow" w:eastAsia="Calibri"/>
          <w:sz w:val="20"/>
          <w:szCs w:val="20"/>
          <w:shd w:val="clear" w:color="auto" w:fill="FFFFFF"/>
          <w:lang w:val="kk-KZ" w:eastAsia="en-US"/>
        </w:rPr>
        <w:t>ғ</w:t>
      </w:r>
      <w:r w:rsidRPr="00E55E64">
        <w:rPr>
          <w:rFonts w:ascii="Arial Narrow" w:eastAsia="Calibri" w:hAnsi="Arial Narrow"/>
          <w:sz w:val="20"/>
          <w:szCs w:val="20"/>
          <w:shd w:val="clear" w:color="auto" w:fill="FFFFFF"/>
          <w:lang w:val="kk-KZ" w:eastAsia="en-US"/>
        </w:rPr>
        <w:t>а</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м</w:t>
      </w:r>
      <w:r w:rsidRPr="00E55E64">
        <w:rPr>
          <w:rFonts w:ascii="Arial Narrow" w:eastAsia="Calibri"/>
          <w:sz w:val="20"/>
          <w:szCs w:val="20"/>
          <w:shd w:val="clear" w:color="auto" w:fill="FFFFFF"/>
          <w:lang w:val="kk-KZ" w:eastAsia="en-US"/>
        </w:rPr>
        <w:t>ү</w:t>
      </w:r>
      <w:r w:rsidRPr="00E55E64">
        <w:rPr>
          <w:rFonts w:ascii="Arial Narrow" w:eastAsia="Calibri" w:hAnsi="Arial Narrow"/>
          <w:sz w:val="20"/>
          <w:szCs w:val="20"/>
          <w:shd w:val="clear" w:color="auto" w:fill="FFFFFF"/>
          <w:lang w:val="kk-KZ" w:eastAsia="en-US"/>
        </w:rPr>
        <w:t>мкіндік</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береді себебі оны</w:t>
      </w:r>
      <w:r w:rsidRPr="00E55E64">
        <w:rPr>
          <w:rFonts w:ascii="Arial Narrow" w:eastAsia="Calibri"/>
          <w:sz w:val="20"/>
          <w:szCs w:val="20"/>
          <w:shd w:val="clear" w:color="auto" w:fill="FFFFFF"/>
          <w:lang w:val="kk-KZ" w:eastAsia="en-US"/>
        </w:rPr>
        <w:t>ң</w:t>
      </w:r>
      <w:r w:rsidR="007410AC" w:rsidRPr="00E55E64">
        <w:rPr>
          <w:rFonts w:ascii="Arial Narrow" w:eastAsia="Calibri"/>
          <w:sz w:val="20"/>
          <w:szCs w:val="20"/>
          <w:shd w:val="clear" w:color="auto" w:fill="FFFFFF"/>
          <w:lang w:val="kk-KZ" w:eastAsia="en-US"/>
        </w:rPr>
        <w:t xml:space="preserve"> </w:t>
      </w:r>
      <w:r w:rsidRPr="00E55E64">
        <w:rPr>
          <w:rFonts w:ascii="Arial Narrow" w:eastAsia="Calibri"/>
          <w:sz w:val="20"/>
          <w:szCs w:val="20"/>
          <w:shd w:val="clear" w:color="auto" w:fill="FFFFFF"/>
          <w:lang w:val="kk-KZ" w:eastAsia="en-US"/>
        </w:rPr>
        <w:t>қ</w:t>
      </w:r>
      <w:r w:rsidRPr="00E55E64">
        <w:rPr>
          <w:rFonts w:ascii="Arial Narrow" w:eastAsia="Calibri" w:hAnsi="Arial Narrow"/>
          <w:sz w:val="20"/>
          <w:szCs w:val="20"/>
          <w:shd w:val="clear" w:color="auto" w:fill="FFFFFF"/>
          <w:lang w:val="kk-KZ" w:eastAsia="en-US"/>
        </w:rPr>
        <w:t>ауіпсіздік</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профилі</w:t>
      </w:r>
      <w:r w:rsidR="007410AC" w:rsidRPr="00E55E64">
        <w:rPr>
          <w:rFonts w:ascii="Arial Narrow" w:eastAsia="Calibri" w:hAnsi="Arial Narrow"/>
          <w:sz w:val="20"/>
          <w:szCs w:val="20"/>
          <w:shd w:val="clear" w:color="auto" w:fill="FFFFFF"/>
          <w:lang w:val="kk-KZ" w:eastAsia="en-US"/>
        </w:rPr>
        <w:t xml:space="preserve"> </w:t>
      </w:r>
      <w:r w:rsidRPr="00E55E64">
        <w:rPr>
          <w:rFonts w:ascii="Arial Narrow" w:eastAsia="Calibri" w:hAnsi="Arial Narrow"/>
          <w:sz w:val="20"/>
          <w:szCs w:val="20"/>
          <w:shd w:val="clear" w:color="auto" w:fill="FFFFFF"/>
          <w:lang w:val="kk-KZ" w:eastAsia="en-US"/>
        </w:rPr>
        <w:t>айтарлы</w:t>
      </w:r>
      <w:r w:rsidRPr="00E55E64">
        <w:rPr>
          <w:rFonts w:ascii="Arial Narrow" w:eastAsia="Calibri"/>
          <w:sz w:val="20"/>
          <w:szCs w:val="20"/>
          <w:shd w:val="clear" w:color="auto" w:fill="FFFFFF"/>
          <w:lang w:val="kk-KZ" w:eastAsia="en-US"/>
        </w:rPr>
        <w:t>қ</w:t>
      </w:r>
      <w:r w:rsidRPr="00E55E64">
        <w:rPr>
          <w:rFonts w:ascii="Arial Narrow" w:eastAsia="Calibri" w:hAnsi="Arial Narrow"/>
          <w:sz w:val="20"/>
          <w:szCs w:val="20"/>
          <w:shd w:val="clear" w:color="auto" w:fill="FFFFFF"/>
          <w:lang w:val="kk-KZ" w:eastAsia="en-US"/>
        </w:rPr>
        <w:t>тай жо</w:t>
      </w:r>
      <w:r w:rsidRPr="00E55E64">
        <w:rPr>
          <w:rFonts w:ascii="Arial Narrow" w:eastAsia="Calibri"/>
          <w:sz w:val="20"/>
          <w:szCs w:val="20"/>
          <w:shd w:val="clear" w:color="auto" w:fill="FFFFFF"/>
          <w:lang w:val="kk-KZ" w:eastAsia="en-US"/>
        </w:rPr>
        <w:t>ғ</w:t>
      </w:r>
      <w:r w:rsidRPr="00E55E64">
        <w:rPr>
          <w:rFonts w:ascii="Arial Narrow" w:eastAsia="Calibri" w:hAnsi="Arial Narrow"/>
          <w:sz w:val="20"/>
          <w:szCs w:val="20"/>
          <w:shd w:val="clear" w:color="auto" w:fill="FFFFFF"/>
          <w:lang w:val="kk-KZ" w:eastAsia="en-US"/>
        </w:rPr>
        <w:t>ары</w:t>
      </w:r>
      <w:r w:rsidRPr="00E55E64">
        <w:rPr>
          <w:rFonts w:ascii="Arial Narrow" w:eastAsia="Calibri" w:hAnsi="Arial Narrow"/>
          <w:sz w:val="20"/>
          <w:szCs w:val="20"/>
          <w:lang w:val="kk-KZ" w:eastAsia="en-US"/>
        </w:rPr>
        <w:t xml:space="preserve">. </w:t>
      </w:r>
    </w:p>
    <w:p w:rsidR="007D25C9" w:rsidRPr="00E55E64" w:rsidRDefault="007D25C9" w:rsidP="00BD0620">
      <w:pPr>
        <w:spacing w:line="211" w:lineRule="auto"/>
        <w:ind w:firstLine="284"/>
        <w:jc w:val="both"/>
        <w:rPr>
          <w:rFonts w:ascii="Arial Narrow" w:eastAsia="Calibri" w:hAnsi="Arial Narrow"/>
          <w:b/>
          <w:sz w:val="4"/>
          <w:szCs w:val="4"/>
          <w:lang w:val="kk-KZ" w:eastAsia="en-US"/>
        </w:rPr>
      </w:pPr>
    </w:p>
    <w:p w:rsidR="00064FF6" w:rsidRPr="00E55E64" w:rsidRDefault="003B309A" w:rsidP="00BD0620">
      <w:pPr>
        <w:spacing w:line="211" w:lineRule="auto"/>
        <w:ind w:firstLine="284"/>
        <w:jc w:val="both"/>
        <w:rPr>
          <w:rFonts w:ascii="Arial Narrow" w:eastAsia="Calibri" w:hAnsi="Arial Narrow"/>
          <w:sz w:val="20"/>
          <w:szCs w:val="20"/>
          <w:lang w:val="kk-KZ" w:eastAsia="en-US"/>
        </w:rPr>
      </w:pPr>
      <w:r w:rsidRPr="00E55E64">
        <w:rPr>
          <w:rFonts w:ascii="Arial Narrow" w:eastAsia="Calibri" w:hAnsi="Arial Narrow"/>
          <w:b/>
          <w:sz w:val="20"/>
          <w:szCs w:val="20"/>
          <w:lang w:val="kk-KZ" w:eastAsia="en-US"/>
        </w:rPr>
        <w:t>Негізгі</w:t>
      </w:r>
      <w:r w:rsidR="00064FF6" w:rsidRPr="00E55E64">
        <w:rPr>
          <w:rFonts w:ascii="Arial Narrow" w:eastAsia="Calibri" w:hAnsi="Arial Narrow"/>
          <w:b/>
          <w:sz w:val="20"/>
          <w:szCs w:val="20"/>
          <w:lang w:val="kk-KZ" w:eastAsia="en-US"/>
        </w:rPr>
        <w:t xml:space="preserve"> с</w:t>
      </w:r>
      <w:r w:rsidR="00064FF6" w:rsidRPr="00E55E64">
        <w:rPr>
          <w:rFonts w:ascii="Arial Narrow" w:eastAsia="Calibri"/>
          <w:b/>
          <w:sz w:val="20"/>
          <w:szCs w:val="20"/>
          <w:lang w:val="kk-KZ" w:eastAsia="en-US"/>
        </w:rPr>
        <w:t>ө</w:t>
      </w:r>
      <w:r w:rsidR="00064FF6" w:rsidRPr="00E55E64">
        <w:rPr>
          <w:rFonts w:ascii="Arial Narrow" w:eastAsia="Calibri" w:hAnsi="Arial Narrow"/>
          <w:b/>
          <w:sz w:val="20"/>
          <w:szCs w:val="20"/>
          <w:lang w:val="kk-KZ" w:eastAsia="en-US"/>
        </w:rPr>
        <w:t>здер</w:t>
      </w:r>
      <w:r w:rsidR="00064FF6" w:rsidRPr="00E55E64">
        <w:rPr>
          <w:rFonts w:ascii="Arial Narrow" w:eastAsia="Calibri" w:hAnsi="Arial Narrow"/>
          <w:sz w:val="20"/>
          <w:szCs w:val="20"/>
          <w:lang w:val="kk-KZ" w:eastAsia="en-US"/>
        </w:rPr>
        <w:t xml:space="preserve">: </w:t>
      </w:r>
      <w:r w:rsidR="00064FF6" w:rsidRPr="00E55E64">
        <w:rPr>
          <w:rFonts w:ascii="Arial Narrow" w:eastAsia="Calibri"/>
          <w:sz w:val="20"/>
          <w:szCs w:val="20"/>
          <w:lang w:val="kk-KZ" w:eastAsia="en-US"/>
        </w:rPr>
        <w:t>ө</w:t>
      </w:r>
      <w:r w:rsidR="00064FF6" w:rsidRPr="00E55E64">
        <w:rPr>
          <w:rFonts w:ascii="Arial Narrow" w:eastAsia="Calibri" w:hAnsi="Arial Narrow"/>
          <w:sz w:val="20"/>
          <w:szCs w:val="20"/>
          <w:lang w:val="kk-KZ" w:eastAsia="en-US"/>
        </w:rPr>
        <w:t>мір сапасыны</w:t>
      </w:r>
      <w:r w:rsidR="00064FF6" w:rsidRPr="00E55E64">
        <w:rPr>
          <w:rFonts w:ascii="Arial Narrow" w:eastAsia="Calibri"/>
          <w:sz w:val="20"/>
          <w:szCs w:val="20"/>
          <w:lang w:val="kk-KZ" w:eastAsia="en-US"/>
        </w:rPr>
        <w:t>ң</w:t>
      </w:r>
      <w:r w:rsidR="00064FF6" w:rsidRPr="00E55E64">
        <w:rPr>
          <w:rFonts w:ascii="Arial Narrow" w:eastAsia="Calibri" w:hAnsi="Arial Narrow"/>
          <w:sz w:val="20"/>
          <w:szCs w:val="20"/>
          <w:lang w:val="kk-KZ" w:eastAsia="en-US"/>
        </w:rPr>
        <w:t>ба</w:t>
      </w:r>
      <w:r w:rsidR="00064FF6" w:rsidRPr="00E55E64">
        <w:rPr>
          <w:rFonts w:ascii="Arial Narrow" w:eastAsia="Calibri"/>
          <w:sz w:val="20"/>
          <w:szCs w:val="20"/>
          <w:lang w:val="kk-KZ" w:eastAsia="en-US"/>
        </w:rPr>
        <w:t>ғ</w:t>
      </w:r>
      <w:r w:rsidR="00064FF6" w:rsidRPr="00E55E64">
        <w:rPr>
          <w:rFonts w:ascii="Arial Narrow" w:eastAsia="Calibri" w:hAnsi="Arial Narrow"/>
          <w:sz w:val="20"/>
          <w:szCs w:val="20"/>
          <w:lang w:val="kk-KZ" w:eastAsia="en-US"/>
        </w:rPr>
        <w:t>асы, GSRS сауалнама, лямблиоз, метронидазол, саусалин.</w:t>
      </w:r>
    </w:p>
    <w:p w:rsidR="00064FF6" w:rsidRPr="00E55E64" w:rsidRDefault="00064FF6" w:rsidP="00BD0620">
      <w:pPr>
        <w:spacing w:line="211" w:lineRule="auto"/>
        <w:rPr>
          <w:rFonts w:ascii="Arial Narrow" w:eastAsia="Calibri" w:hAnsi="Arial Narrow"/>
          <w:color w:val="00B0F0"/>
          <w:sz w:val="10"/>
          <w:szCs w:val="10"/>
          <w:lang w:val="kk-KZ" w:eastAsia="en-US"/>
        </w:rPr>
      </w:pPr>
    </w:p>
    <w:p w:rsidR="00064FF6" w:rsidRPr="00E55E64" w:rsidRDefault="007D25C9" w:rsidP="00BD0620">
      <w:pPr>
        <w:spacing w:line="211" w:lineRule="auto"/>
        <w:jc w:val="center"/>
        <w:rPr>
          <w:rFonts w:ascii="Arial Narrow" w:eastAsia="Calibri" w:hAnsi="Arial Narrow"/>
          <w:b/>
          <w:sz w:val="20"/>
          <w:szCs w:val="20"/>
          <w:lang w:val="en-US" w:eastAsia="en-US"/>
        </w:rPr>
      </w:pPr>
      <w:r w:rsidRPr="00E55E64">
        <w:rPr>
          <w:rFonts w:ascii="Arial Narrow" w:eastAsia="Calibri" w:hAnsi="Arial Narrow"/>
          <w:b/>
          <w:sz w:val="20"/>
          <w:szCs w:val="20"/>
          <w:lang w:val="en-US" w:eastAsia="en-US"/>
        </w:rPr>
        <w:t>Summary</w:t>
      </w:r>
    </w:p>
    <w:p w:rsidR="00776882" w:rsidRPr="00E55E64" w:rsidRDefault="00776882" w:rsidP="00BD0620">
      <w:pPr>
        <w:spacing w:line="211" w:lineRule="auto"/>
        <w:jc w:val="center"/>
        <w:rPr>
          <w:rFonts w:ascii="Arial Narrow" w:eastAsia="Calibri" w:hAnsi="Arial Narrow"/>
          <w:b/>
          <w:lang w:val="en-US" w:eastAsia="en-US"/>
        </w:rPr>
      </w:pPr>
      <w:r w:rsidRPr="00E55E64">
        <w:rPr>
          <w:rFonts w:ascii="Arial Narrow" w:eastAsia="Calibri" w:hAnsi="Arial Narrow"/>
          <w:b/>
          <w:lang w:val="en-US" w:eastAsia="en-US"/>
        </w:rPr>
        <w:t xml:space="preserve">COMPARATIVE EVALUATION OF QUALITY OF LIFE OF PATIENTS </w:t>
      </w:r>
    </w:p>
    <w:p w:rsidR="00776882" w:rsidRPr="00E55E64" w:rsidRDefault="00776882" w:rsidP="00BD0620">
      <w:pPr>
        <w:spacing w:line="211" w:lineRule="auto"/>
        <w:jc w:val="center"/>
        <w:rPr>
          <w:rFonts w:ascii="Arial Narrow" w:eastAsia="Calibri" w:hAnsi="Arial Narrow"/>
          <w:b/>
          <w:lang w:val="en-US" w:eastAsia="en-US"/>
        </w:rPr>
      </w:pPr>
      <w:r w:rsidRPr="00E55E64">
        <w:rPr>
          <w:rFonts w:ascii="Arial Narrow" w:eastAsia="Calibri" w:hAnsi="Arial Narrow"/>
          <w:b/>
          <w:lang w:val="en-US" w:eastAsia="en-US"/>
        </w:rPr>
        <w:t>WITH LAMBLIOSIS USING DIFFERENT THERAPY REGIMEN</w:t>
      </w:r>
    </w:p>
    <w:p w:rsidR="00776882" w:rsidRPr="00E55E64" w:rsidRDefault="00776882" w:rsidP="00BD0620">
      <w:pPr>
        <w:spacing w:line="211" w:lineRule="auto"/>
        <w:jc w:val="center"/>
        <w:rPr>
          <w:rFonts w:ascii="Arial Narrow" w:eastAsia="Calibri" w:hAnsi="Arial Narrow"/>
          <w:b/>
          <w:sz w:val="20"/>
          <w:szCs w:val="20"/>
          <w:lang w:val="kk-KZ" w:eastAsia="en-US"/>
        </w:rPr>
      </w:pPr>
      <w:r w:rsidRPr="00E55E64">
        <w:rPr>
          <w:rFonts w:ascii="Arial Narrow" w:eastAsia="Calibri" w:hAnsi="Arial Narrow"/>
          <w:b/>
          <w:sz w:val="20"/>
          <w:szCs w:val="20"/>
          <w:lang w:val="kk-KZ" w:eastAsia="en-US"/>
        </w:rPr>
        <w:t>E</w:t>
      </w:r>
      <w:r w:rsidRPr="00E55E64">
        <w:rPr>
          <w:rFonts w:ascii="Arial Narrow" w:eastAsia="Calibri" w:hAnsi="Arial Narrow"/>
          <w:b/>
          <w:sz w:val="20"/>
          <w:szCs w:val="20"/>
          <w:lang w:val="en-US" w:eastAsia="en-US"/>
        </w:rPr>
        <w:t>.</w:t>
      </w:r>
      <w:r w:rsidRPr="00E55E64">
        <w:rPr>
          <w:rFonts w:ascii="Arial Narrow" w:eastAsia="Calibri" w:hAnsi="Arial Narrow"/>
          <w:b/>
          <w:sz w:val="20"/>
          <w:szCs w:val="20"/>
          <w:lang w:val="kk-KZ" w:eastAsia="en-US"/>
        </w:rPr>
        <w:t>A</w:t>
      </w:r>
      <w:r w:rsidRPr="00E55E64">
        <w:rPr>
          <w:rFonts w:ascii="Arial Narrow" w:eastAsia="Calibri" w:hAnsi="Arial Narrow"/>
          <w:b/>
          <w:sz w:val="20"/>
          <w:szCs w:val="20"/>
          <w:lang w:val="en-US" w:eastAsia="en-US"/>
        </w:rPr>
        <w:t>.</w:t>
      </w:r>
      <w:r w:rsidRPr="00E55E64">
        <w:rPr>
          <w:rFonts w:ascii="Arial Narrow" w:eastAsia="Calibri" w:hAnsi="Arial Narrow"/>
          <w:b/>
          <w:sz w:val="20"/>
          <w:szCs w:val="20"/>
          <w:lang w:val="kk-KZ" w:eastAsia="en-US"/>
        </w:rPr>
        <w:t xml:space="preserve"> Yukhnevich-Nasonova, </w:t>
      </w:r>
      <w:proofErr w:type="spellStart"/>
      <w:r w:rsidRPr="00E55E64">
        <w:rPr>
          <w:rFonts w:ascii="Arial Narrow" w:eastAsia="Calibri" w:hAnsi="Arial Narrow"/>
          <w:b/>
          <w:sz w:val="20"/>
          <w:szCs w:val="20"/>
          <w:lang w:val="en-US" w:eastAsia="en-US"/>
        </w:rPr>
        <w:t>R.Kh</w:t>
      </w:r>
      <w:proofErr w:type="spellEnd"/>
      <w:r w:rsidRPr="00E55E64">
        <w:rPr>
          <w:rFonts w:ascii="Arial Narrow" w:eastAsia="Calibri" w:hAnsi="Arial Narrow"/>
          <w:b/>
          <w:sz w:val="20"/>
          <w:szCs w:val="20"/>
          <w:lang w:val="en-US" w:eastAsia="en-US"/>
        </w:rPr>
        <w:t>.</w:t>
      </w:r>
      <w:r w:rsidRPr="00E55E64">
        <w:rPr>
          <w:rFonts w:ascii="Arial Narrow" w:eastAsia="Calibri" w:hAnsi="Arial Narrow"/>
          <w:b/>
          <w:sz w:val="20"/>
          <w:szCs w:val="20"/>
          <w:lang w:val="kk-KZ" w:eastAsia="en-US"/>
        </w:rPr>
        <w:t xml:space="preserve"> Begaydarova, </w:t>
      </w:r>
      <w:proofErr w:type="spellStart"/>
      <w:r w:rsidRPr="00E55E64">
        <w:rPr>
          <w:rFonts w:ascii="Arial Narrow" w:eastAsia="Calibri" w:hAnsi="Arial Narrow"/>
          <w:b/>
          <w:sz w:val="20"/>
          <w:szCs w:val="20"/>
          <w:lang w:val="en-US" w:eastAsia="en-US"/>
        </w:rPr>
        <w:t>Sh.S</w:t>
      </w:r>
      <w:proofErr w:type="spellEnd"/>
      <w:r w:rsidRPr="00E55E64">
        <w:rPr>
          <w:rFonts w:ascii="Arial Narrow" w:eastAsia="Calibri" w:hAnsi="Arial Narrow"/>
          <w:b/>
          <w:sz w:val="20"/>
          <w:szCs w:val="20"/>
          <w:lang w:val="en-US" w:eastAsia="en-US"/>
        </w:rPr>
        <w:t>.</w:t>
      </w:r>
      <w:r w:rsidR="00CD33F2" w:rsidRPr="00E55E64">
        <w:rPr>
          <w:rFonts w:ascii="Arial Narrow" w:eastAsia="Calibri" w:hAnsi="Arial Narrow"/>
          <w:b/>
          <w:sz w:val="20"/>
          <w:szCs w:val="20"/>
          <w:lang w:val="en-US" w:eastAsia="en-US"/>
        </w:rPr>
        <w:t xml:space="preserve"> </w:t>
      </w:r>
      <w:proofErr w:type="spellStart"/>
      <w:r w:rsidRPr="00E55E64">
        <w:rPr>
          <w:rFonts w:ascii="Arial Narrow" w:eastAsia="Calibri" w:hAnsi="Arial Narrow"/>
          <w:b/>
          <w:sz w:val="20"/>
          <w:szCs w:val="20"/>
          <w:lang w:val="en-US" w:eastAsia="en-US"/>
        </w:rPr>
        <w:t>K</w:t>
      </w:r>
      <w:r w:rsidR="00CD33F2" w:rsidRPr="00E55E64">
        <w:rPr>
          <w:rFonts w:ascii="Arial Narrow" w:eastAsia="Calibri" w:hAnsi="Arial Narrow"/>
          <w:b/>
          <w:sz w:val="20"/>
          <w:szCs w:val="20"/>
          <w:lang w:val="en-US" w:eastAsia="en-US"/>
        </w:rPr>
        <w:t>alieva</w:t>
      </w:r>
      <w:proofErr w:type="spellEnd"/>
      <w:r w:rsidRPr="00E55E64">
        <w:rPr>
          <w:rFonts w:ascii="Arial Narrow" w:eastAsia="Calibri" w:hAnsi="Arial Narrow"/>
          <w:b/>
          <w:sz w:val="20"/>
          <w:szCs w:val="20"/>
          <w:lang w:val="kk-KZ" w:eastAsia="en-US"/>
        </w:rPr>
        <w:t>, G</w:t>
      </w:r>
      <w:r w:rsidRPr="00E55E64">
        <w:rPr>
          <w:rFonts w:ascii="Arial Narrow" w:eastAsia="Calibri" w:hAnsi="Arial Narrow"/>
          <w:b/>
          <w:sz w:val="20"/>
          <w:szCs w:val="20"/>
          <w:lang w:val="en-US" w:eastAsia="en-US"/>
        </w:rPr>
        <w:t>.</w:t>
      </w:r>
      <w:r w:rsidRPr="00E55E64">
        <w:rPr>
          <w:rFonts w:ascii="Arial Narrow" w:eastAsia="Calibri" w:hAnsi="Arial Narrow"/>
          <w:b/>
          <w:sz w:val="20"/>
          <w:szCs w:val="20"/>
          <w:lang w:val="kk-KZ" w:eastAsia="en-US"/>
        </w:rPr>
        <w:t>M</w:t>
      </w:r>
      <w:r w:rsidR="00CD33F2" w:rsidRPr="00E55E64">
        <w:rPr>
          <w:rFonts w:ascii="Arial Narrow" w:eastAsia="Calibri" w:hAnsi="Arial Narrow"/>
          <w:b/>
          <w:sz w:val="20"/>
          <w:szCs w:val="20"/>
          <w:lang w:val="en-US" w:eastAsia="en-US"/>
        </w:rPr>
        <w:t>.</w:t>
      </w:r>
      <w:r w:rsidRPr="00E55E64">
        <w:rPr>
          <w:rFonts w:ascii="Arial Narrow" w:eastAsia="Calibri" w:hAnsi="Arial Narrow"/>
          <w:b/>
          <w:sz w:val="20"/>
          <w:szCs w:val="20"/>
          <w:lang w:val="kk-KZ" w:eastAsia="en-US"/>
        </w:rPr>
        <w:t xml:space="preserve"> Muldaeva, E</w:t>
      </w:r>
      <w:r w:rsidR="00CD33F2" w:rsidRPr="00E55E64">
        <w:rPr>
          <w:rFonts w:ascii="Arial Narrow" w:eastAsia="Calibri" w:hAnsi="Arial Narrow"/>
          <w:b/>
          <w:sz w:val="20"/>
          <w:szCs w:val="20"/>
          <w:lang w:val="en-US" w:eastAsia="en-US"/>
        </w:rPr>
        <w:t>.</w:t>
      </w:r>
      <w:r w:rsidRPr="00E55E64">
        <w:rPr>
          <w:rFonts w:ascii="Arial Narrow" w:eastAsia="Calibri" w:hAnsi="Arial Narrow"/>
          <w:b/>
          <w:sz w:val="20"/>
          <w:szCs w:val="20"/>
          <w:lang w:val="kk-KZ" w:eastAsia="en-US"/>
        </w:rPr>
        <w:t>O</w:t>
      </w:r>
      <w:r w:rsidR="00CD33F2" w:rsidRPr="00E55E64">
        <w:rPr>
          <w:rFonts w:ascii="Arial Narrow" w:eastAsia="Calibri" w:hAnsi="Arial Narrow"/>
          <w:b/>
          <w:sz w:val="20"/>
          <w:szCs w:val="20"/>
          <w:lang w:val="en-US" w:eastAsia="en-US"/>
        </w:rPr>
        <w:t>.</w:t>
      </w:r>
      <w:r w:rsidRPr="00E55E64">
        <w:rPr>
          <w:rFonts w:ascii="Arial Narrow" w:eastAsia="Calibri" w:hAnsi="Arial Narrow"/>
          <w:b/>
          <w:sz w:val="20"/>
          <w:szCs w:val="20"/>
          <w:lang w:val="kk-KZ" w:eastAsia="en-US"/>
        </w:rPr>
        <w:t xml:space="preserve"> Polyakova</w:t>
      </w:r>
    </w:p>
    <w:p w:rsidR="007D25C9" w:rsidRPr="00E55E64" w:rsidRDefault="004E1048" w:rsidP="004E1048">
      <w:pPr>
        <w:autoSpaceDE w:val="0"/>
        <w:autoSpaceDN w:val="0"/>
        <w:adjustRightInd w:val="0"/>
        <w:spacing w:line="221" w:lineRule="auto"/>
        <w:jc w:val="center"/>
        <w:outlineLvl w:val="0"/>
        <w:rPr>
          <w:rFonts w:ascii="Arial Narrow" w:eastAsia="Calibri" w:hAnsi="Arial Narrow"/>
          <w:b/>
          <w:sz w:val="20"/>
          <w:szCs w:val="20"/>
          <w:lang w:val="en-US" w:eastAsia="en-US"/>
        </w:rPr>
      </w:pPr>
      <w:r w:rsidRPr="00E55E64">
        <w:rPr>
          <w:rFonts w:ascii="Arial Narrow" w:eastAsia="Calibri" w:hAnsi="Arial Narrow"/>
          <w:b/>
          <w:sz w:val="20"/>
          <w:szCs w:val="20"/>
          <w:lang w:val="en-US" w:eastAsia="en-US"/>
        </w:rPr>
        <w:t>Karaganda State Medical University</w:t>
      </w:r>
    </w:p>
    <w:p w:rsidR="00064FF6" w:rsidRPr="00E55E64" w:rsidRDefault="00064FF6" w:rsidP="00BD0620">
      <w:pPr>
        <w:spacing w:line="211" w:lineRule="auto"/>
        <w:ind w:firstLine="284"/>
        <w:jc w:val="both"/>
        <w:rPr>
          <w:rFonts w:ascii="Arial Narrow" w:eastAsia="Calibri" w:hAnsi="Arial Narrow"/>
          <w:sz w:val="20"/>
          <w:szCs w:val="20"/>
          <w:lang w:val="en-US" w:eastAsia="en-US"/>
        </w:rPr>
      </w:pPr>
      <w:r w:rsidRPr="00E55E64">
        <w:rPr>
          <w:rFonts w:ascii="Arial Narrow" w:eastAsia="Calibri" w:hAnsi="Arial Narrow"/>
          <w:sz w:val="20"/>
          <w:szCs w:val="20"/>
          <w:bdr w:val="none" w:sz="0" w:space="0" w:color="auto" w:frame="1"/>
          <w:shd w:val="clear" w:color="auto" w:fill="FFFFFF"/>
          <w:lang w:val="en-US" w:eastAsia="en-US"/>
        </w:rPr>
        <w:t xml:space="preserve">Open randomize control trial was conducted </w:t>
      </w:r>
      <w:r w:rsidRPr="00E55E64">
        <w:rPr>
          <w:rFonts w:ascii="Arial Narrow" w:eastAsia="Calibri" w:hAnsi="Arial Narrow"/>
          <w:sz w:val="20"/>
          <w:szCs w:val="20"/>
          <w:lang w:val="en-US" w:eastAsia="en-US"/>
        </w:rPr>
        <w:t xml:space="preserve">to evaluate the effects of new original </w:t>
      </w:r>
      <w:proofErr w:type="spellStart"/>
      <w:r w:rsidRPr="00E55E64">
        <w:rPr>
          <w:rFonts w:ascii="Arial Narrow" w:eastAsia="Calibri" w:hAnsi="Arial Narrow"/>
          <w:sz w:val="20"/>
          <w:szCs w:val="20"/>
          <w:lang w:val="en-US" w:eastAsia="en-US"/>
        </w:rPr>
        <w:t>Sausalin</w:t>
      </w:r>
      <w:proofErr w:type="spellEnd"/>
      <w:r w:rsidRPr="00E55E64">
        <w:rPr>
          <w:rFonts w:ascii="Arial Narrow" w:eastAsia="Calibri" w:hAnsi="Arial Narrow"/>
          <w:sz w:val="20"/>
          <w:szCs w:val="20"/>
          <w:lang w:val="en-US" w:eastAsia="en-US"/>
        </w:rPr>
        <w:t xml:space="preserve">, as additional agent to standard treatment, on health-related quality of life 40 patients with giardiasis. The questionnaire Gastrointestinal Symptom Rating Scale (GSRS) was answered before and after treatment for evaluation of quality of life. Patients with giardiasis in both </w:t>
      </w:r>
      <w:r w:rsidRPr="00E55E64">
        <w:rPr>
          <w:rFonts w:ascii="Arial Narrow" w:eastAsia="Calibri" w:hAnsi="Arial Narrow"/>
          <w:sz w:val="20"/>
          <w:szCs w:val="20"/>
          <w:lang w:val="en-US" w:eastAsia="en-US"/>
        </w:rPr>
        <w:lastRenderedPageBreak/>
        <w:t xml:space="preserve">groups had similar symptoms in all dimensions in GSRS. </w:t>
      </w:r>
      <w:r w:rsidRPr="00E55E64">
        <w:rPr>
          <w:rFonts w:ascii="Arial Narrow" w:eastAsia="Calibri" w:hAnsi="Arial Narrow"/>
          <w:sz w:val="20"/>
          <w:szCs w:val="20"/>
          <w:shd w:val="clear" w:color="auto" w:fill="FFFFFF"/>
          <w:lang w:val="en-US" w:eastAsia="en-US"/>
        </w:rPr>
        <w:t>Quality of life of the respondents reduced mainly due to dyspeptic manifestations and pain.</w:t>
      </w:r>
      <w:r w:rsidRPr="00E55E64">
        <w:rPr>
          <w:rFonts w:ascii="Arial Narrow" w:eastAsia="Calibri" w:hAnsi="Arial Narrow"/>
          <w:sz w:val="20"/>
          <w:szCs w:val="20"/>
          <w:lang w:val="en-US" w:eastAsia="en-US"/>
        </w:rPr>
        <w:t xml:space="preserve"> Combination treatment with </w:t>
      </w:r>
      <w:proofErr w:type="spellStart"/>
      <w:r w:rsidRPr="00E55E64">
        <w:rPr>
          <w:rFonts w:ascii="Arial Narrow" w:eastAsia="Calibri" w:hAnsi="Arial Narrow"/>
          <w:sz w:val="20"/>
          <w:szCs w:val="20"/>
          <w:lang w:val="en-US" w:eastAsia="en-US"/>
        </w:rPr>
        <w:t>Sausalin</w:t>
      </w:r>
      <w:proofErr w:type="spellEnd"/>
      <w:r w:rsidRPr="00E55E64">
        <w:rPr>
          <w:rFonts w:ascii="Arial Narrow" w:eastAsia="Calibri" w:hAnsi="Arial Narrow"/>
          <w:sz w:val="20"/>
          <w:szCs w:val="20"/>
          <w:lang w:val="en-US" w:eastAsia="en-US"/>
        </w:rPr>
        <w:t xml:space="preserve"> was more effective and safety than treatment with alone Metronidazole. This study confirms that </w:t>
      </w:r>
      <w:proofErr w:type="spellStart"/>
      <w:r w:rsidRPr="00E55E64">
        <w:rPr>
          <w:rFonts w:ascii="Arial Narrow" w:eastAsia="Calibri" w:hAnsi="Arial Narrow"/>
          <w:sz w:val="20"/>
          <w:szCs w:val="20"/>
          <w:lang w:val="en-US" w:eastAsia="en-US"/>
        </w:rPr>
        <w:t>Sausalin</w:t>
      </w:r>
      <w:proofErr w:type="spellEnd"/>
      <w:r w:rsidRPr="00E55E64">
        <w:rPr>
          <w:rFonts w:ascii="Arial Narrow" w:eastAsia="Calibri" w:hAnsi="Arial Narrow"/>
          <w:sz w:val="20"/>
          <w:szCs w:val="20"/>
          <w:lang w:val="en-US" w:eastAsia="en-US"/>
        </w:rPr>
        <w:t xml:space="preserve"> is effective and safety drug for alternative treatment of giardiasis.</w:t>
      </w:r>
    </w:p>
    <w:p w:rsidR="007D25C9" w:rsidRPr="00E55E64" w:rsidRDefault="007D25C9" w:rsidP="00BD0620">
      <w:pPr>
        <w:spacing w:line="211" w:lineRule="auto"/>
        <w:ind w:firstLine="284"/>
        <w:jc w:val="both"/>
        <w:rPr>
          <w:rFonts w:ascii="Arial Narrow" w:eastAsia="Calibri" w:hAnsi="Arial Narrow"/>
          <w:b/>
          <w:sz w:val="4"/>
          <w:szCs w:val="4"/>
          <w:lang w:val="en-US" w:eastAsia="en-US"/>
        </w:rPr>
      </w:pPr>
    </w:p>
    <w:p w:rsidR="009F063A" w:rsidRPr="00E55E64" w:rsidRDefault="00064FF6" w:rsidP="009F063A">
      <w:pPr>
        <w:spacing w:line="211" w:lineRule="auto"/>
        <w:ind w:firstLine="284"/>
        <w:jc w:val="both"/>
        <w:rPr>
          <w:rFonts w:ascii="Arial Narrow" w:eastAsia="Calibri" w:hAnsi="Arial Narrow"/>
          <w:sz w:val="20"/>
          <w:szCs w:val="20"/>
          <w:lang w:val="en-US" w:eastAsia="en-US"/>
        </w:rPr>
      </w:pPr>
      <w:r w:rsidRPr="00E55E64">
        <w:rPr>
          <w:rFonts w:ascii="Arial Narrow" w:eastAsia="Calibri" w:hAnsi="Arial Narrow"/>
          <w:b/>
          <w:sz w:val="20"/>
          <w:szCs w:val="20"/>
          <w:lang w:val="en-US" w:eastAsia="en-US"/>
        </w:rPr>
        <w:t>Keywords</w:t>
      </w:r>
      <w:r w:rsidRPr="00E55E64">
        <w:rPr>
          <w:rFonts w:ascii="Arial Narrow" w:eastAsia="Calibri" w:hAnsi="Arial Narrow"/>
          <w:sz w:val="20"/>
          <w:szCs w:val="20"/>
          <w:lang w:val="en-US" w:eastAsia="en-US"/>
        </w:rPr>
        <w:t xml:space="preserve">: </w:t>
      </w:r>
      <w:r w:rsidRPr="00E55E64">
        <w:rPr>
          <w:rFonts w:ascii="Arial Narrow" w:eastAsia="Calibri" w:hAnsi="Arial Narrow"/>
          <w:sz w:val="20"/>
          <w:szCs w:val="20"/>
          <w:shd w:val="clear" w:color="auto" w:fill="FFFFFF"/>
          <w:lang w:val="en-US" w:eastAsia="en-US"/>
        </w:rPr>
        <w:t>quality of life</w:t>
      </w:r>
      <w:r w:rsidRPr="00E55E64">
        <w:rPr>
          <w:rFonts w:ascii="Arial Narrow" w:eastAsia="Calibri" w:hAnsi="Arial Narrow"/>
          <w:sz w:val="20"/>
          <w:szCs w:val="20"/>
          <w:lang w:val="en-US" w:eastAsia="en-US"/>
        </w:rPr>
        <w:t xml:space="preserve">, GSRS, giardiasis, metronidazole, </w:t>
      </w:r>
      <w:proofErr w:type="spellStart"/>
      <w:r w:rsidRPr="00E55E64">
        <w:rPr>
          <w:rFonts w:ascii="Arial Narrow" w:eastAsia="Calibri" w:hAnsi="Arial Narrow"/>
          <w:sz w:val="20"/>
          <w:szCs w:val="20"/>
          <w:lang w:val="en-US" w:eastAsia="en-US"/>
        </w:rPr>
        <w:t>sausalin</w:t>
      </w:r>
      <w:proofErr w:type="spellEnd"/>
      <w:r w:rsidRPr="00E55E64">
        <w:rPr>
          <w:rFonts w:ascii="Arial Narrow" w:eastAsia="Calibri" w:hAnsi="Arial Narrow"/>
          <w:sz w:val="20"/>
          <w:szCs w:val="20"/>
          <w:lang w:val="en-US" w:eastAsia="en-US"/>
        </w:rPr>
        <w:t>.</w:t>
      </w:r>
    </w:p>
    <w:sectPr w:rsidR="009F063A" w:rsidRPr="00E55E64" w:rsidSect="00420C55">
      <w:type w:val="continuous"/>
      <w:pgSz w:w="11906" w:h="16838"/>
      <w:pgMar w:top="1418" w:right="1418" w:bottom="1134" w:left="1418" w:header="709" w:footer="709"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6DC" w:rsidRDefault="00E266DC">
      <w:r>
        <w:separator/>
      </w:r>
    </w:p>
  </w:endnote>
  <w:endnote w:type="continuationSeparator" w:id="0">
    <w:p w:rsidR="00E266DC" w:rsidRDefault="00E2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gistralC">
    <w:altName w:val="MagistralC"/>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UISTLZ+HeliosCond-Bold">
    <w:altName w:val="Arial"/>
    <w:panose1 w:val="00000000000000000000"/>
    <w:charset w:val="CC"/>
    <w:family w:val="swiss"/>
    <w:notTrueType/>
    <w:pitch w:val="default"/>
    <w:sig w:usb0="00000001" w:usb1="00000000" w:usb2="00000000" w:usb3="00000000" w:csb0="00000005" w:csb1="00000000"/>
  </w:font>
  <w:font w:name="Myriad Pro Cond">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yslNarrowC">
    <w:altName w:val="Times New Roman"/>
    <w:charset w:val="CC"/>
    <w:family w:val="auto"/>
    <w:pitch w:val="variable"/>
    <w:sig w:usb0="00000001" w:usb1="00000000" w:usb2="00000000" w:usb3="00000000" w:csb0="00000005" w:csb1="00000000"/>
  </w:font>
  <w:font w:name="Newton">
    <w:altName w:val="Newton"/>
    <w:panose1 w:val="00000000000000000000"/>
    <w:charset w:val="CC"/>
    <w:family w:val="roman"/>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BB" w:rsidRPr="002A22DC" w:rsidRDefault="00D70BBB" w:rsidP="002A22DC">
    <w:pPr>
      <w:pStyle w:val="ac"/>
      <w:jc w:val="center"/>
    </w:pPr>
    <w:r>
      <w:fldChar w:fldCharType="begin"/>
    </w:r>
    <w:r>
      <w:instrText>PAGE   \* MERGEFORMAT</w:instrText>
    </w:r>
    <w:r>
      <w:fldChar w:fldCharType="separate"/>
    </w:r>
    <w:r w:rsidR="00E55E64">
      <w:rPr>
        <w:noProof/>
      </w:rPr>
      <w:t>48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6DC" w:rsidRDefault="00E266DC">
      <w:r>
        <w:separator/>
      </w:r>
    </w:p>
  </w:footnote>
  <w:footnote w:type="continuationSeparator" w:id="0">
    <w:p w:rsidR="00E266DC" w:rsidRDefault="00E26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BB" w:rsidRDefault="00D70BBB" w:rsidP="002A22DC">
    <w:pPr>
      <w:pStyle w:val="aa"/>
      <w:tabs>
        <w:tab w:val="clear" w:pos="4677"/>
        <w:tab w:val="clear" w:pos="9355"/>
        <w:tab w:val="right" w:pos="9000"/>
      </w:tabs>
    </w:pPr>
    <w:r w:rsidRPr="00D859DC">
      <w:rPr>
        <w:b/>
        <w:sz w:val="22"/>
        <w:szCs w:val="22"/>
        <w:u w:val="single"/>
      </w:rPr>
      <w:t>наука и здравоохранение,</w:t>
    </w:r>
    <w:r w:rsidRPr="00D859DC">
      <w:rPr>
        <w:sz w:val="22"/>
        <w:szCs w:val="22"/>
        <w:u w:val="single"/>
      </w:rPr>
      <w:t xml:space="preserve"> №</w:t>
    </w:r>
    <w:r>
      <w:rPr>
        <w:sz w:val="22"/>
        <w:szCs w:val="22"/>
        <w:u w:val="single"/>
      </w:rPr>
      <w:t>1</w:t>
    </w:r>
    <w:r w:rsidRPr="00D859DC">
      <w:rPr>
        <w:sz w:val="22"/>
        <w:szCs w:val="22"/>
        <w:u w:val="single"/>
      </w:rPr>
      <w:t>, 20</w:t>
    </w:r>
    <w:r>
      <w:rPr>
        <w:sz w:val="22"/>
        <w:szCs w:val="22"/>
        <w:u w:val="single"/>
      </w:rPr>
      <w:t>14</w:t>
    </w:r>
    <w:r>
      <w:rPr>
        <w:u w:val="single"/>
        <w:lang w:val="kk-KZ"/>
      </w:rPr>
      <w:tab/>
    </w:r>
    <w:r>
      <w:rPr>
        <w:b/>
        <w:u w:val="single"/>
        <w:lang w:val="kk-KZ"/>
      </w:rPr>
      <w:t>Статьи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364"/>
    <w:multiLevelType w:val="hybridMultilevel"/>
    <w:tmpl w:val="E326C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C6A99"/>
    <w:multiLevelType w:val="multilevel"/>
    <w:tmpl w:val="5842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96660"/>
    <w:multiLevelType w:val="multilevel"/>
    <w:tmpl w:val="59C0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A48D6"/>
    <w:multiLevelType w:val="hybridMultilevel"/>
    <w:tmpl w:val="F4AAA682"/>
    <w:lvl w:ilvl="0" w:tplc="44806F14">
      <w:start w:val="1"/>
      <w:numFmt w:val="decimal"/>
      <w:lvlText w:val="%1."/>
      <w:lvlJc w:val="left"/>
      <w:pPr>
        <w:ind w:left="1428" w:hanging="360"/>
      </w:pPr>
      <w:rPr>
        <w:rFonts w:ascii="Times New Roman" w:eastAsiaTheme="minorEastAsia"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D6D4CC7"/>
    <w:multiLevelType w:val="hybridMultilevel"/>
    <w:tmpl w:val="5C441C34"/>
    <w:lvl w:ilvl="0" w:tplc="CADA98FC">
      <w:numFmt w:val="bullet"/>
      <w:lvlText w:val="•"/>
      <w:lvlJc w:val="left"/>
      <w:pPr>
        <w:ind w:left="3123" w:hanging="2556"/>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A40EC2"/>
    <w:multiLevelType w:val="hybridMultilevel"/>
    <w:tmpl w:val="D3A608C6"/>
    <w:lvl w:ilvl="0" w:tplc="0419000F">
      <w:start w:val="1"/>
      <w:numFmt w:val="decimal"/>
      <w:lvlText w:val="%1."/>
      <w:lvlJc w:val="left"/>
      <w:pPr>
        <w:ind w:left="2160" w:hanging="72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6">
    <w:nsid w:val="10DC6B80"/>
    <w:multiLevelType w:val="multilevel"/>
    <w:tmpl w:val="BEC6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86664B"/>
    <w:multiLevelType w:val="hybridMultilevel"/>
    <w:tmpl w:val="6CDA8960"/>
    <w:lvl w:ilvl="0" w:tplc="9CE8D878">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6041A"/>
    <w:multiLevelType w:val="multilevel"/>
    <w:tmpl w:val="1724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87758D"/>
    <w:multiLevelType w:val="multilevel"/>
    <w:tmpl w:val="D592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62709B"/>
    <w:multiLevelType w:val="multilevel"/>
    <w:tmpl w:val="5CAA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99039E"/>
    <w:multiLevelType w:val="multilevel"/>
    <w:tmpl w:val="05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AC4105"/>
    <w:multiLevelType w:val="hybridMultilevel"/>
    <w:tmpl w:val="934EB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C872CF"/>
    <w:multiLevelType w:val="multilevel"/>
    <w:tmpl w:val="608E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5E5351"/>
    <w:multiLevelType w:val="multilevel"/>
    <w:tmpl w:val="35FC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1651FD"/>
    <w:multiLevelType w:val="hybridMultilevel"/>
    <w:tmpl w:val="91E47BC0"/>
    <w:lvl w:ilvl="0" w:tplc="D45A3B3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39B334B5"/>
    <w:multiLevelType w:val="multilevel"/>
    <w:tmpl w:val="7872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7E2D80"/>
    <w:multiLevelType w:val="hybridMultilevel"/>
    <w:tmpl w:val="C34E2FD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D945B0"/>
    <w:multiLevelType w:val="hybridMultilevel"/>
    <w:tmpl w:val="CA38689E"/>
    <w:lvl w:ilvl="0" w:tplc="D0A4BB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D05746D"/>
    <w:multiLevelType w:val="hybridMultilevel"/>
    <w:tmpl w:val="6E869884"/>
    <w:lvl w:ilvl="0" w:tplc="6A9A2EC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D661746"/>
    <w:multiLevelType w:val="hybridMultilevel"/>
    <w:tmpl w:val="8B36F69C"/>
    <w:lvl w:ilvl="0" w:tplc="3B9AEF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EC63BD6"/>
    <w:multiLevelType w:val="multilevel"/>
    <w:tmpl w:val="A744787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4FB6442B"/>
    <w:multiLevelType w:val="hybridMultilevel"/>
    <w:tmpl w:val="26944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5E3106"/>
    <w:multiLevelType w:val="multilevel"/>
    <w:tmpl w:val="EAB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814C4B"/>
    <w:multiLevelType w:val="hybridMultilevel"/>
    <w:tmpl w:val="0D361118"/>
    <w:lvl w:ilvl="0" w:tplc="61DE0242">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CE7057"/>
    <w:multiLevelType w:val="multilevel"/>
    <w:tmpl w:val="2084F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4553CD"/>
    <w:multiLevelType w:val="multilevel"/>
    <w:tmpl w:val="2BBEA65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5F9941BE"/>
    <w:multiLevelType w:val="multilevel"/>
    <w:tmpl w:val="C2281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920A85"/>
    <w:multiLevelType w:val="multilevel"/>
    <w:tmpl w:val="A4B6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601801"/>
    <w:multiLevelType w:val="multilevel"/>
    <w:tmpl w:val="074E9D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EBB48A7"/>
    <w:multiLevelType w:val="hybridMultilevel"/>
    <w:tmpl w:val="09AC8862"/>
    <w:lvl w:ilvl="0" w:tplc="CB54D4FA">
      <w:start w:val="1"/>
      <w:numFmt w:val="decimal"/>
      <w:lvlText w:val="%1."/>
      <w:lvlJc w:val="left"/>
      <w:pPr>
        <w:ind w:left="84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063208"/>
    <w:multiLevelType w:val="hybridMultilevel"/>
    <w:tmpl w:val="AEF0C87E"/>
    <w:lvl w:ilvl="0" w:tplc="EE9447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6AB4938"/>
    <w:multiLevelType w:val="multilevel"/>
    <w:tmpl w:val="4448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1B4CCB"/>
    <w:multiLevelType w:val="multilevel"/>
    <w:tmpl w:val="B652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EB5C26"/>
    <w:multiLevelType w:val="hybridMultilevel"/>
    <w:tmpl w:val="0854CB20"/>
    <w:lvl w:ilvl="0" w:tplc="BA1C36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D61F7D"/>
    <w:multiLevelType w:val="multilevel"/>
    <w:tmpl w:val="8F1EDB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9"/>
  </w:num>
  <w:num w:numId="3">
    <w:abstractNumId w:val="0"/>
  </w:num>
  <w:num w:numId="4">
    <w:abstractNumId w:val="29"/>
  </w:num>
  <w:num w:numId="5">
    <w:abstractNumId w:val="21"/>
  </w:num>
  <w:num w:numId="6">
    <w:abstractNumId w:val="27"/>
  </w:num>
  <w:num w:numId="7">
    <w:abstractNumId w:val="13"/>
  </w:num>
  <w:num w:numId="8">
    <w:abstractNumId w:val="25"/>
  </w:num>
  <w:num w:numId="9">
    <w:abstractNumId w:val="11"/>
  </w:num>
  <w:num w:numId="10">
    <w:abstractNumId w:val="35"/>
  </w:num>
  <w:num w:numId="11">
    <w:abstractNumId w:val="10"/>
  </w:num>
  <w:num w:numId="12">
    <w:abstractNumId w:val="26"/>
  </w:num>
  <w:num w:numId="13">
    <w:abstractNumId w:val="33"/>
  </w:num>
  <w:num w:numId="14">
    <w:abstractNumId w:val="8"/>
  </w:num>
  <w:num w:numId="15">
    <w:abstractNumId w:val="2"/>
  </w:num>
  <w:num w:numId="16">
    <w:abstractNumId w:val="23"/>
  </w:num>
  <w:num w:numId="17">
    <w:abstractNumId w:val="16"/>
  </w:num>
  <w:num w:numId="18">
    <w:abstractNumId w:val="1"/>
  </w:num>
  <w:num w:numId="19">
    <w:abstractNumId w:val="32"/>
  </w:num>
  <w:num w:numId="20">
    <w:abstractNumId w:val="14"/>
  </w:num>
  <w:num w:numId="21">
    <w:abstractNumId w:val="28"/>
  </w:num>
  <w:num w:numId="22">
    <w:abstractNumId w:val="18"/>
  </w:num>
  <w:num w:numId="23">
    <w:abstractNumId w:val="9"/>
  </w:num>
  <w:num w:numId="24">
    <w:abstractNumId w:val="4"/>
  </w:num>
  <w:num w:numId="25">
    <w:abstractNumId w:val="30"/>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4"/>
  </w:num>
  <w:num w:numId="29">
    <w:abstractNumId w:val="15"/>
  </w:num>
  <w:num w:numId="30">
    <w:abstractNumId w:val="20"/>
  </w:num>
  <w:num w:numId="31">
    <w:abstractNumId w:val="6"/>
  </w:num>
  <w:num w:numId="32">
    <w:abstractNumId w:val="12"/>
  </w:num>
  <w:num w:numId="33">
    <w:abstractNumId w:val="22"/>
  </w:num>
  <w:num w:numId="34">
    <w:abstractNumId w:val="7"/>
  </w:num>
  <w:num w:numId="35">
    <w:abstractNumId w:val="17"/>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FA"/>
    <w:rsid w:val="00000408"/>
    <w:rsid w:val="0000432A"/>
    <w:rsid w:val="00010795"/>
    <w:rsid w:val="00011ECB"/>
    <w:rsid w:val="0001212C"/>
    <w:rsid w:val="00012A7B"/>
    <w:rsid w:val="00014006"/>
    <w:rsid w:val="00014B44"/>
    <w:rsid w:val="00016BC3"/>
    <w:rsid w:val="0001743F"/>
    <w:rsid w:val="00017F12"/>
    <w:rsid w:val="00021703"/>
    <w:rsid w:val="000217DC"/>
    <w:rsid w:val="00021940"/>
    <w:rsid w:val="000240C2"/>
    <w:rsid w:val="000254C5"/>
    <w:rsid w:val="000258AA"/>
    <w:rsid w:val="00027382"/>
    <w:rsid w:val="00031BCD"/>
    <w:rsid w:val="0003295C"/>
    <w:rsid w:val="00034D5E"/>
    <w:rsid w:val="00037355"/>
    <w:rsid w:val="00037673"/>
    <w:rsid w:val="00041463"/>
    <w:rsid w:val="00042BC8"/>
    <w:rsid w:val="0004402C"/>
    <w:rsid w:val="00045807"/>
    <w:rsid w:val="00045B22"/>
    <w:rsid w:val="000501FD"/>
    <w:rsid w:val="00051660"/>
    <w:rsid w:val="00051C3D"/>
    <w:rsid w:val="000524BC"/>
    <w:rsid w:val="00052F8E"/>
    <w:rsid w:val="00054CC4"/>
    <w:rsid w:val="00055750"/>
    <w:rsid w:val="0005608A"/>
    <w:rsid w:val="00056853"/>
    <w:rsid w:val="00056DDC"/>
    <w:rsid w:val="00064FF6"/>
    <w:rsid w:val="0006586F"/>
    <w:rsid w:val="00065DED"/>
    <w:rsid w:val="000669C7"/>
    <w:rsid w:val="0007131A"/>
    <w:rsid w:val="000716A2"/>
    <w:rsid w:val="000732EA"/>
    <w:rsid w:val="00076185"/>
    <w:rsid w:val="00077B3B"/>
    <w:rsid w:val="00080C11"/>
    <w:rsid w:val="00081E73"/>
    <w:rsid w:val="00081F9B"/>
    <w:rsid w:val="00090FA0"/>
    <w:rsid w:val="00092555"/>
    <w:rsid w:val="00092A48"/>
    <w:rsid w:val="000936E0"/>
    <w:rsid w:val="000961A0"/>
    <w:rsid w:val="000977BD"/>
    <w:rsid w:val="000A0B3A"/>
    <w:rsid w:val="000A327E"/>
    <w:rsid w:val="000A6125"/>
    <w:rsid w:val="000A7B8F"/>
    <w:rsid w:val="000B18E8"/>
    <w:rsid w:val="000B20A6"/>
    <w:rsid w:val="000B22F5"/>
    <w:rsid w:val="000B5363"/>
    <w:rsid w:val="000C1A21"/>
    <w:rsid w:val="000C22D1"/>
    <w:rsid w:val="000C347E"/>
    <w:rsid w:val="000C3511"/>
    <w:rsid w:val="000C3767"/>
    <w:rsid w:val="000C6B87"/>
    <w:rsid w:val="000C7C73"/>
    <w:rsid w:val="000D174F"/>
    <w:rsid w:val="000D3932"/>
    <w:rsid w:val="000D4D7F"/>
    <w:rsid w:val="000D592C"/>
    <w:rsid w:val="000D625B"/>
    <w:rsid w:val="000D6BB3"/>
    <w:rsid w:val="000E062A"/>
    <w:rsid w:val="000E0DD5"/>
    <w:rsid w:val="000E1F11"/>
    <w:rsid w:val="000E2E88"/>
    <w:rsid w:val="000E315C"/>
    <w:rsid w:val="000E3F10"/>
    <w:rsid w:val="000E5066"/>
    <w:rsid w:val="000E5724"/>
    <w:rsid w:val="000E5ED4"/>
    <w:rsid w:val="000E627F"/>
    <w:rsid w:val="000E6AFB"/>
    <w:rsid w:val="000E6BDB"/>
    <w:rsid w:val="000F010A"/>
    <w:rsid w:val="000F0FA9"/>
    <w:rsid w:val="000F1F79"/>
    <w:rsid w:val="000F2A22"/>
    <w:rsid w:val="000F3527"/>
    <w:rsid w:val="000F7C9A"/>
    <w:rsid w:val="00100009"/>
    <w:rsid w:val="00100C88"/>
    <w:rsid w:val="00102FE5"/>
    <w:rsid w:val="001042B5"/>
    <w:rsid w:val="00110A23"/>
    <w:rsid w:val="00110D26"/>
    <w:rsid w:val="001149DD"/>
    <w:rsid w:val="001159E9"/>
    <w:rsid w:val="00116C7B"/>
    <w:rsid w:val="00120275"/>
    <w:rsid w:val="001225E1"/>
    <w:rsid w:val="001237F3"/>
    <w:rsid w:val="00125F4F"/>
    <w:rsid w:val="00126DD5"/>
    <w:rsid w:val="00127893"/>
    <w:rsid w:val="00127AFB"/>
    <w:rsid w:val="00130009"/>
    <w:rsid w:val="0013122F"/>
    <w:rsid w:val="00131ECE"/>
    <w:rsid w:val="00132535"/>
    <w:rsid w:val="00133147"/>
    <w:rsid w:val="00133F5C"/>
    <w:rsid w:val="00135A75"/>
    <w:rsid w:val="001443A9"/>
    <w:rsid w:val="001463BD"/>
    <w:rsid w:val="00150DE2"/>
    <w:rsid w:val="0015214A"/>
    <w:rsid w:val="001551AA"/>
    <w:rsid w:val="00157611"/>
    <w:rsid w:val="00161181"/>
    <w:rsid w:val="00161975"/>
    <w:rsid w:val="00161A6E"/>
    <w:rsid w:val="00161D7C"/>
    <w:rsid w:val="00162D21"/>
    <w:rsid w:val="00163A64"/>
    <w:rsid w:val="00165EF9"/>
    <w:rsid w:val="001668D9"/>
    <w:rsid w:val="001727DB"/>
    <w:rsid w:val="00174914"/>
    <w:rsid w:val="00175447"/>
    <w:rsid w:val="00175E13"/>
    <w:rsid w:val="00175E95"/>
    <w:rsid w:val="001811DC"/>
    <w:rsid w:val="00182A0E"/>
    <w:rsid w:val="00182A40"/>
    <w:rsid w:val="00184AC4"/>
    <w:rsid w:val="00184F81"/>
    <w:rsid w:val="00185805"/>
    <w:rsid w:val="00185BAD"/>
    <w:rsid w:val="001865FA"/>
    <w:rsid w:val="00186680"/>
    <w:rsid w:val="00186994"/>
    <w:rsid w:val="00190640"/>
    <w:rsid w:val="00191300"/>
    <w:rsid w:val="0019396F"/>
    <w:rsid w:val="001948B6"/>
    <w:rsid w:val="00196032"/>
    <w:rsid w:val="00196FB1"/>
    <w:rsid w:val="00197853"/>
    <w:rsid w:val="00197D63"/>
    <w:rsid w:val="001A054B"/>
    <w:rsid w:val="001A085B"/>
    <w:rsid w:val="001A310B"/>
    <w:rsid w:val="001A45D1"/>
    <w:rsid w:val="001A48C2"/>
    <w:rsid w:val="001A6A3A"/>
    <w:rsid w:val="001A7A35"/>
    <w:rsid w:val="001B2983"/>
    <w:rsid w:val="001B29DD"/>
    <w:rsid w:val="001B62F0"/>
    <w:rsid w:val="001B6768"/>
    <w:rsid w:val="001B71A2"/>
    <w:rsid w:val="001B7248"/>
    <w:rsid w:val="001C1154"/>
    <w:rsid w:val="001C3647"/>
    <w:rsid w:val="001D0F56"/>
    <w:rsid w:val="001D202F"/>
    <w:rsid w:val="001D2AEA"/>
    <w:rsid w:val="001D2D8B"/>
    <w:rsid w:val="001D2E0E"/>
    <w:rsid w:val="001D6163"/>
    <w:rsid w:val="001D66DE"/>
    <w:rsid w:val="001D6A98"/>
    <w:rsid w:val="001D6E47"/>
    <w:rsid w:val="001E1F01"/>
    <w:rsid w:val="001E359C"/>
    <w:rsid w:val="001E4863"/>
    <w:rsid w:val="001F09BA"/>
    <w:rsid w:val="001F09DB"/>
    <w:rsid w:val="001F11B5"/>
    <w:rsid w:val="001F6C97"/>
    <w:rsid w:val="002005C6"/>
    <w:rsid w:val="00201548"/>
    <w:rsid w:val="002021DA"/>
    <w:rsid w:val="00204945"/>
    <w:rsid w:val="002058FB"/>
    <w:rsid w:val="00207AAC"/>
    <w:rsid w:val="00211F52"/>
    <w:rsid w:val="002122CA"/>
    <w:rsid w:val="00213D1B"/>
    <w:rsid w:val="00213D43"/>
    <w:rsid w:val="00216344"/>
    <w:rsid w:val="00216F2C"/>
    <w:rsid w:val="00217B07"/>
    <w:rsid w:val="00220180"/>
    <w:rsid w:val="002253D9"/>
    <w:rsid w:val="00225CDB"/>
    <w:rsid w:val="00225F51"/>
    <w:rsid w:val="0022653D"/>
    <w:rsid w:val="00227887"/>
    <w:rsid w:val="00233290"/>
    <w:rsid w:val="00236857"/>
    <w:rsid w:val="0023798C"/>
    <w:rsid w:val="00240B2A"/>
    <w:rsid w:val="00241EFB"/>
    <w:rsid w:val="00242D22"/>
    <w:rsid w:val="0024438D"/>
    <w:rsid w:val="002474FB"/>
    <w:rsid w:val="0025093E"/>
    <w:rsid w:val="00250FAB"/>
    <w:rsid w:val="002519D9"/>
    <w:rsid w:val="00251F81"/>
    <w:rsid w:val="00253165"/>
    <w:rsid w:val="00254F1C"/>
    <w:rsid w:val="0025524D"/>
    <w:rsid w:val="00255551"/>
    <w:rsid w:val="00255985"/>
    <w:rsid w:val="00255997"/>
    <w:rsid w:val="00260929"/>
    <w:rsid w:val="002614B8"/>
    <w:rsid w:val="0026184D"/>
    <w:rsid w:val="00261F8E"/>
    <w:rsid w:val="00265CD3"/>
    <w:rsid w:val="002665B2"/>
    <w:rsid w:val="00267130"/>
    <w:rsid w:val="00267CFE"/>
    <w:rsid w:val="0027236B"/>
    <w:rsid w:val="00272380"/>
    <w:rsid w:val="00274BF4"/>
    <w:rsid w:val="0027500A"/>
    <w:rsid w:val="00275387"/>
    <w:rsid w:val="00275B9A"/>
    <w:rsid w:val="002812A8"/>
    <w:rsid w:val="00281C6B"/>
    <w:rsid w:val="002848A2"/>
    <w:rsid w:val="00285691"/>
    <w:rsid w:val="00285A57"/>
    <w:rsid w:val="00287207"/>
    <w:rsid w:val="0028747F"/>
    <w:rsid w:val="00291103"/>
    <w:rsid w:val="002929D5"/>
    <w:rsid w:val="00293725"/>
    <w:rsid w:val="002941A8"/>
    <w:rsid w:val="002954AC"/>
    <w:rsid w:val="002964A3"/>
    <w:rsid w:val="0029782D"/>
    <w:rsid w:val="002A0905"/>
    <w:rsid w:val="002A0E8F"/>
    <w:rsid w:val="002A15B1"/>
    <w:rsid w:val="002A22DC"/>
    <w:rsid w:val="002A2DE3"/>
    <w:rsid w:val="002A6879"/>
    <w:rsid w:val="002A7D6A"/>
    <w:rsid w:val="002B102E"/>
    <w:rsid w:val="002B2BD3"/>
    <w:rsid w:val="002B334E"/>
    <w:rsid w:val="002B3556"/>
    <w:rsid w:val="002B439B"/>
    <w:rsid w:val="002B683B"/>
    <w:rsid w:val="002B71BF"/>
    <w:rsid w:val="002C00BA"/>
    <w:rsid w:val="002C0F9C"/>
    <w:rsid w:val="002C151E"/>
    <w:rsid w:val="002C2077"/>
    <w:rsid w:val="002C2F22"/>
    <w:rsid w:val="002C3185"/>
    <w:rsid w:val="002C57B8"/>
    <w:rsid w:val="002C5D3F"/>
    <w:rsid w:val="002C72EB"/>
    <w:rsid w:val="002D1395"/>
    <w:rsid w:val="002D252D"/>
    <w:rsid w:val="002D28CD"/>
    <w:rsid w:val="002D345D"/>
    <w:rsid w:val="002D518E"/>
    <w:rsid w:val="002D5DD5"/>
    <w:rsid w:val="002D7530"/>
    <w:rsid w:val="002E0AFB"/>
    <w:rsid w:val="002E1F36"/>
    <w:rsid w:val="002E271C"/>
    <w:rsid w:val="002E378A"/>
    <w:rsid w:val="002E41D0"/>
    <w:rsid w:val="002E55E0"/>
    <w:rsid w:val="002E5F99"/>
    <w:rsid w:val="002E603D"/>
    <w:rsid w:val="002E6FA8"/>
    <w:rsid w:val="002E77C0"/>
    <w:rsid w:val="002E7BF1"/>
    <w:rsid w:val="002F0207"/>
    <w:rsid w:val="002F4F9B"/>
    <w:rsid w:val="002F6C6E"/>
    <w:rsid w:val="002F7405"/>
    <w:rsid w:val="00300512"/>
    <w:rsid w:val="00300858"/>
    <w:rsid w:val="00300DC4"/>
    <w:rsid w:val="00302A80"/>
    <w:rsid w:val="00303F2E"/>
    <w:rsid w:val="003056AF"/>
    <w:rsid w:val="00306498"/>
    <w:rsid w:val="00310B1A"/>
    <w:rsid w:val="00312388"/>
    <w:rsid w:val="00315448"/>
    <w:rsid w:val="003159E8"/>
    <w:rsid w:val="00320043"/>
    <w:rsid w:val="003245F1"/>
    <w:rsid w:val="003246BC"/>
    <w:rsid w:val="00324916"/>
    <w:rsid w:val="003257D9"/>
    <w:rsid w:val="00330719"/>
    <w:rsid w:val="00330B7C"/>
    <w:rsid w:val="00331D15"/>
    <w:rsid w:val="00332915"/>
    <w:rsid w:val="0033415C"/>
    <w:rsid w:val="003346A4"/>
    <w:rsid w:val="00337452"/>
    <w:rsid w:val="0034147B"/>
    <w:rsid w:val="00341598"/>
    <w:rsid w:val="00341B55"/>
    <w:rsid w:val="00344AE6"/>
    <w:rsid w:val="00346192"/>
    <w:rsid w:val="003467FF"/>
    <w:rsid w:val="0034750C"/>
    <w:rsid w:val="003475DE"/>
    <w:rsid w:val="003475E9"/>
    <w:rsid w:val="00352AB5"/>
    <w:rsid w:val="003544D5"/>
    <w:rsid w:val="0035646D"/>
    <w:rsid w:val="00360C1E"/>
    <w:rsid w:val="0036120D"/>
    <w:rsid w:val="00361524"/>
    <w:rsid w:val="00363939"/>
    <w:rsid w:val="00363EAC"/>
    <w:rsid w:val="00364165"/>
    <w:rsid w:val="0036749B"/>
    <w:rsid w:val="00367F46"/>
    <w:rsid w:val="00370147"/>
    <w:rsid w:val="00370B22"/>
    <w:rsid w:val="00370E36"/>
    <w:rsid w:val="00370EB3"/>
    <w:rsid w:val="00372834"/>
    <w:rsid w:val="00373293"/>
    <w:rsid w:val="00373BAA"/>
    <w:rsid w:val="00373DD2"/>
    <w:rsid w:val="00374664"/>
    <w:rsid w:val="0037511B"/>
    <w:rsid w:val="00376115"/>
    <w:rsid w:val="00376C72"/>
    <w:rsid w:val="003809CF"/>
    <w:rsid w:val="00382140"/>
    <w:rsid w:val="003823CD"/>
    <w:rsid w:val="003826C0"/>
    <w:rsid w:val="00382C14"/>
    <w:rsid w:val="00382C2A"/>
    <w:rsid w:val="00386B63"/>
    <w:rsid w:val="003872DC"/>
    <w:rsid w:val="0039266A"/>
    <w:rsid w:val="00394682"/>
    <w:rsid w:val="00395578"/>
    <w:rsid w:val="003A0ACB"/>
    <w:rsid w:val="003A161B"/>
    <w:rsid w:val="003A2954"/>
    <w:rsid w:val="003A2A5B"/>
    <w:rsid w:val="003A5578"/>
    <w:rsid w:val="003A7DE7"/>
    <w:rsid w:val="003B09AC"/>
    <w:rsid w:val="003B309A"/>
    <w:rsid w:val="003B38DB"/>
    <w:rsid w:val="003B5040"/>
    <w:rsid w:val="003B66FE"/>
    <w:rsid w:val="003B689D"/>
    <w:rsid w:val="003B7056"/>
    <w:rsid w:val="003B7711"/>
    <w:rsid w:val="003C29E7"/>
    <w:rsid w:val="003C2C1F"/>
    <w:rsid w:val="003C37EA"/>
    <w:rsid w:val="003C539B"/>
    <w:rsid w:val="003D1CE5"/>
    <w:rsid w:val="003D3A62"/>
    <w:rsid w:val="003D4B39"/>
    <w:rsid w:val="003D5E7C"/>
    <w:rsid w:val="003D655B"/>
    <w:rsid w:val="003E4102"/>
    <w:rsid w:val="003E48B2"/>
    <w:rsid w:val="003E5E0F"/>
    <w:rsid w:val="003E73D8"/>
    <w:rsid w:val="003E78EF"/>
    <w:rsid w:val="003F335F"/>
    <w:rsid w:val="003F4C53"/>
    <w:rsid w:val="003F7740"/>
    <w:rsid w:val="0040047A"/>
    <w:rsid w:val="00403092"/>
    <w:rsid w:val="00403512"/>
    <w:rsid w:val="00410997"/>
    <w:rsid w:val="00410C4A"/>
    <w:rsid w:val="0041470E"/>
    <w:rsid w:val="00414B41"/>
    <w:rsid w:val="004156A0"/>
    <w:rsid w:val="00415779"/>
    <w:rsid w:val="004165B6"/>
    <w:rsid w:val="00417B3A"/>
    <w:rsid w:val="00420004"/>
    <w:rsid w:val="00420C55"/>
    <w:rsid w:val="004230E0"/>
    <w:rsid w:val="00423398"/>
    <w:rsid w:val="004251E0"/>
    <w:rsid w:val="00426A67"/>
    <w:rsid w:val="00432BA5"/>
    <w:rsid w:val="00436AA6"/>
    <w:rsid w:val="00442376"/>
    <w:rsid w:val="00443192"/>
    <w:rsid w:val="00443F3B"/>
    <w:rsid w:val="00444705"/>
    <w:rsid w:val="004456CE"/>
    <w:rsid w:val="00446274"/>
    <w:rsid w:val="00451AAC"/>
    <w:rsid w:val="00452ACA"/>
    <w:rsid w:val="00452B37"/>
    <w:rsid w:val="00454B4F"/>
    <w:rsid w:val="00454C48"/>
    <w:rsid w:val="0045692A"/>
    <w:rsid w:val="00457470"/>
    <w:rsid w:val="00457E93"/>
    <w:rsid w:val="0046170F"/>
    <w:rsid w:val="00463242"/>
    <w:rsid w:val="00464D1E"/>
    <w:rsid w:val="00465F8E"/>
    <w:rsid w:val="00466081"/>
    <w:rsid w:val="00467738"/>
    <w:rsid w:val="00471B9C"/>
    <w:rsid w:val="004744FE"/>
    <w:rsid w:val="00475669"/>
    <w:rsid w:val="004811B3"/>
    <w:rsid w:val="004865FF"/>
    <w:rsid w:val="00486B43"/>
    <w:rsid w:val="00487CD1"/>
    <w:rsid w:val="00487F38"/>
    <w:rsid w:val="004903EB"/>
    <w:rsid w:val="00494474"/>
    <w:rsid w:val="00495041"/>
    <w:rsid w:val="0049534E"/>
    <w:rsid w:val="00496137"/>
    <w:rsid w:val="00496976"/>
    <w:rsid w:val="00497FC7"/>
    <w:rsid w:val="004A188A"/>
    <w:rsid w:val="004A230A"/>
    <w:rsid w:val="004A35A5"/>
    <w:rsid w:val="004A609D"/>
    <w:rsid w:val="004B0025"/>
    <w:rsid w:val="004B019D"/>
    <w:rsid w:val="004B0F2D"/>
    <w:rsid w:val="004B1B50"/>
    <w:rsid w:val="004B3574"/>
    <w:rsid w:val="004B5282"/>
    <w:rsid w:val="004C45BB"/>
    <w:rsid w:val="004D12A3"/>
    <w:rsid w:val="004D46E0"/>
    <w:rsid w:val="004D55B6"/>
    <w:rsid w:val="004D59ED"/>
    <w:rsid w:val="004D5AB9"/>
    <w:rsid w:val="004E1048"/>
    <w:rsid w:val="004E3CD0"/>
    <w:rsid w:val="004E4937"/>
    <w:rsid w:val="004E52A9"/>
    <w:rsid w:val="004E5D0C"/>
    <w:rsid w:val="004E5DC0"/>
    <w:rsid w:val="004E79C3"/>
    <w:rsid w:val="004F28E2"/>
    <w:rsid w:val="004F55A4"/>
    <w:rsid w:val="004F63E4"/>
    <w:rsid w:val="004F6890"/>
    <w:rsid w:val="00501434"/>
    <w:rsid w:val="00502ACE"/>
    <w:rsid w:val="00502DE9"/>
    <w:rsid w:val="00503EC3"/>
    <w:rsid w:val="00512D1F"/>
    <w:rsid w:val="005131AC"/>
    <w:rsid w:val="00514070"/>
    <w:rsid w:val="0051447E"/>
    <w:rsid w:val="00515DC1"/>
    <w:rsid w:val="00520355"/>
    <w:rsid w:val="00521F8A"/>
    <w:rsid w:val="005228F1"/>
    <w:rsid w:val="00524FD4"/>
    <w:rsid w:val="005252D0"/>
    <w:rsid w:val="005266E5"/>
    <w:rsid w:val="00526AF8"/>
    <w:rsid w:val="00527CC0"/>
    <w:rsid w:val="005304B6"/>
    <w:rsid w:val="0053063B"/>
    <w:rsid w:val="005326EB"/>
    <w:rsid w:val="00532A17"/>
    <w:rsid w:val="00532C49"/>
    <w:rsid w:val="0053345E"/>
    <w:rsid w:val="00535583"/>
    <w:rsid w:val="005360AC"/>
    <w:rsid w:val="0053630F"/>
    <w:rsid w:val="005403D1"/>
    <w:rsid w:val="00541FD4"/>
    <w:rsid w:val="00544FE7"/>
    <w:rsid w:val="0054779B"/>
    <w:rsid w:val="00547BC8"/>
    <w:rsid w:val="00547F55"/>
    <w:rsid w:val="005535E2"/>
    <w:rsid w:val="005545DD"/>
    <w:rsid w:val="00554E36"/>
    <w:rsid w:val="0056161E"/>
    <w:rsid w:val="00561CF4"/>
    <w:rsid w:val="0056226A"/>
    <w:rsid w:val="00563D41"/>
    <w:rsid w:val="00565400"/>
    <w:rsid w:val="00565AE8"/>
    <w:rsid w:val="00570FAD"/>
    <w:rsid w:val="005711CE"/>
    <w:rsid w:val="00571415"/>
    <w:rsid w:val="005720C2"/>
    <w:rsid w:val="00572798"/>
    <w:rsid w:val="00575E59"/>
    <w:rsid w:val="00577277"/>
    <w:rsid w:val="00577E5C"/>
    <w:rsid w:val="00580E55"/>
    <w:rsid w:val="00581D11"/>
    <w:rsid w:val="00581FAF"/>
    <w:rsid w:val="00582CCA"/>
    <w:rsid w:val="0058494C"/>
    <w:rsid w:val="00585873"/>
    <w:rsid w:val="00587DFD"/>
    <w:rsid w:val="00587EFC"/>
    <w:rsid w:val="00590C48"/>
    <w:rsid w:val="00590E16"/>
    <w:rsid w:val="005938C9"/>
    <w:rsid w:val="00596904"/>
    <w:rsid w:val="00596B26"/>
    <w:rsid w:val="005A0633"/>
    <w:rsid w:val="005A432A"/>
    <w:rsid w:val="005A5A30"/>
    <w:rsid w:val="005B0456"/>
    <w:rsid w:val="005B098C"/>
    <w:rsid w:val="005B366D"/>
    <w:rsid w:val="005B43E7"/>
    <w:rsid w:val="005B6BB5"/>
    <w:rsid w:val="005C0FD3"/>
    <w:rsid w:val="005C2553"/>
    <w:rsid w:val="005C4378"/>
    <w:rsid w:val="005C75A9"/>
    <w:rsid w:val="005D0080"/>
    <w:rsid w:val="005D0E0D"/>
    <w:rsid w:val="005D2CF9"/>
    <w:rsid w:val="005D3E47"/>
    <w:rsid w:val="005D5C0D"/>
    <w:rsid w:val="005D61D5"/>
    <w:rsid w:val="005E14DE"/>
    <w:rsid w:val="005E2AD0"/>
    <w:rsid w:val="005E3B61"/>
    <w:rsid w:val="005E3BFF"/>
    <w:rsid w:val="005E5EDD"/>
    <w:rsid w:val="005E612C"/>
    <w:rsid w:val="005E6EB3"/>
    <w:rsid w:val="005E70FC"/>
    <w:rsid w:val="005E76E6"/>
    <w:rsid w:val="005F0E85"/>
    <w:rsid w:val="005F2886"/>
    <w:rsid w:val="005F2DC3"/>
    <w:rsid w:val="005F3285"/>
    <w:rsid w:val="005F3833"/>
    <w:rsid w:val="005F57B2"/>
    <w:rsid w:val="005F62A1"/>
    <w:rsid w:val="005F68FB"/>
    <w:rsid w:val="00600421"/>
    <w:rsid w:val="00603248"/>
    <w:rsid w:val="00604859"/>
    <w:rsid w:val="00605EAB"/>
    <w:rsid w:val="00606DC4"/>
    <w:rsid w:val="006106B1"/>
    <w:rsid w:val="00612282"/>
    <w:rsid w:val="0061262C"/>
    <w:rsid w:val="00613510"/>
    <w:rsid w:val="00614148"/>
    <w:rsid w:val="00614D3A"/>
    <w:rsid w:val="0061585F"/>
    <w:rsid w:val="00616246"/>
    <w:rsid w:val="006171BE"/>
    <w:rsid w:val="0062199C"/>
    <w:rsid w:val="0062376C"/>
    <w:rsid w:val="00625986"/>
    <w:rsid w:val="00625F7F"/>
    <w:rsid w:val="006269DB"/>
    <w:rsid w:val="006274E3"/>
    <w:rsid w:val="00627A8D"/>
    <w:rsid w:val="006306C9"/>
    <w:rsid w:val="00630924"/>
    <w:rsid w:val="00631AE7"/>
    <w:rsid w:val="00637AD4"/>
    <w:rsid w:val="00640AFE"/>
    <w:rsid w:val="00640D60"/>
    <w:rsid w:val="00640F93"/>
    <w:rsid w:val="0064158A"/>
    <w:rsid w:val="006424F0"/>
    <w:rsid w:val="00642F0D"/>
    <w:rsid w:val="00643289"/>
    <w:rsid w:val="006437B5"/>
    <w:rsid w:val="006443A7"/>
    <w:rsid w:val="00646E2A"/>
    <w:rsid w:val="00646ED4"/>
    <w:rsid w:val="006531BE"/>
    <w:rsid w:val="00653CF1"/>
    <w:rsid w:val="0065404B"/>
    <w:rsid w:val="00663B0B"/>
    <w:rsid w:val="006647C8"/>
    <w:rsid w:val="00664EB9"/>
    <w:rsid w:val="00665786"/>
    <w:rsid w:val="00666678"/>
    <w:rsid w:val="006674E8"/>
    <w:rsid w:val="00667892"/>
    <w:rsid w:val="00670BDF"/>
    <w:rsid w:val="00671447"/>
    <w:rsid w:val="00671C48"/>
    <w:rsid w:val="00672469"/>
    <w:rsid w:val="00672690"/>
    <w:rsid w:val="00674852"/>
    <w:rsid w:val="00677003"/>
    <w:rsid w:val="006846CF"/>
    <w:rsid w:val="00684E5C"/>
    <w:rsid w:val="006869B5"/>
    <w:rsid w:val="006873DF"/>
    <w:rsid w:val="00687543"/>
    <w:rsid w:val="006875D1"/>
    <w:rsid w:val="00690986"/>
    <w:rsid w:val="006916D6"/>
    <w:rsid w:val="00691DD0"/>
    <w:rsid w:val="00693EFB"/>
    <w:rsid w:val="00694CAA"/>
    <w:rsid w:val="006955E7"/>
    <w:rsid w:val="00697418"/>
    <w:rsid w:val="006A16C9"/>
    <w:rsid w:val="006A22E0"/>
    <w:rsid w:val="006A3F6F"/>
    <w:rsid w:val="006A4406"/>
    <w:rsid w:val="006A6DB6"/>
    <w:rsid w:val="006A78C8"/>
    <w:rsid w:val="006A7CC2"/>
    <w:rsid w:val="006B0C98"/>
    <w:rsid w:val="006B3F0F"/>
    <w:rsid w:val="006B3F36"/>
    <w:rsid w:val="006B3F64"/>
    <w:rsid w:val="006B4408"/>
    <w:rsid w:val="006B4418"/>
    <w:rsid w:val="006B47E0"/>
    <w:rsid w:val="006B49EF"/>
    <w:rsid w:val="006C2036"/>
    <w:rsid w:val="006C303E"/>
    <w:rsid w:val="006C3608"/>
    <w:rsid w:val="006C603A"/>
    <w:rsid w:val="006C673C"/>
    <w:rsid w:val="006C6988"/>
    <w:rsid w:val="006D0D72"/>
    <w:rsid w:val="006D12C3"/>
    <w:rsid w:val="006D1549"/>
    <w:rsid w:val="006D27A1"/>
    <w:rsid w:val="006D351B"/>
    <w:rsid w:val="006D46F9"/>
    <w:rsid w:val="006D7869"/>
    <w:rsid w:val="006E0576"/>
    <w:rsid w:val="006E0E45"/>
    <w:rsid w:val="006E1377"/>
    <w:rsid w:val="006E35DB"/>
    <w:rsid w:val="006F08A3"/>
    <w:rsid w:val="006F37F2"/>
    <w:rsid w:val="006F3E65"/>
    <w:rsid w:val="006F6242"/>
    <w:rsid w:val="00700B99"/>
    <w:rsid w:val="00700DA3"/>
    <w:rsid w:val="007017DD"/>
    <w:rsid w:val="0070342C"/>
    <w:rsid w:val="00705BB6"/>
    <w:rsid w:val="00705EAC"/>
    <w:rsid w:val="00706315"/>
    <w:rsid w:val="0070759F"/>
    <w:rsid w:val="007136BE"/>
    <w:rsid w:val="007163D7"/>
    <w:rsid w:val="00716653"/>
    <w:rsid w:val="007213B1"/>
    <w:rsid w:val="00724EFC"/>
    <w:rsid w:val="00725090"/>
    <w:rsid w:val="0072615D"/>
    <w:rsid w:val="007270B6"/>
    <w:rsid w:val="00730B6C"/>
    <w:rsid w:val="00733647"/>
    <w:rsid w:val="007338E9"/>
    <w:rsid w:val="00733A50"/>
    <w:rsid w:val="00733AF5"/>
    <w:rsid w:val="00734E80"/>
    <w:rsid w:val="00735329"/>
    <w:rsid w:val="00736D99"/>
    <w:rsid w:val="0073704A"/>
    <w:rsid w:val="007372B9"/>
    <w:rsid w:val="00737C9C"/>
    <w:rsid w:val="007401D1"/>
    <w:rsid w:val="007402C9"/>
    <w:rsid w:val="007403B5"/>
    <w:rsid w:val="00740C63"/>
    <w:rsid w:val="007410AC"/>
    <w:rsid w:val="00742258"/>
    <w:rsid w:val="007431AA"/>
    <w:rsid w:val="00743A0F"/>
    <w:rsid w:val="00745D2E"/>
    <w:rsid w:val="007476EA"/>
    <w:rsid w:val="00747850"/>
    <w:rsid w:val="00751742"/>
    <w:rsid w:val="00752FAF"/>
    <w:rsid w:val="00754923"/>
    <w:rsid w:val="00760F50"/>
    <w:rsid w:val="00763C9D"/>
    <w:rsid w:val="007668B1"/>
    <w:rsid w:val="00766C90"/>
    <w:rsid w:val="00771BA7"/>
    <w:rsid w:val="007725E3"/>
    <w:rsid w:val="00774A0A"/>
    <w:rsid w:val="00774F6A"/>
    <w:rsid w:val="00776882"/>
    <w:rsid w:val="00781B2F"/>
    <w:rsid w:val="007827A6"/>
    <w:rsid w:val="00785554"/>
    <w:rsid w:val="00787E94"/>
    <w:rsid w:val="00790034"/>
    <w:rsid w:val="0079215E"/>
    <w:rsid w:val="007952A8"/>
    <w:rsid w:val="00797B13"/>
    <w:rsid w:val="007A0BD7"/>
    <w:rsid w:val="007A1F68"/>
    <w:rsid w:val="007A23EC"/>
    <w:rsid w:val="007A3B84"/>
    <w:rsid w:val="007A468A"/>
    <w:rsid w:val="007A5B9C"/>
    <w:rsid w:val="007A792A"/>
    <w:rsid w:val="007A7B5F"/>
    <w:rsid w:val="007A7E82"/>
    <w:rsid w:val="007B0531"/>
    <w:rsid w:val="007B0E03"/>
    <w:rsid w:val="007B0FD7"/>
    <w:rsid w:val="007B1CE1"/>
    <w:rsid w:val="007B2356"/>
    <w:rsid w:val="007B540A"/>
    <w:rsid w:val="007B5F2B"/>
    <w:rsid w:val="007B6403"/>
    <w:rsid w:val="007B6D6C"/>
    <w:rsid w:val="007B7C77"/>
    <w:rsid w:val="007B7FE7"/>
    <w:rsid w:val="007C198D"/>
    <w:rsid w:val="007C3896"/>
    <w:rsid w:val="007C49DF"/>
    <w:rsid w:val="007C4CA8"/>
    <w:rsid w:val="007C659D"/>
    <w:rsid w:val="007C7ECE"/>
    <w:rsid w:val="007C7FB2"/>
    <w:rsid w:val="007D03CF"/>
    <w:rsid w:val="007D20B9"/>
    <w:rsid w:val="007D25C9"/>
    <w:rsid w:val="007D2DB5"/>
    <w:rsid w:val="007D4A9E"/>
    <w:rsid w:val="007E35CE"/>
    <w:rsid w:val="007E4B8B"/>
    <w:rsid w:val="007F4030"/>
    <w:rsid w:val="007F628A"/>
    <w:rsid w:val="007F65B4"/>
    <w:rsid w:val="00800007"/>
    <w:rsid w:val="00802844"/>
    <w:rsid w:val="00802BA1"/>
    <w:rsid w:val="00803EF6"/>
    <w:rsid w:val="00806F27"/>
    <w:rsid w:val="008159FB"/>
    <w:rsid w:val="00824CE3"/>
    <w:rsid w:val="00824D51"/>
    <w:rsid w:val="0082593B"/>
    <w:rsid w:val="0082674C"/>
    <w:rsid w:val="008357B8"/>
    <w:rsid w:val="00836264"/>
    <w:rsid w:val="008374AA"/>
    <w:rsid w:val="00841D9A"/>
    <w:rsid w:val="008420FA"/>
    <w:rsid w:val="00844937"/>
    <w:rsid w:val="00844A12"/>
    <w:rsid w:val="00845FDB"/>
    <w:rsid w:val="00846A5D"/>
    <w:rsid w:val="008472D4"/>
    <w:rsid w:val="0085093F"/>
    <w:rsid w:val="008516BF"/>
    <w:rsid w:val="00857F9E"/>
    <w:rsid w:val="008601DD"/>
    <w:rsid w:val="00860392"/>
    <w:rsid w:val="00860E4D"/>
    <w:rsid w:val="00860F7E"/>
    <w:rsid w:val="008629E9"/>
    <w:rsid w:val="008658F7"/>
    <w:rsid w:val="00866D12"/>
    <w:rsid w:val="008678B1"/>
    <w:rsid w:val="0086794D"/>
    <w:rsid w:val="0087383C"/>
    <w:rsid w:val="00880003"/>
    <w:rsid w:val="00880DAE"/>
    <w:rsid w:val="00883508"/>
    <w:rsid w:val="008838B4"/>
    <w:rsid w:val="00883B18"/>
    <w:rsid w:val="008856BE"/>
    <w:rsid w:val="008863D2"/>
    <w:rsid w:val="008873C0"/>
    <w:rsid w:val="008918A4"/>
    <w:rsid w:val="00892A1A"/>
    <w:rsid w:val="008963ED"/>
    <w:rsid w:val="008A0285"/>
    <w:rsid w:val="008A06EE"/>
    <w:rsid w:val="008A0DD6"/>
    <w:rsid w:val="008A1A73"/>
    <w:rsid w:val="008A1B5E"/>
    <w:rsid w:val="008A2523"/>
    <w:rsid w:val="008A3113"/>
    <w:rsid w:val="008B1D46"/>
    <w:rsid w:val="008B3A04"/>
    <w:rsid w:val="008C04E3"/>
    <w:rsid w:val="008C3849"/>
    <w:rsid w:val="008C3B31"/>
    <w:rsid w:val="008C63B9"/>
    <w:rsid w:val="008C7A4B"/>
    <w:rsid w:val="008C7BA6"/>
    <w:rsid w:val="008D0E9C"/>
    <w:rsid w:val="008D1504"/>
    <w:rsid w:val="008D2C04"/>
    <w:rsid w:val="008D4660"/>
    <w:rsid w:val="008D4E3E"/>
    <w:rsid w:val="008D5EAD"/>
    <w:rsid w:val="008D75A4"/>
    <w:rsid w:val="008D7752"/>
    <w:rsid w:val="008D7940"/>
    <w:rsid w:val="008D7D75"/>
    <w:rsid w:val="008E17A5"/>
    <w:rsid w:val="008E54AA"/>
    <w:rsid w:val="008E6719"/>
    <w:rsid w:val="008F1861"/>
    <w:rsid w:val="008F3795"/>
    <w:rsid w:val="008F6A74"/>
    <w:rsid w:val="008F74E4"/>
    <w:rsid w:val="00900308"/>
    <w:rsid w:val="00900361"/>
    <w:rsid w:val="00900A6C"/>
    <w:rsid w:val="00900B94"/>
    <w:rsid w:val="00901DAE"/>
    <w:rsid w:val="00902915"/>
    <w:rsid w:val="00903CFE"/>
    <w:rsid w:val="00904501"/>
    <w:rsid w:val="009050FE"/>
    <w:rsid w:val="009070C2"/>
    <w:rsid w:val="0091007E"/>
    <w:rsid w:val="0091060D"/>
    <w:rsid w:val="00910889"/>
    <w:rsid w:val="00913322"/>
    <w:rsid w:val="00913C04"/>
    <w:rsid w:val="00920814"/>
    <w:rsid w:val="00920A87"/>
    <w:rsid w:val="00921416"/>
    <w:rsid w:val="00923FBE"/>
    <w:rsid w:val="009256F8"/>
    <w:rsid w:val="00925FA4"/>
    <w:rsid w:val="0092627C"/>
    <w:rsid w:val="00931F34"/>
    <w:rsid w:val="00933570"/>
    <w:rsid w:val="00933A1E"/>
    <w:rsid w:val="00934165"/>
    <w:rsid w:val="009405C4"/>
    <w:rsid w:val="00940D62"/>
    <w:rsid w:val="00943009"/>
    <w:rsid w:val="0094389A"/>
    <w:rsid w:val="009440D5"/>
    <w:rsid w:val="009448DF"/>
    <w:rsid w:val="00946B60"/>
    <w:rsid w:val="009501A2"/>
    <w:rsid w:val="00950FAA"/>
    <w:rsid w:val="00951804"/>
    <w:rsid w:val="009527C1"/>
    <w:rsid w:val="009529FE"/>
    <w:rsid w:val="0095678E"/>
    <w:rsid w:val="009579F0"/>
    <w:rsid w:val="009603A2"/>
    <w:rsid w:val="00961D99"/>
    <w:rsid w:val="0096232A"/>
    <w:rsid w:val="00966E14"/>
    <w:rsid w:val="00967C5A"/>
    <w:rsid w:val="00970870"/>
    <w:rsid w:val="009722C2"/>
    <w:rsid w:val="009724B9"/>
    <w:rsid w:val="0097385E"/>
    <w:rsid w:val="0097569D"/>
    <w:rsid w:val="00981381"/>
    <w:rsid w:val="00981B4E"/>
    <w:rsid w:val="00982442"/>
    <w:rsid w:val="00986280"/>
    <w:rsid w:val="009901F1"/>
    <w:rsid w:val="009923C3"/>
    <w:rsid w:val="00992423"/>
    <w:rsid w:val="00992B10"/>
    <w:rsid w:val="009930BA"/>
    <w:rsid w:val="009A0488"/>
    <w:rsid w:val="009A0D09"/>
    <w:rsid w:val="009A29E4"/>
    <w:rsid w:val="009A5489"/>
    <w:rsid w:val="009A57A2"/>
    <w:rsid w:val="009A60EC"/>
    <w:rsid w:val="009A699F"/>
    <w:rsid w:val="009A6EDC"/>
    <w:rsid w:val="009A6FBF"/>
    <w:rsid w:val="009A70B5"/>
    <w:rsid w:val="009A7106"/>
    <w:rsid w:val="009B103E"/>
    <w:rsid w:val="009B11D1"/>
    <w:rsid w:val="009B172E"/>
    <w:rsid w:val="009B52BE"/>
    <w:rsid w:val="009B79C1"/>
    <w:rsid w:val="009C0D01"/>
    <w:rsid w:val="009C1675"/>
    <w:rsid w:val="009C4003"/>
    <w:rsid w:val="009C438A"/>
    <w:rsid w:val="009C4648"/>
    <w:rsid w:val="009C4C58"/>
    <w:rsid w:val="009C4F42"/>
    <w:rsid w:val="009C5826"/>
    <w:rsid w:val="009C6766"/>
    <w:rsid w:val="009D0D16"/>
    <w:rsid w:val="009D2B16"/>
    <w:rsid w:val="009D56BF"/>
    <w:rsid w:val="009D70EB"/>
    <w:rsid w:val="009E04AE"/>
    <w:rsid w:val="009E134D"/>
    <w:rsid w:val="009E1D1C"/>
    <w:rsid w:val="009E2D01"/>
    <w:rsid w:val="009E5B4F"/>
    <w:rsid w:val="009E6E80"/>
    <w:rsid w:val="009F063A"/>
    <w:rsid w:val="009F17CD"/>
    <w:rsid w:val="009F2564"/>
    <w:rsid w:val="009F2D4E"/>
    <w:rsid w:val="009F3909"/>
    <w:rsid w:val="009F3B94"/>
    <w:rsid w:val="009F3CB1"/>
    <w:rsid w:val="009F5979"/>
    <w:rsid w:val="009F64D7"/>
    <w:rsid w:val="009F68ED"/>
    <w:rsid w:val="009F7AF5"/>
    <w:rsid w:val="00A018F7"/>
    <w:rsid w:val="00A0240E"/>
    <w:rsid w:val="00A03613"/>
    <w:rsid w:val="00A039CE"/>
    <w:rsid w:val="00A04F3F"/>
    <w:rsid w:val="00A05362"/>
    <w:rsid w:val="00A05BA1"/>
    <w:rsid w:val="00A06329"/>
    <w:rsid w:val="00A07B70"/>
    <w:rsid w:val="00A1676D"/>
    <w:rsid w:val="00A20746"/>
    <w:rsid w:val="00A21BCA"/>
    <w:rsid w:val="00A23D7F"/>
    <w:rsid w:val="00A24095"/>
    <w:rsid w:val="00A24F01"/>
    <w:rsid w:val="00A2587E"/>
    <w:rsid w:val="00A318EA"/>
    <w:rsid w:val="00A32021"/>
    <w:rsid w:val="00A34252"/>
    <w:rsid w:val="00A35CE2"/>
    <w:rsid w:val="00A3625B"/>
    <w:rsid w:val="00A36DF0"/>
    <w:rsid w:val="00A4012E"/>
    <w:rsid w:val="00A41B45"/>
    <w:rsid w:val="00A42C05"/>
    <w:rsid w:val="00A43B9D"/>
    <w:rsid w:val="00A44862"/>
    <w:rsid w:val="00A4660B"/>
    <w:rsid w:val="00A472A2"/>
    <w:rsid w:val="00A47E05"/>
    <w:rsid w:val="00A5041B"/>
    <w:rsid w:val="00A522C8"/>
    <w:rsid w:val="00A5376D"/>
    <w:rsid w:val="00A54889"/>
    <w:rsid w:val="00A55825"/>
    <w:rsid w:val="00A560A6"/>
    <w:rsid w:val="00A56D9D"/>
    <w:rsid w:val="00A60A25"/>
    <w:rsid w:val="00A62F63"/>
    <w:rsid w:val="00A63036"/>
    <w:rsid w:val="00A65F29"/>
    <w:rsid w:val="00A667B6"/>
    <w:rsid w:val="00A67537"/>
    <w:rsid w:val="00A67C34"/>
    <w:rsid w:val="00A701C8"/>
    <w:rsid w:val="00A70427"/>
    <w:rsid w:val="00A72EAC"/>
    <w:rsid w:val="00A73271"/>
    <w:rsid w:val="00A732C2"/>
    <w:rsid w:val="00A74054"/>
    <w:rsid w:val="00A7699B"/>
    <w:rsid w:val="00A770D4"/>
    <w:rsid w:val="00A80F13"/>
    <w:rsid w:val="00A8197D"/>
    <w:rsid w:val="00A833A3"/>
    <w:rsid w:val="00A84389"/>
    <w:rsid w:val="00A86AFA"/>
    <w:rsid w:val="00A90075"/>
    <w:rsid w:val="00A91BC7"/>
    <w:rsid w:val="00A928D0"/>
    <w:rsid w:val="00A94BAD"/>
    <w:rsid w:val="00A94CBA"/>
    <w:rsid w:val="00A953DA"/>
    <w:rsid w:val="00A979EA"/>
    <w:rsid w:val="00AA2F98"/>
    <w:rsid w:val="00AA44DB"/>
    <w:rsid w:val="00AA4676"/>
    <w:rsid w:val="00AA6A59"/>
    <w:rsid w:val="00AB028D"/>
    <w:rsid w:val="00AB0981"/>
    <w:rsid w:val="00AB184A"/>
    <w:rsid w:val="00AB5E79"/>
    <w:rsid w:val="00AB7064"/>
    <w:rsid w:val="00AB7208"/>
    <w:rsid w:val="00AC0EAB"/>
    <w:rsid w:val="00AC11E4"/>
    <w:rsid w:val="00AC1342"/>
    <w:rsid w:val="00AC1990"/>
    <w:rsid w:val="00AC3002"/>
    <w:rsid w:val="00AC440A"/>
    <w:rsid w:val="00AC6445"/>
    <w:rsid w:val="00AC7942"/>
    <w:rsid w:val="00AD0602"/>
    <w:rsid w:val="00AD08EB"/>
    <w:rsid w:val="00AD0AC8"/>
    <w:rsid w:val="00AD1B0E"/>
    <w:rsid w:val="00AD24D4"/>
    <w:rsid w:val="00AD31EF"/>
    <w:rsid w:val="00AD3428"/>
    <w:rsid w:val="00AD3580"/>
    <w:rsid w:val="00AD4AE8"/>
    <w:rsid w:val="00AD7A19"/>
    <w:rsid w:val="00AE2C4E"/>
    <w:rsid w:val="00AE32BB"/>
    <w:rsid w:val="00AE3785"/>
    <w:rsid w:val="00AE49F9"/>
    <w:rsid w:val="00AE57C4"/>
    <w:rsid w:val="00AE5865"/>
    <w:rsid w:val="00AE6E5E"/>
    <w:rsid w:val="00AE7E92"/>
    <w:rsid w:val="00AF2612"/>
    <w:rsid w:val="00AF3365"/>
    <w:rsid w:val="00AF5595"/>
    <w:rsid w:val="00AF6124"/>
    <w:rsid w:val="00B003D6"/>
    <w:rsid w:val="00B00598"/>
    <w:rsid w:val="00B012BC"/>
    <w:rsid w:val="00B01E35"/>
    <w:rsid w:val="00B05A49"/>
    <w:rsid w:val="00B07D13"/>
    <w:rsid w:val="00B1062B"/>
    <w:rsid w:val="00B11DFD"/>
    <w:rsid w:val="00B16523"/>
    <w:rsid w:val="00B16932"/>
    <w:rsid w:val="00B265FF"/>
    <w:rsid w:val="00B2674F"/>
    <w:rsid w:val="00B33094"/>
    <w:rsid w:val="00B33212"/>
    <w:rsid w:val="00B3794D"/>
    <w:rsid w:val="00B37C98"/>
    <w:rsid w:val="00B43C0E"/>
    <w:rsid w:val="00B44AC9"/>
    <w:rsid w:val="00B4685F"/>
    <w:rsid w:val="00B477D7"/>
    <w:rsid w:val="00B5046A"/>
    <w:rsid w:val="00B54DF6"/>
    <w:rsid w:val="00B5545F"/>
    <w:rsid w:val="00B60609"/>
    <w:rsid w:val="00B6144F"/>
    <w:rsid w:val="00B62D20"/>
    <w:rsid w:val="00B62E49"/>
    <w:rsid w:val="00B62EF2"/>
    <w:rsid w:val="00B667D3"/>
    <w:rsid w:val="00B67473"/>
    <w:rsid w:val="00B73B05"/>
    <w:rsid w:val="00B74785"/>
    <w:rsid w:val="00B75DE4"/>
    <w:rsid w:val="00B75F9F"/>
    <w:rsid w:val="00B7623B"/>
    <w:rsid w:val="00B8124B"/>
    <w:rsid w:val="00B818FE"/>
    <w:rsid w:val="00B81B90"/>
    <w:rsid w:val="00B83F08"/>
    <w:rsid w:val="00B8418D"/>
    <w:rsid w:val="00B8601B"/>
    <w:rsid w:val="00B863C4"/>
    <w:rsid w:val="00B874F8"/>
    <w:rsid w:val="00B9041A"/>
    <w:rsid w:val="00B92981"/>
    <w:rsid w:val="00B94FFA"/>
    <w:rsid w:val="00BA0EF5"/>
    <w:rsid w:val="00BA1D46"/>
    <w:rsid w:val="00BA29E7"/>
    <w:rsid w:val="00BA383B"/>
    <w:rsid w:val="00BA4955"/>
    <w:rsid w:val="00BA4C25"/>
    <w:rsid w:val="00BA6951"/>
    <w:rsid w:val="00BB01C5"/>
    <w:rsid w:val="00BB0BEF"/>
    <w:rsid w:val="00BB0F76"/>
    <w:rsid w:val="00BB2807"/>
    <w:rsid w:val="00BB29E1"/>
    <w:rsid w:val="00BB2E63"/>
    <w:rsid w:val="00BB440D"/>
    <w:rsid w:val="00BB4499"/>
    <w:rsid w:val="00BB46F4"/>
    <w:rsid w:val="00BB6052"/>
    <w:rsid w:val="00BB6647"/>
    <w:rsid w:val="00BB68D2"/>
    <w:rsid w:val="00BB7A3A"/>
    <w:rsid w:val="00BC1032"/>
    <w:rsid w:val="00BC2A64"/>
    <w:rsid w:val="00BC2E73"/>
    <w:rsid w:val="00BC4106"/>
    <w:rsid w:val="00BC4BE8"/>
    <w:rsid w:val="00BC7104"/>
    <w:rsid w:val="00BD0620"/>
    <w:rsid w:val="00BD0BDD"/>
    <w:rsid w:val="00BD2010"/>
    <w:rsid w:val="00BD23B9"/>
    <w:rsid w:val="00BD6A80"/>
    <w:rsid w:val="00BD7E3E"/>
    <w:rsid w:val="00BE1D21"/>
    <w:rsid w:val="00BE2176"/>
    <w:rsid w:val="00BE54A7"/>
    <w:rsid w:val="00BE60CC"/>
    <w:rsid w:val="00BE6590"/>
    <w:rsid w:val="00BE6DA5"/>
    <w:rsid w:val="00BF0B23"/>
    <w:rsid w:val="00BF2611"/>
    <w:rsid w:val="00BF670D"/>
    <w:rsid w:val="00BF7C3C"/>
    <w:rsid w:val="00C02C91"/>
    <w:rsid w:val="00C0446B"/>
    <w:rsid w:val="00C04D68"/>
    <w:rsid w:val="00C05133"/>
    <w:rsid w:val="00C05244"/>
    <w:rsid w:val="00C052D6"/>
    <w:rsid w:val="00C0714A"/>
    <w:rsid w:val="00C07C65"/>
    <w:rsid w:val="00C10ABE"/>
    <w:rsid w:val="00C13219"/>
    <w:rsid w:val="00C17EF0"/>
    <w:rsid w:val="00C21B03"/>
    <w:rsid w:val="00C24294"/>
    <w:rsid w:val="00C2486E"/>
    <w:rsid w:val="00C2557F"/>
    <w:rsid w:val="00C269BC"/>
    <w:rsid w:val="00C31EAE"/>
    <w:rsid w:val="00C328EF"/>
    <w:rsid w:val="00C339BB"/>
    <w:rsid w:val="00C36C0F"/>
    <w:rsid w:val="00C40A42"/>
    <w:rsid w:val="00C41B30"/>
    <w:rsid w:val="00C439F6"/>
    <w:rsid w:val="00C43A3C"/>
    <w:rsid w:val="00C441FE"/>
    <w:rsid w:val="00C44D32"/>
    <w:rsid w:val="00C47165"/>
    <w:rsid w:val="00C475F8"/>
    <w:rsid w:val="00C53E0E"/>
    <w:rsid w:val="00C54755"/>
    <w:rsid w:val="00C5554B"/>
    <w:rsid w:val="00C556E9"/>
    <w:rsid w:val="00C5638C"/>
    <w:rsid w:val="00C607E8"/>
    <w:rsid w:val="00C612E7"/>
    <w:rsid w:val="00C63773"/>
    <w:rsid w:val="00C7009F"/>
    <w:rsid w:val="00C7010C"/>
    <w:rsid w:val="00C70775"/>
    <w:rsid w:val="00C71963"/>
    <w:rsid w:val="00C732D9"/>
    <w:rsid w:val="00C7671C"/>
    <w:rsid w:val="00C774F2"/>
    <w:rsid w:val="00C77D05"/>
    <w:rsid w:val="00C803DC"/>
    <w:rsid w:val="00C8341F"/>
    <w:rsid w:val="00C848F3"/>
    <w:rsid w:val="00C900A6"/>
    <w:rsid w:val="00C95266"/>
    <w:rsid w:val="00C96A2F"/>
    <w:rsid w:val="00CA2CC2"/>
    <w:rsid w:val="00CA6ED6"/>
    <w:rsid w:val="00CA7F24"/>
    <w:rsid w:val="00CB0B7E"/>
    <w:rsid w:val="00CB2636"/>
    <w:rsid w:val="00CB6035"/>
    <w:rsid w:val="00CB687B"/>
    <w:rsid w:val="00CB6D5C"/>
    <w:rsid w:val="00CC06DE"/>
    <w:rsid w:val="00CC11D4"/>
    <w:rsid w:val="00CC1550"/>
    <w:rsid w:val="00CC4596"/>
    <w:rsid w:val="00CC4B90"/>
    <w:rsid w:val="00CC51F2"/>
    <w:rsid w:val="00CC60A3"/>
    <w:rsid w:val="00CC707A"/>
    <w:rsid w:val="00CD27E9"/>
    <w:rsid w:val="00CD33F2"/>
    <w:rsid w:val="00CD38A4"/>
    <w:rsid w:val="00CD78B3"/>
    <w:rsid w:val="00CE0B64"/>
    <w:rsid w:val="00CE2104"/>
    <w:rsid w:val="00CE2FD5"/>
    <w:rsid w:val="00CE4782"/>
    <w:rsid w:val="00CE6106"/>
    <w:rsid w:val="00CF097F"/>
    <w:rsid w:val="00CF0FD1"/>
    <w:rsid w:val="00CF2D5D"/>
    <w:rsid w:val="00D00DE1"/>
    <w:rsid w:val="00D01B2F"/>
    <w:rsid w:val="00D03B69"/>
    <w:rsid w:val="00D05816"/>
    <w:rsid w:val="00D05C24"/>
    <w:rsid w:val="00D06FDD"/>
    <w:rsid w:val="00D129BA"/>
    <w:rsid w:val="00D15BAD"/>
    <w:rsid w:val="00D17279"/>
    <w:rsid w:val="00D200E1"/>
    <w:rsid w:val="00D2136B"/>
    <w:rsid w:val="00D234F1"/>
    <w:rsid w:val="00D23706"/>
    <w:rsid w:val="00D23DA4"/>
    <w:rsid w:val="00D2485F"/>
    <w:rsid w:val="00D2511A"/>
    <w:rsid w:val="00D25338"/>
    <w:rsid w:val="00D257D5"/>
    <w:rsid w:val="00D259F9"/>
    <w:rsid w:val="00D2729A"/>
    <w:rsid w:val="00D32FCE"/>
    <w:rsid w:val="00D343B8"/>
    <w:rsid w:val="00D36853"/>
    <w:rsid w:val="00D37E85"/>
    <w:rsid w:val="00D4091F"/>
    <w:rsid w:val="00D43049"/>
    <w:rsid w:val="00D43A19"/>
    <w:rsid w:val="00D45942"/>
    <w:rsid w:val="00D45E63"/>
    <w:rsid w:val="00D46F00"/>
    <w:rsid w:val="00D47E95"/>
    <w:rsid w:val="00D50FDD"/>
    <w:rsid w:val="00D5103A"/>
    <w:rsid w:val="00D5344D"/>
    <w:rsid w:val="00D542E0"/>
    <w:rsid w:val="00D56E50"/>
    <w:rsid w:val="00D57C69"/>
    <w:rsid w:val="00D60B3A"/>
    <w:rsid w:val="00D6118D"/>
    <w:rsid w:val="00D61F59"/>
    <w:rsid w:val="00D63E4A"/>
    <w:rsid w:val="00D64B12"/>
    <w:rsid w:val="00D6723E"/>
    <w:rsid w:val="00D67791"/>
    <w:rsid w:val="00D70BBB"/>
    <w:rsid w:val="00D71E29"/>
    <w:rsid w:val="00D72EFF"/>
    <w:rsid w:val="00D80805"/>
    <w:rsid w:val="00D81994"/>
    <w:rsid w:val="00D819E5"/>
    <w:rsid w:val="00D83C1D"/>
    <w:rsid w:val="00D85201"/>
    <w:rsid w:val="00D85782"/>
    <w:rsid w:val="00D87F29"/>
    <w:rsid w:val="00D90BAF"/>
    <w:rsid w:val="00D93BF2"/>
    <w:rsid w:val="00D93DF3"/>
    <w:rsid w:val="00D94AA3"/>
    <w:rsid w:val="00D9592D"/>
    <w:rsid w:val="00D96813"/>
    <w:rsid w:val="00DA0642"/>
    <w:rsid w:val="00DA0DE9"/>
    <w:rsid w:val="00DA0F6A"/>
    <w:rsid w:val="00DA1991"/>
    <w:rsid w:val="00DA60C4"/>
    <w:rsid w:val="00DA7775"/>
    <w:rsid w:val="00DB099F"/>
    <w:rsid w:val="00DB0BE4"/>
    <w:rsid w:val="00DB2EA4"/>
    <w:rsid w:val="00DB72FA"/>
    <w:rsid w:val="00DC1731"/>
    <w:rsid w:val="00DC3ED1"/>
    <w:rsid w:val="00DC5F96"/>
    <w:rsid w:val="00DC7176"/>
    <w:rsid w:val="00DD2DE9"/>
    <w:rsid w:val="00DD3BBF"/>
    <w:rsid w:val="00DD484B"/>
    <w:rsid w:val="00DD513A"/>
    <w:rsid w:val="00DD542C"/>
    <w:rsid w:val="00DD7628"/>
    <w:rsid w:val="00DD7ACA"/>
    <w:rsid w:val="00DD7B6D"/>
    <w:rsid w:val="00DD7E78"/>
    <w:rsid w:val="00DE0185"/>
    <w:rsid w:val="00DE20EF"/>
    <w:rsid w:val="00DE3AD4"/>
    <w:rsid w:val="00DE5FE0"/>
    <w:rsid w:val="00DE6D83"/>
    <w:rsid w:val="00DE6F40"/>
    <w:rsid w:val="00DF459E"/>
    <w:rsid w:val="00DF5F86"/>
    <w:rsid w:val="00DF6178"/>
    <w:rsid w:val="00DF6B2C"/>
    <w:rsid w:val="00DF7D10"/>
    <w:rsid w:val="00E02514"/>
    <w:rsid w:val="00E028E5"/>
    <w:rsid w:val="00E02E6A"/>
    <w:rsid w:val="00E03C9A"/>
    <w:rsid w:val="00E07B88"/>
    <w:rsid w:val="00E114D5"/>
    <w:rsid w:val="00E1179F"/>
    <w:rsid w:val="00E13A26"/>
    <w:rsid w:val="00E14D9F"/>
    <w:rsid w:val="00E1551D"/>
    <w:rsid w:val="00E21F6F"/>
    <w:rsid w:val="00E2210C"/>
    <w:rsid w:val="00E23F4B"/>
    <w:rsid w:val="00E266DC"/>
    <w:rsid w:val="00E26983"/>
    <w:rsid w:val="00E26DB2"/>
    <w:rsid w:val="00E32220"/>
    <w:rsid w:val="00E3315C"/>
    <w:rsid w:val="00E353F6"/>
    <w:rsid w:val="00E44FCF"/>
    <w:rsid w:val="00E45076"/>
    <w:rsid w:val="00E50AEF"/>
    <w:rsid w:val="00E5273E"/>
    <w:rsid w:val="00E52B74"/>
    <w:rsid w:val="00E5351D"/>
    <w:rsid w:val="00E53B18"/>
    <w:rsid w:val="00E53D09"/>
    <w:rsid w:val="00E551FD"/>
    <w:rsid w:val="00E55E64"/>
    <w:rsid w:val="00E55E77"/>
    <w:rsid w:val="00E57C00"/>
    <w:rsid w:val="00E616CB"/>
    <w:rsid w:val="00E62F76"/>
    <w:rsid w:val="00E63081"/>
    <w:rsid w:val="00E6635E"/>
    <w:rsid w:val="00E703AD"/>
    <w:rsid w:val="00E7074B"/>
    <w:rsid w:val="00E735A0"/>
    <w:rsid w:val="00E753AF"/>
    <w:rsid w:val="00E75CB6"/>
    <w:rsid w:val="00E7600A"/>
    <w:rsid w:val="00E76832"/>
    <w:rsid w:val="00E7716E"/>
    <w:rsid w:val="00E8050C"/>
    <w:rsid w:val="00E80568"/>
    <w:rsid w:val="00E808FA"/>
    <w:rsid w:val="00E815DB"/>
    <w:rsid w:val="00E81FF6"/>
    <w:rsid w:val="00E82934"/>
    <w:rsid w:val="00E835DB"/>
    <w:rsid w:val="00E86DF2"/>
    <w:rsid w:val="00E87D4D"/>
    <w:rsid w:val="00E90664"/>
    <w:rsid w:val="00E9206F"/>
    <w:rsid w:val="00E942AD"/>
    <w:rsid w:val="00E94424"/>
    <w:rsid w:val="00E9570E"/>
    <w:rsid w:val="00E96623"/>
    <w:rsid w:val="00E96D96"/>
    <w:rsid w:val="00E97389"/>
    <w:rsid w:val="00EA04CD"/>
    <w:rsid w:val="00EA44B9"/>
    <w:rsid w:val="00EA5140"/>
    <w:rsid w:val="00EA64C1"/>
    <w:rsid w:val="00EA72F0"/>
    <w:rsid w:val="00EA743A"/>
    <w:rsid w:val="00EB36E0"/>
    <w:rsid w:val="00EB3AEF"/>
    <w:rsid w:val="00EB3DAB"/>
    <w:rsid w:val="00EB458B"/>
    <w:rsid w:val="00EB6846"/>
    <w:rsid w:val="00EC06B9"/>
    <w:rsid w:val="00EC2AF5"/>
    <w:rsid w:val="00EC2F30"/>
    <w:rsid w:val="00EC376D"/>
    <w:rsid w:val="00EC4ACF"/>
    <w:rsid w:val="00EC6CE4"/>
    <w:rsid w:val="00ED1348"/>
    <w:rsid w:val="00ED24F9"/>
    <w:rsid w:val="00ED36B7"/>
    <w:rsid w:val="00ED4A44"/>
    <w:rsid w:val="00ED5C94"/>
    <w:rsid w:val="00ED75DF"/>
    <w:rsid w:val="00EE0F50"/>
    <w:rsid w:val="00EE15BC"/>
    <w:rsid w:val="00EE2833"/>
    <w:rsid w:val="00EE28E5"/>
    <w:rsid w:val="00EE392E"/>
    <w:rsid w:val="00EE482B"/>
    <w:rsid w:val="00EE6B44"/>
    <w:rsid w:val="00EE6C29"/>
    <w:rsid w:val="00EE717F"/>
    <w:rsid w:val="00EE760E"/>
    <w:rsid w:val="00EF0839"/>
    <w:rsid w:val="00EF0CB4"/>
    <w:rsid w:val="00EF0DA6"/>
    <w:rsid w:val="00EF0E26"/>
    <w:rsid w:val="00EF0EDC"/>
    <w:rsid w:val="00EF2BD8"/>
    <w:rsid w:val="00EF2E9A"/>
    <w:rsid w:val="00EF442D"/>
    <w:rsid w:val="00EF4682"/>
    <w:rsid w:val="00EF7E39"/>
    <w:rsid w:val="00F02028"/>
    <w:rsid w:val="00F02300"/>
    <w:rsid w:val="00F02B80"/>
    <w:rsid w:val="00F06313"/>
    <w:rsid w:val="00F114F9"/>
    <w:rsid w:val="00F128B9"/>
    <w:rsid w:val="00F13A93"/>
    <w:rsid w:val="00F13C6D"/>
    <w:rsid w:val="00F13CA2"/>
    <w:rsid w:val="00F14821"/>
    <w:rsid w:val="00F169E4"/>
    <w:rsid w:val="00F16AAF"/>
    <w:rsid w:val="00F2172C"/>
    <w:rsid w:val="00F21AA6"/>
    <w:rsid w:val="00F25A45"/>
    <w:rsid w:val="00F3056E"/>
    <w:rsid w:val="00F314DB"/>
    <w:rsid w:val="00F32D56"/>
    <w:rsid w:val="00F3609A"/>
    <w:rsid w:val="00F36C39"/>
    <w:rsid w:val="00F375A3"/>
    <w:rsid w:val="00F37E6F"/>
    <w:rsid w:val="00F46CDC"/>
    <w:rsid w:val="00F520B7"/>
    <w:rsid w:val="00F5229C"/>
    <w:rsid w:val="00F529B7"/>
    <w:rsid w:val="00F535CC"/>
    <w:rsid w:val="00F538D3"/>
    <w:rsid w:val="00F54198"/>
    <w:rsid w:val="00F568A4"/>
    <w:rsid w:val="00F56CC9"/>
    <w:rsid w:val="00F601A8"/>
    <w:rsid w:val="00F62518"/>
    <w:rsid w:val="00F65775"/>
    <w:rsid w:val="00F67519"/>
    <w:rsid w:val="00F72E25"/>
    <w:rsid w:val="00F73EED"/>
    <w:rsid w:val="00F77938"/>
    <w:rsid w:val="00F807A6"/>
    <w:rsid w:val="00F80CCD"/>
    <w:rsid w:val="00F812E8"/>
    <w:rsid w:val="00F826D7"/>
    <w:rsid w:val="00F82875"/>
    <w:rsid w:val="00F853CE"/>
    <w:rsid w:val="00F87486"/>
    <w:rsid w:val="00F93BEC"/>
    <w:rsid w:val="00F9579C"/>
    <w:rsid w:val="00FA0E55"/>
    <w:rsid w:val="00FA189E"/>
    <w:rsid w:val="00FA2C61"/>
    <w:rsid w:val="00FB2F22"/>
    <w:rsid w:val="00FB5782"/>
    <w:rsid w:val="00FB636D"/>
    <w:rsid w:val="00FB683F"/>
    <w:rsid w:val="00FC0DC4"/>
    <w:rsid w:val="00FC582D"/>
    <w:rsid w:val="00FC6640"/>
    <w:rsid w:val="00FC7331"/>
    <w:rsid w:val="00FD02AF"/>
    <w:rsid w:val="00FD1678"/>
    <w:rsid w:val="00FD2C24"/>
    <w:rsid w:val="00FD2ECE"/>
    <w:rsid w:val="00FD3466"/>
    <w:rsid w:val="00FD4459"/>
    <w:rsid w:val="00FD5471"/>
    <w:rsid w:val="00FD5E5C"/>
    <w:rsid w:val="00FD7EF5"/>
    <w:rsid w:val="00FE007F"/>
    <w:rsid w:val="00FE144A"/>
    <w:rsid w:val="00FE2344"/>
    <w:rsid w:val="00FE3AF1"/>
    <w:rsid w:val="00FE3FE4"/>
    <w:rsid w:val="00FE4629"/>
    <w:rsid w:val="00FE551B"/>
    <w:rsid w:val="00FE5D00"/>
    <w:rsid w:val="00FE7835"/>
    <w:rsid w:val="00FF070F"/>
    <w:rsid w:val="00FF0EAE"/>
    <w:rsid w:val="00FF462F"/>
    <w:rsid w:val="00FF56D4"/>
    <w:rsid w:val="00FF5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25B"/>
    <w:rPr>
      <w:sz w:val="24"/>
      <w:szCs w:val="24"/>
    </w:rPr>
  </w:style>
  <w:style w:type="paragraph" w:styleId="1">
    <w:name w:val="heading 1"/>
    <w:basedOn w:val="a"/>
    <w:next w:val="a"/>
    <w:link w:val="10"/>
    <w:qFormat/>
    <w:rsid w:val="001668D9"/>
    <w:pPr>
      <w:keepNext/>
      <w:outlineLvl w:val="0"/>
    </w:pPr>
    <w:rPr>
      <w:rFonts w:ascii="Calibri" w:hAnsi="Calibri"/>
      <w:sz w:val="28"/>
      <w:szCs w:val="28"/>
    </w:rPr>
  </w:style>
  <w:style w:type="paragraph" w:styleId="2">
    <w:name w:val="heading 2"/>
    <w:basedOn w:val="a"/>
    <w:next w:val="a"/>
    <w:link w:val="20"/>
    <w:qFormat/>
    <w:rsid w:val="00E96623"/>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E14DE"/>
    <w:pPr>
      <w:keepNext/>
      <w:spacing w:before="240" w:after="60" w:line="360" w:lineRule="auto"/>
      <w:ind w:firstLine="709"/>
      <w:jc w:val="both"/>
      <w:outlineLvl w:val="2"/>
    </w:pPr>
    <w:rPr>
      <w:rFonts w:ascii="Cambria" w:hAnsi="Cambria"/>
      <w:b/>
      <w:bCs/>
      <w:sz w:val="26"/>
      <w:szCs w:val="26"/>
      <w:lang w:val="uk-UA" w:eastAsia="en-US"/>
    </w:rPr>
  </w:style>
  <w:style w:type="paragraph" w:styleId="5">
    <w:name w:val="heading 5"/>
    <w:basedOn w:val="a"/>
    <w:next w:val="a"/>
    <w:link w:val="50"/>
    <w:qFormat/>
    <w:rsid w:val="00A43B9D"/>
    <w:pPr>
      <w:spacing w:before="240" w:after="60"/>
      <w:outlineLvl w:val="4"/>
    </w:pPr>
    <w:rPr>
      <w:rFonts w:ascii="Calibri" w:hAnsi="Calibri"/>
      <w:b/>
      <w:bCs/>
      <w:i/>
      <w:iCs/>
      <w:sz w:val="26"/>
      <w:szCs w:val="26"/>
    </w:rPr>
  </w:style>
  <w:style w:type="paragraph" w:styleId="6">
    <w:name w:val="heading 6"/>
    <w:basedOn w:val="a"/>
    <w:next w:val="a"/>
    <w:link w:val="60"/>
    <w:qFormat/>
    <w:rsid w:val="00A560A6"/>
    <w:pPr>
      <w:spacing w:before="240" w:after="60"/>
      <w:outlineLvl w:val="5"/>
    </w:pPr>
    <w:rPr>
      <w:rFonts w:ascii="Calibri" w:hAnsi="Calibri"/>
      <w:b/>
      <w:bCs/>
      <w:sz w:val="22"/>
      <w:szCs w:val="22"/>
    </w:rPr>
  </w:style>
  <w:style w:type="paragraph" w:styleId="9">
    <w:name w:val="heading 9"/>
    <w:basedOn w:val="a"/>
    <w:next w:val="a"/>
    <w:link w:val="90"/>
    <w:qFormat/>
    <w:rsid w:val="001A085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w:basedOn w:val="a"/>
    <w:link w:val="a4"/>
    <w:rsid w:val="00D15BAD"/>
    <w:pPr>
      <w:jc w:val="center"/>
    </w:pPr>
    <w:rPr>
      <w:b/>
      <w:sz w:val="28"/>
      <w:szCs w:val="20"/>
    </w:rPr>
  </w:style>
  <w:style w:type="character" w:customStyle="1" w:styleId="a4">
    <w:name w:val="Основной текст Знак"/>
    <w:aliases w:val=" Знак Знак Знак"/>
    <w:link w:val="a3"/>
    <w:rsid w:val="00D15BAD"/>
    <w:rPr>
      <w:b/>
      <w:sz w:val="28"/>
      <w:lang w:val="ru-RU" w:eastAsia="ru-RU" w:bidi="ar-SA"/>
    </w:rPr>
  </w:style>
  <w:style w:type="paragraph" w:styleId="a5">
    <w:name w:val="Body Text Indent"/>
    <w:basedOn w:val="a"/>
    <w:link w:val="a6"/>
    <w:rsid w:val="00D15BAD"/>
    <w:pPr>
      <w:spacing w:after="120"/>
      <w:ind w:left="283"/>
    </w:pPr>
  </w:style>
  <w:style w:type="character" w:customStyle="1" w:styleId="a6">
    <w:name w:val="Основной текст с отступом Знак"/>
    <w:link w:val="a5"/>
    <w:rsid w:val="00D15BAD"/>
    <w:rPr>
      <w:sz w:val="24"/>
      <w:szCs w:val="24"/>
      <w:lang w:val="ru-RU" w:eastAsia="ru-RU" w:bidi="ar-SA"/>
    </w:rPr>
  </w:style>
  <w:style w:type="paragraph" w:styleId="21">
    <w:name w:val="List 2"/>
    <w:basedOn w:val="a"/>
    <w:rsid w:val="00D15BAD"/>
    <w:pPr>
      <w:ind w:left="566" w:hanging="283"/>
    </w:pPr>
    <w:rPr>
      <w:rFonts w:cs="Arial"/>
    </w:rPr>
  </w:style>
  <w:style w:type="paragraph" w:styleId="31">
    <w:name w:val="Body Text Indent 3"/>
    <w:basedOn w:val="a"/>
    <w:link w:val="32"/>
    <w:rsid w:val="00D15BAD"/>
    <w:pPr>
      <w:spacing w:after="120"/>
      <w:ind w:left="283"/>
    </w:pPr>
    <w:rPr>
      <w:sz w:val="16"/>
      <w:szCs w:val="16"/>
    </w:rPr>
  </w:style>
  <w:style w:type="character" w:customStyle="1" w:styleId="32">
    <w:name w:val="Основной текст с отступом 3 Знак"/>
    <w:link w:val="31"/>
    <w:rsid w:val="00D15BAD"/>
    <w:rPr>
      <w:sz w:val="16"/>
      <w:szCs w:val="16"/>
      <w:lang w:val="ru-RU" w:eastAsia="ru-RU" w:bidi="ar-SA"/>
    </w:rPr>
  </w:style>
  <w:style w:type="character" w:customStyle="1" w:styleId="FontStyle19">
    <w:name w:val="Font Style19"/>
    <w:rsid w:val="00D15BAD"/>
    <w:rPr>
      <w:rFonts w:ascii="Times New Roman" w:hAnsi="Times New Roman" w:cs="Times New Roman"/>
      <w:b/>
      <w:bCs/>
      <w:sz w:val="16"/>
      <w:szCs w:val="16"/>
    </w:rPr>
  </w:style>
  <w:style w:type="paragraph" w:styleId="a7">
    <w:name w:val="Normal (Web)"/>
    <w:basedOn w:val="a"/>
    <w:uiPriority w:val="99"/>
    <w:rsid w:val="00D15BAD"/>
    <w:pPr>
      <w:spacing w:before="100" w:beforeAutospacing="1" w:after="100" w:afterAutospacing="1"/>
    </w:pPr>
  </w:style>
  <w:style w:type="character" w:styleId="a8">
    <w:name w:val="Strong"/>
    <w:uiPriority w:val="22"/>
    <w:qFormat/>
    <w:rsid w:val="00D15BAD"/>
    <w:rPr>
      <w:b/>
      <w:bCs/>
    </w:rPr>
  </w:style>
  <w:style w:type="table" w:styleId="a9">
    <w:name w:val="Table Grid"/>
    <w:basedOn w:val="a1"/>
    <w:uiPriority w:val="59"/>
    <w:rsid w:val="00D1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D15BAD"/>
  </w:style>
  <w:style w:type="character" w:customStyle="1" w:styleId="mediumtext">
    <w:name w:val="medium_text"/>
    <w:basedOn w:val="a0"/>
    <w:rsid w:val="00D15BAD"/>
  </w:style>
  <w:style w:type="paragraph" w:styleId="aa">
    <w:name w:val="header"/>
    <w:basedOn w:val="a"/>
    <w:link w:val="ab"/>
    <w:uiPriority w:val="99"/>
    <w:rsid w:val="00982442"/>
    <w:pPr>
      <w:tabs>
        <w:tab w:val="center" w:pos="4677"/>
        <w:tab w:val="right" w:pos="9355"/>
      </w:tabs>
    </w:pPr>
  </w:style>
  <w:style w:type="paragraph" w:styleId="ac">
    <w:name w:val="footer"/>
    <w:basedOn w:val="a"/>
    <w:link w:val="ad"/>
    <w:uiPriority w:val="99"/>
    <w:rsid w:val="00982442"/>
    <w:pPr>
      <w:tabs>
        <w:tab w:val="center" w:pos="4677"/>
        <w:tab w:val="right" w:pos="9355"/>
      </w:tabs>
    </w:pPr>
  </w:style>
  <w:style w:type="character" w:styleId="ae">
    <w:name w:val="page number"/>
    <w:basedOn w:val="a0"/>
    <w:rsid w:val="00982442"/>
  </w:style>
  <w:style w:type="paragraph" w:styleId="af">
    <w:name w:val="List Paragraph"/>
    <w:basedOn w:val="a"/>
    <w:uiPriority w:val="34"/>
    <w:qFormat/>
    <w:rsid w:val="003C37EA"/>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rsid w:val="003C37EA"/>
    <w:pPr>
      <w:widowControl w:val="0"/>
      <w:autoSpaceDE w:val="0"/>
      <w:autoSpaceDN w:val="0"/>
      <w:adjustRightInd w:val="0"/>
      <w:spacing w:line="249" w:lineRule="exact"/>
      <w:ind w:firstLine="406"/>
      <w:jc w:val="both"/>
    </w:pPr>
  </w:style>
  <w:style w:type="paragraph" w:styleId="af0">
    <w:name w:val="Plain Text"/>
    <w:basedOn w:val="a"/>
    <w:link w:val="af1"/>
    <w:rsid w:val="003C37EA"/>
    <w:rPr>
      <w:rFonts w:ascii="Courier New" w:hAnsi="Courier New"/>
      <w:sz w:val="20"/>
      <w:szCs w:val="20"/>
    </w:rPr>
  </w:style>
  <w:style w:type="character" w:customStyle="1" w:styleId="af1">
    <w:name w:val="Текст Знак"/>
    <w:link w:val="af0"/>
    <w:rsid w:val="003C37EA"/>
    <w:rPr>
      <w:rFonts w:ascii="Courier New" w:hAnsi="Courier New" w:cs="Courier New"/>
    </w:rPr>
  </w:style>
  <w:style w:type="paragraph" w:customStyle="1" w:styleId="Default">
    <w:name w:val="Default"/>
    <w:rsid w:val="00300858"/>
    <w:pPr>
      <w:autoSpaceDE w:val="0"/>
      <w:autoSpaceDN w:val="0"/>
      <w:adjustRightInd w:val="0"/>
    </w:pPr>
    <w:rPr>
      <w:rFonts w:ascii="MagistralC" w:eastAsia="Calibri" w:hAnsi="MagistralC" w:cs="MagistralC"/>
      <w:color w:val="000000"/>
      <w:sz w:val="24"/>
      <w:szCs w:val="24"/>
      <w:lang w:eastAsia="en-US"/>
    </w:rPr>
  </w:style>
  <w:style w:type="character" w:customStyle="1" w:styleId="A00">
    <w:name w:val="A0"/>
    <w:rsid w:val="00300858"/>
    <w:rPr>
      <w:rFonts w:cs="MagistralC"/>
      <w:color w:val="000000"/>
    </w:rPr>
  </w:style>
  <w:style w:type="paragraph" w:customStyle="1" w:styleId="Pa8">
    <w:name w:val="Pa8"/>
    <w:basedOn w:val="Default"/>
    <w:next w:val="Default"/>
    <w:uiPriority w:val="99"/>
    <w:rsid w:val="00300858"/>
    <w:pPr>
      <w:spacing w:line="181" w:lineRule="atLeast"/>
    </w:pPr>
    <w:rPr>
      <w:rFonts w:cs="Times New Roman"/>
      <w:color w:val="auto"/>
    </w:rPr>
  </w:style>
  <w:style w:type="paragraph" w:customStyle="1" w:styleId="Pa10">
    <w:name w:val="Pa10"/>
    <w:basedOn w:val="Default"/>
    <w:next w:val="Default"/>
    <w:uiPriority w:val="99"/>
    <w:rsid w:val="00300858"/>
    <w:pPr>
      <w:spacing w:line="141" w:lineRule="atLeast"/>
    </w:pPr>
    <w:rPr>
      <w:rFonts w:cs="Times New Roman"/>
      <w:color w:val="auto"/>
    </w:rPr>
  </w:style>
  <w:style w:type="paragraph" w:customStyle="1" w:styleId="Pa5">
    <w:name w:val="Pa5"/>
    <w:basedOn w:val="Default"/>
    <w:next w:val="Default"/>
    <w:uiPriority w:val="99"/>
    <w:rsid w:val="00300858"/>
    <w:pPr>
      <w:spacing w:line="181" w:lineRule="atLeast"/>
    </w:pPr>
    <w:rPr>
      <w:rFonts w:cs="Times New Roman"/>
      <w:color w:val="auto"/>
    </w:rPr>
  </w:style>
  <w:style w:type="paragraph" w:customStyle="1" w:styleId="Pa6">
    <w:name w:val="Pa6"/>
    <w:basedOn w:val="Default"/>
    <w:next w:val="Default"/>
    <w:uiPriority w:val="99"/>
    <w:rsid w:val="00300858"/>
    <w:pPr>
      <w:spacing w:line="181" w:lineRule="atLeast"/>
    </w:pPr>
    <w:rPr>
      <w:rFonts w:cs="Times New Roman"/>
      <w:color w:val="auto"/>
    </w:rPr>
  </w:style>
  <w:style w:type="paragraph" w:styleId="af2">
    <w:name w:val="caption"/>
    <w:basedOn w:val="a"/>
    <w:next w:val="a"/>
    <w:qFormat/>
    <w:rsid w:val="009A29E4"/>
    <w:rPr>
      <w:b/>
      <w:bCs/>
      <w:sz w:val="20"/>
      <w:szCs w:val="20"/>
    </w:rPr>
  </w:style>
  <w:style w:type="paragraph" w:customStyle="1" w:styleId="11">
    <w:name w:val="Стиль1"/>
    <w:basedOn w:val="a"/>
    <w:link w:val="12"/>
    <w:rsid w:val="00613510"/>
    <w:pPr>
      <w:shd w:val="clear" w:color="auto" w:fill="FFFFFF"/>
      <w:tabs>
        <w:tab w:val="left" w:pos="9900"/>
      </w:tabs>
      <w:spacing w:before="10"/>
      <w:ind w:right="-3" w:firstLine="180"/>
      <w:jc w:val="both"/>
    </w:pPr>
    <w:rPr>
      <w:color w:val="000000"/>
      <w:sz w:val="28"/>
      <w:szCs w:val="28"/>
      <w:lang w:eastAsia="ko-KR"/>
    </w:rPr>
  </w:style>
  <w:style w:type="paragraph" w:customStyle="1" w:styleId="14pt032-">
    <w:name w:val="Стиль 14 pt Черный по ширине Первая строка:  032 см Справа:  -..."/>
    <w:basedOn w:val="a"/>
    <w:rsid w:val="00613510"/>
    <w:pPr>
      <w:ind w:right="-3" w:firstLine="180"/>
      <w:jc w:val="both"/>
    </w:pPr>
    <w:rPr>
      <w:color w:val="000000"/>
      <w:spacing w:val="-1"/>
      <w:sz w:val="28"/>
      <w:szCs w:val="20"/>
      <w:lang w:eastAsia="ko-KR"/>
    </w:rPr>
  </w:style>
  <w:style w:type="character" w:customStyle="1" w:styleId="apple-style-span">
    <w:name w:val="apple-style-span"/>
    <w:basedOn w:val="a0"/>
    <w:uiPriority w:val="99"/>
    <w:rsid w:val="00BF2611"/>
  </w:style>
  <w:style w:type="character" w:customStyle="1" w:styleId="mediumtext1">
    <w:name w:val="medium_text1"/>
    <w:rsid w:val="00BF2611"/>
    <w:rPr>
      <w:sz w:val="22"/>
      <w:szCs w:val="22"/>
    </w:rPr>
  </w:style>
  <w:style w:type="character" w:customStyle="1" w:styleId="apple-converted-space">
    <w:name w:val="apple-converted-space"/>
    <w:basedOn w:val="a0"/>
    <w:rsid w:val="00BF2611"/>
  </w:style>
  <w:style w:type="paragraph" w:customStyle="1" w:styleId="af3">
    <w:name w:val="Знак"/>
    <w:basedOn w:val="a"/>
    <w:autoRedefine/>
    <w:rsid w:val="00AB7064"/>
    <w:pPr>
      <w:spacing w:after="160" w:line="240" w:lineRule="exact"/>
    </w:pPr>
    <w:rPr>
      <w:sz w:val="28"/>
      <w:szCs w:val="28"/>
      <w:lang w:val="en-US" w:eastAsia="en-US"/>
    </w:rPr>
  </w:style>
  <w:style w:type="paragraph" w:styleId="22">
    <w:name w:val="Body Text Indent 2"/>
    <w:basedOn w:val="a"/>
    <w:link w:val="23"/>
    <w:rsid w:val="006B0C98"/>
    <w:pPr>
      <w:spacing w:after="120" w:line="480" w:lineRule="auto"/>
      <w:ind w:left="283"/>
    </w:pPr>
  </w:style>
  <w:style w:type="character" w:customStyle="1" w:styleId="23">
    <w:name w:val="Основной текст с отступом 2 Знак"/>
    <w:link w:val="22"/>
    <w:rsid w:val="006B0C98"/>
    <w:rPr>
      <w:sz w:val="24"/>
      <w:szCs w:val="24"/>
    </w:rPr>
  </w:style>
  <w:style w:type="paragraph" w:styleId="24">
    <w:name w:val="Body Text 2"/>
    <w:basedOn w:val="a"/>
    <w:link w:val="25"/>
    <w:rsid w:val="001668D9"/>
    <w:pPr>
      <w:spacing w:after="120" w:line="480" w:lineRule="auto"/>
    </w:pPr>
  </w:style>
  <w:style w:type="character" w:customStyle="1" w:styleId="25">
    <w:name w:val="Основной текст 2 Знак"/>
    <w:link w:val="24"/>
    <w:rsid w:val="001668D9"/>
    <w:rPr>
      <w:sz w:val="24"/>
      <w:szCs w:val="24"/>
    </w:rPr>
  </w:style>
  <w:style w:type="paragraph" w:styleId="33">
    <w:name w:val="Body Text 3"/>
    <w:basedOn w:val="a"/>
    <w:link w:val="34"/>
    <w:rsid w:val="001668D9"/>
    <w:pPr>
      <w:spacing w:after="120"/>
    </w:pPr>
    <w:rPr>
      <w:sz w:val="16"/>
      <w:szCs w:val="16"/>
    </w:rPr>
  </w:style>
  <w:style w:type="character" w:customStyle="1" w:styleId="34">
    <w:name w:val="Основной текст 3 Знак"/>
    <w:link w:val="33"/>
    <w:rsid w:val="001668D9"/>
    <w:rPr>
      <w:sz w:val="16"/>
      <w:szCs w:val="16"/>
    </w:rPr>
  </w:style>
  <w:style w:type="character" w:customStyle="1" w:styleId="10">
    <w:name w:val="Заголовок 1 Знак"/>
    <w:link w:val="1"/>
    <w:rsid w:val="001668D9"/>
    <w:rPr>
      <w:rFonts w:ascii="Calibri" w:hAnsi="Calibri"/>
      <w:sz w:val="28"/>
      <w:szCs w:val="28"/>
    </w:rPr>
  </w:style>
  <w:style w:type="paragraph" w:customStyle="1" w:styleId="13">
    <w:name w:val="Текст1"/>
    <w:basedOn w:val="a"/>
    <w:rsid w:val="006C673C"/>
    <w:pPr>
      <w:suppressAutoHyphens/>
    </w:pPr>
    <w:rPr>
      <w:rFonts w:ascii="Courier New" w:hAnsi="Courier New" w:cs="Courier New"/>
      <w:sz w:val="20"/>
      <w:szCs w:val="20"/>
      <w:lang w:eastAsia="ar-SA"/>
    </w:rPr>
  </w:style>
  <w:style w:type="paragraph" w:styleId="af4">
    <w:name w:val="No Spacing"/>
    <w:uiPriority w:val="1"/>
    <w:qFormat/>
    <w:rsid w:val="00521F8A"/>
    <w:rPr>
      <w:sz w:val="24"/>
      <w:szCs w:val="24"/>
    </w:rPr>
  </w:style>
  <w:style w:type="character" w:styleId="af5">
    <w:name w:val="Hyperlink"/>
    <w:unhideWhenUsed/>
    <w:rsid w:val="00521F8A"/>
    <w:rPr>
      <w:color w:val="0000FF"/>
      <w:u w:val="single"/>
    </w:rPr>
  </w:style>
  <w:style w:type="character" w:customStyle="1" w:styleId="BodyTextChar">
    <w:name w:val="Body Text Char"/>
    <w:semiHidden/>
    <w:locked/>
    <w:rsid w:val="007A1F68"/>
    <w:rPr>
      <w:rFonts w:eastAsia="Calibri"/>
      <w:sz w:val="24"/>
      <w:szCs w:val="24"/>
      <w:lang w:val="ru-RU" w:eastAsia="ru-RU" w:bidi="ar-SA"/>
    </w:rPr>
  </w:style>
  <w:style w:type="paragraph" w:customStyle="1" w:styleId="OaooA">
    <w:name w:val="Oaoo_A"/>
    <w:basedOn w:val="a"/>
    <w:next w:val="a"/>
    <w:rsid w:val="00DE3AD4"/>
    <w:pPr>
      <w:autoSpaceDE w:val="0"/>
      <w:autoSpaceDN w:val="0"/>
      <w:adjustRightInd w:val="0"/>
      <w:jc w:val="both"/>
    </w:pPr>
  </w:style>
  <w:style w:type="paragraph" w:customStyle="1" w:styleId="NienieAaoenA">
    <w:name w:val="Nienie_Aaoen_A"/>
    <w:basedOn w:val="a"/>
    <w:next w:val="a"/>
    <w:rsid w:val="00DE3AD4"/>
    <w:pPr>
      <w:autoSpaceDE w:val="0"/>
      <w:autoSpaceDN w:val="0"/>
      <w:adjustRightInd w:val="0"/>
      <w:jc w:val="both"/>
    </w:pPr>
  </w:style>
  <w:style w:type="character" w:customStyle="1" w:styleId="citation">
    <w:name w:val="citation"/>
    <w:basedOn w:val="a0"/>
    <w:rsid w:val="007668B1"/>
  </w:style>
  <w:style w:type="character" w:customStyle="1" w:styleId="small">
    <w:name w:val="small"/>
    <w:basedOn w:val="a0"/>
    <w:rsid w:val="00C17EF0"/>
  </w:style>
  <w:style w:type="paragraph" w:customStyle="1" w:styleId="af6">
    <w:name w:val="Знак"/>
    <w:basedOn w:val="a"/>
    <w:autoRedefine/>
    <w:rsid w:val="00126DD5"/>
    <w:pPr>
      <w:spacing w:after="160" w:line="240" w:lineRule="exact"/>
    </w:pPr>
    <w:rPr>
      <w:sz w:val="28"/>
      <w:szCs w:val="28"/>
      <w:lang w:val="en-US" w:eastAsia="en-US"/>
    </w:rPr>
  </w:style>
  <w:style w:type="paragraph" w:customStyle="1" w:styleId="14">
    <w:name w:val="Без интервала1"/>
    <w:rsid w:val="00FA189E"/>
    <w:rPr>
      <w:rFonts w:ascii="Calibri" w:hAnsi="Calibri"/>
      <w:sz w:val="22"/>
      <w:szCs w:val="22"/>
      <w:lang w:eastAsia="en-US"/>
    </w:rPr>
  </w:style>
  <w:style w:type="character" w:customStyle="1" w:styleId="FontStyle12">
    <w:name w:val="Font Style12"/>
    <w:rsid w:val="00C5554B"/>
    <w:rPr>
      <w:rFonts w:ascii="Times New Roman" w:hAnsi="Times New Roman" w:cs="Times New Roman"/>
      <w:sz w:val="26"/>
      <w:szCs w:val="26"/>
    </w:rPr>
  </w:style>
  <w:style w:type="character" w:customStyle="1" w:styleId="20">
    <w:name w:val="Заголовок 2 Знак"/>
    <w:link w:val="2"/>
    <w:rsid w:val="00E96623"/>
    <w:rPr>
      <w:rFonts w:ascii="Cambria" w:eastAsia="Times New Roman" w:hAnsi="Cambria" w:cs="Times New Roman"/>
      <w:b/>
      <w:bCs/>
      <w:i/>
      <w:iCs/>
      <w:sz w:val="28"/>
      <w:szCs w:val="28"/>
    </w:rPr>
  </w:style>
  <w:style w:type="character" w:customStyle="1" w:styleId="FontStyle11">
    <w:name w:val="Font Style11"/>
    <w:rsid w:val="00E96623"/>
    <w:rPr>
      <w:rFonts w:ascii="Tahoma" w:hAnsi="Tahoma" w:cs="Tahoma"/>
      <w:sz w:val="24"/>
      <w:szCs w:val="24"/>
    </w:rPr>
  </w:style>
  <w:style w:type="character" w:customStyle="1" w:styleId="shorttext">
    <w:name w:val="short_text"/>
    <w:basedOn w:val="a0"/>
    <w:rsid w:val="00E96623"/>
  </w:style>
  <w:style w:type="character" w:customStyle="1" w:styleId="hps">
    <w:name w:val="hps"/>
    <w:basedOn w:val="a0"/>
    <w:rsid w:val="00E96623"/>
  </w:style>
  <w:style w:type="character" w:customStyle="1" w:styleId="ad">
    <w:name w:val="Нижний колонтитул Знак"/>
    <w:link w:val="ac"/>
    <w:uiPriority w:val="99"/>
    <w:rsid w:val="002B102E"/>
    <w:rPr>
      <w:sz w:val="24"/>
      <w:szCs w:val="24"/>
    </w:rPr>
  </w:style>
  <w:style w:type="character" w:customStyle="1" w:styleId="s0">
    <w:name w:val="s0"/>
    <w:basedOn w:val="a0"/>
    <w:rsid w:val="004C45BB"/>
  </w:style>
  <w:style w:type="character" w:customStyle="1" w:styleId="googqs-tidbit-1">
    <w:name w:val="goog_qs-tidbit-1"/>
    <w:basedOn w:val="a0"/>
    <w:rsid w:val="004C45BB"/>
  </w:style>
  <w:style w:type="character" w:customStyle="1" w:styleId="hl">
    <w:name w:val="hl"/>
    <w:basedOn w:val="a0"/>
    <w:rsid w:val="00AE32BB"/>
  </w:style>
  <w:style w:type="paragraph" w:styleId="af7">
    <w:name w:val="Balloon Text"/>
    <w:basedOn w:val="a"/>
    <w:link w:val="af8"/>
    <w:rsid w:val="00AE32BB"/>
    <w:rPr>
      <w:rFonts w:ascii="Tahoma" w:hAnsi="Tahoma"/>
      <w:sz w:val="16"/>
      <w:szCs w:val="16"/>
    </w:rPr>
  </w:style>
  <w:style w:type="character" w:customStyle="1" w:styleId="af8">
    <w:name w:val="Текст выноски Знак"/>
    <w:link w:val="af7"/>
    <w:rsid w:val="00AE32BB"/>
    <w:rPr>
      <w:rFonts w:ascii="Tahoma" w:hAnsi="Tahoma" w:cs="Tahoma"/>
      <w:sz w:val="16"/>
      <w:szCs w:val="16"/>
    </w:rPr>
  </w:style>
  <w:style w:type="character" w:customStyle="1" w:styleId="90">
    <w:name w:val="Заголовок 9 Знак"/>
    <w:link w:val="9"/>
    <w:rsid w:val="001A085B"/>
    <w:rPr>
      <w:rFonts w:ascii="Arial" w:hAnsi="Arial" w:cs="Arial"/>
      <w:sz w:val="22"/>
      <w:szCs w:val="22"/>
    </w:rPr>
  </w:style>
  <w:style w:type="character" w:customStyle="1" w:styleId="s1">
    <w:name w:val="s1"/>
    <w:rsid w:val="001A085B"/>
    <w:rPr>
      <w:rFonts w:ascii="Times New Roman" w:hAnsi="Times New Roman" w:cs="Times New Roman" w:hint="default"/>
      <w:b/>
      <w:bCs/>
      <w:color w:val="000000"/>
    </w:rPr>
  </w:style>
  <w:style w:type="paragraph" w:customStyle="1" w:styleId="Standard">
    <w:name w:val="Standard"/>
    <w:rsid w:val="002F7405"/>
    <w:pPr>
      <w:widowControl w:val="0"/>
      <w:suppressAutoHyphens/>
      <w:autoSpaceDN w:val="0"/>
    </w:pPr>
    <w:rPr>
      <w:rFonts w:eastAsia="Lucida Sans Unicode" w:cs="Tahoma"/>
      <w:kern w:val="3"/>
      <w:sz w:val="24"/>
      <w:szCs w:val="24"/>
    </w:rPr>
  </w:style>
  <w:style w:type="character" w:customStyle="1" w:styleId="12">
    <w:name w:val="Стиль1 Знак"/>
    <w:link w:val="11"/>
    <w:rsid w:val="00C052D6"/>
    <w:rPr>
      <w:color w:val="000000"/>
      <w:sz w:val="28"/>
      <w:szCs w:val="28"/>
      <w:shd w:val="clear" w:color="auto" w:fill="FFFFFF"/>
      <w:lang w:eastAsia="ko-KR"/>
    </w:rPr>
  </w:style>
  <w:style w:type="paragraph" w:customStyle="1" w:styleId="120">
    <w:name w:val="Стиль Основной текст с отступом + 12 пт"/>
    <w:basedOn w:val="a5"/>
    <w:rsid w:val="00C052D6"/>
    <w:pPr>
      <w:spacing w:line="360" w:lineRule="auto"/>
      <w:ind w:left="0" w:firstLine="709"/>
      <w:jc w:val="both"/>
    </w:pPr>
    <w:rPr>
      <w:szCs w:val="20"/>
    </w:rPr>
  </w:style>
  <w:style w:type="paragraph" w:styleId="af9">
    <w:name w:val="Subtitle"/>
    <w:basedOn w:val="a"/>
    <w:next w:val="a"/>
    <w:link w:val="afa"/>
    <w:qFormat/>
    <w:rsid w:val="00C052D6"/>
    <w:pPr>
      <w:spacing w:after="60"/>
      <w:jc w:val="center"/>
      <w:outlineLvl w:val="1"/>
    </w:pPr>
    <w:rPr>
      <w:rFonts w:ascii="Cambria" w:hAnsi="Cambria"/>
      <w:lang w:eastAsia="en-US"/>
    </w:rPr>
  </w:style>
  <w:style w:type="character" w:customStyle="1" w:styleId="afa">
    <w:name w:val="Подзаголовок Знак"/>
    <w:link w:val="af9"/>
    <w:rsid w:val="00C052D6"/>
    <w:rPr>
      <w:rFonts w:ascii="Cambria" w:hAnsi="Cambria"/>
      <w:sz w:val="24"/>
      <w:szCs w:val="24"/>
      <w:lang w:eastAsia="en-US"/>
    </w:rPr>
  </w:style>
  <w:style w:type="character" w:customStyle="1" w:styleId="ref-journal1">
    <w:name w:val="ref-journal1"/>
    <w:rsid w:val="0070342C"/>
    <w:rPr>
      <w:i/>
      <w:iCs/>
    </w:rPr>
  </w:style>
  <w:style w:type="character" w:customStyle="1" w:styleId="ref-vol1">
    <w:name w:val="ref-vol1"/>
    <w:rsid w:val="0070342C"/>
    <w:rPr>
      <w:b/>
      <w:bCs/>
    </w:rPr>
  </w:style>
  <w:style w:type="character" w:customStyle="1" w:styleId="60">
    <w:name w:val="Заголовок 6 Знак"/>
    <w:link w:val="6"/>
    <w:semiHidden/>
    <w:rsid w:val="00A560A6"/>
    <w:rPr>
      <w:rFonts w:ascii="Calibri" w:eastAsia="Times New Roman" w:hAnsi="Calibri" w:cs="Times New Roman"/>
      <w:b/>
      <w:bCs/>
      <w:sz w:val="22"/>
      <w:szCs w:val="22"/>
    </w:rPr>
  </w:style>
  <w:style w:type="character" w:customStyle="1" w:styleId="50">
    <w:name w:val="Заголовок 5 Знак"/>
    <w:link w:val="5"/>
    <w:rsid w:val="00A43B9D"/>
    <w:rPr>
      <w:rFonts w:ascii="Calibri" w:hAnsi="Calibri"/>
      <w:b/>
      <w:bCs/>
      <w:i/>
      <w:iCs/>
      <w:sz w:val="26"/>
      <w:szCs w:val="26"/>
    </w:rPr>
  </w:style>
  <w:style w:type="paragraph" w:customStyle="1" w:styleId="Pa4">
    <w:name w:val="Pa4"/>
    <w:basedOn w:val="a"/>
    <w:next w:val="a"/>
    <w:uiPriority w:val="99"/>
    <w:rsid w:val="00A43B9D"/>
    <w:pPr>
      <w:autoSpaceDE w:val="0"/>
      <w:autoSpaceDN w:val="0"/>
      <w:adjustRightInd w:val="0"/>
      <w:spacing w:line="161" w:lineRule="atLeast"/>
    </w:pPr>
    <w:rPr>
      <w:rFonts w:ascii="UISTLZ+HeliosCond-Bold" w:hAnsi="UISTLZ+HeliosCond-Bold"/>
      <w:lang w:eastAsia="ja-JP"/>
    </w:rPr>
  </w:style>
  <w:style w:type="character" w:customStyle="1" w:styleId="hpsatn">
    <w:name w:val="hps atn"/>
    <w:basedOn w:val="a0"/>
    <w:rsid w:val="0040047A"/>
  </w:style>
  <w:style w:type="paragraph" w:customStyle="1" w:styleId="Pa1">
    <w:name w:val="Pa1"/>
    <w:basedOn w:val="a"/>
    <w:next w:val="a"/>
    <w:uiPriority w:val="99"/>
    <w:rsid w:val="00E5273E"/>
    <w:pPr>
      <w:autoSpaceDE w:val="0"/>
      <w:autoSpaceDN w:val="0"/>
      <w:adjustRightInd w:val="0"/>
      <w:spacing w:line="241" w:lineRule="atLeast"/>
    </w:pPr>
    <w:rPr>
      <w:rFonts w:ascii="Myriad Pro Cond" w:eastAsia="Calibri" w:hAnsi="Myriad Pro Cond"/>
      <w:lang w:eastAsia="en-US"/>
    </w:rPr>
  </w:style>
  <w:style w:type="character" w:customStyle="1" w:styleId="15">
    <w:name w:val="Заголовок №1_"/>
    <w:link w:val="16"/>
    <w:rsid w:val="00ED4A44"/>
    <w:rPr>
      <w:b/>
      <w:bCs/>
      <w:spacing w:val="10"/>
      <w:sz w:val="25"/>
      <w:szCs w:val="25"/>
      <w:shd w:val="clear" w:color="auto" w:fill="FFFFFF"/>
    </w:rPr>
  </w:style>
  <w:style w:type="paragraph" w:customStyle="1" w:styleId="16">
    <w:name w:val="Заголовок №1"/>
    <w:basedOn w:val="a"/>
    <w:link w:val="15"/>
    <w:rsid w:val="00ED4A44"/>
    <w:pPr>
      <w:shd w:val="clear" w:color="auto" w:fill="FFFFFF"/>
      <w:spacing w:before="360" w:after="60" w:line="240" w:lineRule="atLeast"/>
      <w:jc w:val="center"/>
      <w:outlineLvl w:val="0"/>
    </w:pPr>
    <w:rPr>
      <w:b/>
      <w:bCs/>
      <w:spacing w:val="10"/>
      <w:sz w:val="25"/>
      <w:szCs w:val="25"/>
    </w:rPr>
  </w:style>
  <w:style w:type="character" w:customStyle="1" w:styleId="8pt1">
    <w:name w:val="Основной текст + 8 pt1"/>
    <w:rsid w:val="00ED4A44"/>
    <w:rPr>
      <w:rFonts w:ascii="Times New Roman" w:hAnsi="Times New Roman" w:cs="Times New Roman" w:hint="default"/>
      <w:b/>
      <w:spacing w:val="10"/>
      <w:sz w:val="16"/>
      <w:szCs w:val="16"/>
      <w:shd w:val="clear" w:color="auto" w:fill="FFFFFF"/>
      <w:lang w:val="ru-RU" w:eastAsia="ru-RU" w:bidi="ar-SA"/>
    </w:rPr>
  </w:style>
  <w:style w:type="character" w:customStyle="1" w:styleId="26">
    <w:name w:val="Основной текст (2)_"/>
    <w:link w:val="27"/>
    <w:rsid w:val="006D1549"/>
    <w:rPr>
      <w:sz w:val="14"/>
      <w:szCs w:val="14"/>
      <w:shd w:val="clear" w:color="auto" w:fill="FFFFFF"/>
    </w:rPr>
  </w:style>
  <w:style w:type="paragraph" w:customStyle="1" w:styleId="27">
    <w:name w:val="Основной текст (2)"/>
    <w:basedOn w:val="a"/>
    <w:link w:val="26"/>
    <w:rsid w:val="006D1549"/>
    <w:pPr>
      <w:shd w:val="clear" w:color="auto" w:fill="FFFFFF"/>
      <w:spacing w:line="240" w:lineRule="atLeast"/>
    </w:pPr>
    <w:rPr>
      <w:sz w:val="14"/>
      <w:szCs w:val="14"/>
    </w:rPr>
  </w:style>
  <w:style w:type="character" w:customStyle="1" w:styleId="35">
    <w:name w:val="Основной текст (3)_"/>
    <w:link w:val="36"/>
    <w:rsid w:val="006D1549"/>
    <w:rPr>
      <w:rFonts w:ascii="Century Gothic" w:hAnsi="Century Gothic"/>
      <w:i/>
      <w:iCs/>
      <w:sz w:val="15"/>
      <w:szCs w:val="15"/>
      <w:shd w:val="clear" w:color="auto" w:fill="FFFFFF"/>
    </w:rPr>
  </w:style>
  <w:style w:type="paragraph" w:customStyle="1" w:styleId="36">
    <w:name w:val="Основной текст (3)"/>
    <w:basedOn w:val="a"/>
    <w:link w:val="35"/>
    <w:rsid w:val="006D1549"/>
    <w:pPr>
      <w:shd w:val="clear" w:color="auto" w:fill="FFFFFF"/>
      <w:spacing w:line="240" w:lineRule="atLeast"/>
    </w:pPr>
    <w:rPr>
      <w:rFonts w:ascii="Century Gothic" w:hAnsi="Century Gothic"/>
      <w:i/>
      <w:iCs/>
      <w:sz w:val="15"/>
      <w:szCs w:val="15"/>
    </w:rPr>
  </w:style>
  <w:style w:type="character" w:customStyle="1" w:styleId="23pt">
    <w:name w:val="Основной текст (2) + Интервал 3 pt"/>
    <w:rsid w:val="006D1549"/>
    <w:rPr>
      <w:spacing w:val="60"/>
      <w:sz w:val="16"/>
      <w:szCs w:val="16"/>
      <w:shd w:val="clear" w:color="auto" w:fill="FFFFFF"/>
    </w:rPr>
  </w:style>
  <w:style w:type="character" w:customStyle="1" w:styleId="51">
    <w:name w:val="Основной текст (5)_"/>
    <w:link w:val="52"/>
    <w:rsid w:val="006D1549"/>
    <w:rPr>
      <w:sz w:val="8"/>
      <w:szCs w:val="8"/>
      <w:shd w:val="clear" w:color="auto" w:fill="FFFFFF"/>
    </w:rPr>
  </w:style>
  <w:style w:type="paragraph" w:customStyle="1" w:styleId="52">
    <w:name w:val="Основной текст (5)"/>
    <w:basedOn w:val="a"/>
    <w:link w:val="51"/>
    <w:rsid w:val="006D1549"/>
    <w:pPr>
      <w:shd w:val="clear" w:color="auto" w:fill="FFFFFF"/>
      <w:spacing w:before="300" w:line="240" w:lineRule="atLeast"/>
    </w:pPr>
    <w:rPr>
      <w:sz w:val="8"/>
      <w:szCs w:val="8"/>
    </w:rPr>
  </w:style>
  <w:style w:type="paragraph" w:customStyle="1" w:styleId="210">
    <w:name w:val="Основной текст (2)1"/>
    <w:basedOn w:val="a"/>
    <w:rsid w:val="006D1549"/>
    <w:pPr>
      <w:shd w:val="clear" w:color="auto" w:fill="FFFFFF"/>
      <w:spacing w:before="60" w:after="240" w:line="240" w:lineRule="atLeast"/>
    </w:pPr>
    <w:rPr>
      <w:rFonts w:eastAsia="Arial Unicode MS"/>
      <w:b/>
      <w:bCs/>
      <w:spacing w:val="20"/>
      <w:sz w:val="19"/>
      <w:szCs w:val="19"/>
    </w:rPr>
  </w:style>
  <w:style w:type="character" w:customStyle="1" w:styleId="8">
    <w:name w:val="Основной текст (8)_"/>
    <w:link w:val="80"/>
    <w:rsid w:val="006D1549"/>
    <w:rPr>
      <w:b/>
      <w:bCs/>
      <w:sz w:val="15"/>
      <w:szCs w:val="15"/>
      <w:shd w:val="clear" w:color="auto" w:fill="FFFFFF"/>
    </w:rPr>
  </w:style>
  <w:style w:type="character" w:customStyle="1" w:styleId="61">
    <w:name w:val="Основной текст (6)_"/>
    <w:link w:val="62"/>
    <w:rsid w:val="006D1549"/>
    <w:rPr>
      <w:rFonts w:ascii="Calibri" w:hAnsi="Calibri"/>
      <w:noProof/>
      <w:sz w:val="16"/>
      <w:szCs w:val="16"/>
      <w:shd w:val="clear" w:color="auto" w:fill="FFFFFF"/>
    </w:rPr>
  </w:style>
  <w:style w:type="character" w:customStyle="1" w:styleId="7">
    <w:name w:val="Основной текст (7)_"/>
    <w:link w:val="70"/>
    <w:rsid w:val="006D1549"/>
    <w:rPr>
      <w:rFonts w:ascii="Calibri" w:hAnsi="Calibri"/>
      <w:noProof/>
      <w:sz w:val="16"/>
      <w:szCs w:val="16"/>
      <w:shd w:val="clear" w:color="auto" w:fill="FFFFFF"/>
    </w:rPr>
  </w:style>
  <w:style w:type="paragraph" w:customStyle="1" w:styleId="80">
    <w:name w:val="Основной текст (8)"/>
    <w:basedOn w:val="a"/>
    <w:link w:val="8"/>
    <w:rsid w:val="006D1549"/>
    <w:pPr>
      <w:shd w:val="clear" w:color="auto" w:fill="FFFFFF"/>
      <w:spacing w:line="240" w:lineRule="atLeast"/>
      <w:jc w:val="both"/>
    </w:pPr>
    <w:rPr>
      <w:b/>
      <w:bCs/>
      <w:sz w:val="15"/>
      <w:szCs w:val="15"/>
    </w:rPr>
  </w:style>
  <w:style w:type="paragraph" w:customStyle="1" w:styleId="62">
    <w:name w:val="Основной текст (6)"/>
    <w:basedOn w:val="a"/>
    <w:link w:val="61"/>
    <w:rsid w:val="006D1549"/>
    <w:pPr>
      <w:shd w:val="clear" w:color="auto" w:fill="FFFFFF"/>
      <w:spacing w:line="240" w:lineRule="atLeast"/>
    </w:pPr>
    <w:rPr>
      <w:rFonts w:ascii="Calibri" w:hAnsi="Calibri"/>
      <w:noProof/>
      <w:sz w:val="16"/>
      <w:szCs w:val="16"/>
    </w:rPr>
  </w:style>
  <w:style w:type="paragraph" w:customStyle="1" w:styleId="70">
    <w:name w:val="Основной текст (7)"/>
    <w:basedOn w:val="a"/>
    <w:link w:val="7"/>
    <w:rsid w:val="006D1549"/>
    <w:pPr>
      <w:shd w:val="clear" w:color="auto" w:fill="FFFFFF"/>
      <w:spacing w:line="240" w:lineRule="atLeast"/>
    </w:pPr>
    <w:rPr>
      <w:rFonts w:ascii="Calibri" w:hAnsi="Calibri"/>
      <w:noProof/>
      <w:sz w:val="16"/>
      <w:szCs w:val="16"/>
    </w:rPr>
  </w:style>
  <w:style w:type="character" w:customStyle="1" w:styleId="22pt">
    <w:name w:val="Основной текст (2) + Интервал 2 pt"/>
    <w:rsid w:val="006D1549"/>
    <w:rPr>
      <w:rFonts w:ascii="Times New Roman" w:hAnsi="Times New Roman" w:cs="Times New Roman"/>
      <w:spacing w:val="50"/>
      <w:sz w:val="16"/>
      <w:szCs w:val="16"/>
      <w:shd w:val="clear" w:color="auto" w:fill="FFFFFF"/>
      <w:lang w:bidi="ar-SA"/>
    </w:rPr>
  </w:style>
  <w:style w:type="paragraph" w:styleId="afb">
    <w:name w:val="Title"/>
    <w:basedOn w:val="a"/>
    <w:link w:val="afc"/>
    <w:qFormat/>
    <w:rsid w:val="00FC0DC4"/>
    <w:pPr>
      <w:jc w:val="center"/>
    </w:pPr>
    <w:rPr>
      <w:b/>
      <w:sz w:val="28"/>
      <w:szCs w:val="20"/>
      <w:lang w:eastAsia="ja-JP"/>
    </w:rPr>
  </w:style>
  <w:style w:type="character" w:customStyle="1" w:styleId="afc">
    <w:name w:val="Название Знак"/>
    <w:link w:val="afb"/>
    <w:rsid w:val="00FC0DC4"/>
    <w:rPr>
      <w:b/>
      <w:sz w:val="28"/>
      <w:lang w:eastAsia="ja-JP"/>
    </w:rPr>
  </w:style>
  <w:style w:type="character" w:customStyle="1" w:styleId="hl1">
    <w:name w:val="hl1"/>
    <w:rsid w:val="009B11D1"/>
    <w:rPr>
      <w:color w:val="4682B4"/>
    </w:rPr>
  </w:style>
  <w:style w:type="character" w:customStyle="1" w:styleId="28">
    <w:name w:val="Основной текст (2) + Курсив"/>
    <w:rsid w:val="0001212C"/>
    <w:rPr>
      <w:i/>
      <w:iCs/>
      <w:spacing w:val="10"/>
      <w:sz w:val="15"/>
      <w:szCs w:val="15"/>
      <w:shd w:val="clear" w:color="auto" w:fill="FFFFFF"/>
    </w:rPr>
  </w:style>
  <w:style w:type="character" w:customStyle="1" w:styleId="term">
    <w:name w:val="term"/>
    <w:basedOn w:val="a0"/>
    <w:rsid w:val="008A3113"/>
  </w:style>
  <w:style w:type="paragraph" w:styleId="HTML">
    <w:name w:val="HTML Preformatted"/>
    <w:basedOn w:val="a"/>
    <w:link w:val="HTML0"/>
    <w:rsid w:val="001F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rsid w:val="001F09BA"/>
    <w:rPr>
      <w:rFonts w:ascii="Courier New" w:eastAsia="Calibri" w:hAnsi="Courier New"/>
    </w:rPr>
  </w:style>
  <w:style w:type="paragraph" w:customStyle="1" w:styleId="afd">
    <w:name w:val="a"/>
    <w:basedOn w:val="a"/>
    <w:uiPriority w:val="99"/>
    <w:rsid w:val="00606DC4"/>
    <w:pPr>
      <w:spacing w:before="100" w:beforeAutospacing="1" w:after="100" w:afterAutospacing="1"/>
    </w:pPr>
  </w:style>
  <w:style w:type="paragraph" w:customStyle="1" w:styleId="100">
    <w:name w:val="Мой отступ 10"/>
    <w:basedOn w:val="a"/>
    <w:autoRedefine/>
    <w:uiPriority w:val="99"/>
    <w:rsid w:val="00606DC4"/>
    <w:pPr>
      <w:snapToGrid w:val="0"/>
      <w:ind w:firstLine="284"/>
      <w:jc w:val="both"/>
    </w:pPr>
    <w:rPr>
      <w:color w:val="000000"/>
      <w:szCs w:val="20"/>
    </w:rPr>
  </w:style>
  <w:style w:type="paragraph" w:customStyle="1" w:styleId="ListParagraph1">
    <w:name w:val="List Paragraph1"/>
    <w:basedOn w:val="a"/>
    <w:rsid w:val="00766C90"/>
    <w:pPr>
      <w:spacing w:after="200" w:line="276" w:lineRule="auto"/>
      <w:ind w:left="720"/>
      <w:contextualSpacing/>
    </w:pPr>
    <w:rPr>
      <w:rFonts w:ascii="Calibri" w:hAnsi="Calibri"/>
      <w:sz w:val="22"/>
      <w:szCs w:val="22"/>
      <w:lang w:eastAsia="en-US"/>
    </w:rPr>
  </w:style>
  <w:style w:type="paragraph" w:customStyle="1" w:styleId="western">
    <w:name w:val="western"/>
    <w:basedOn w:val="a"/>
    <w:uiPriority w:val="99"/>
    <w:rsid w:val="00766C90"/>
    <w:pPr>
      <w:spacing w:before="100" w:beforeAutospacing="1" w:after="100" w:afterAutospacing="1"/>
    </w:pPr>
    <w:rPr>
      <w:rFonts w:eastAsia="Calibri"/>
    </w:rPr>
  </w:style>
  <w:style w:type="paragraph" w:customStyle="1" w:styleId="amaintext">
    <w:name w:val="amaintext"/>
    <w:basedOn w:val="a"/>
    <w:rsid w:val="00766C90"/>
    <w:pPr>
      <w:spacing w:before="100" w:beforeAutospacing="1" w:after="100" w:afterAutospacing="1"/>
    </w:pPr>
  </w:style>
  <w:style w:type="character" w:customStyle="1" w:styleId="30">
    <w:name w:val="Заголовок 3 Знак"/>
    <w:link w:val="3"/>
    <w:uiPriority w:val="9"/>
    <w:rsid w:val="005E14DE"/>
    <w:rPr>
      <w:rFonts w:ascii="Cambria" w:hAnsi="Cambria"/>
      <w:b/>
      <w:bCs/>
      <w:sz w:val="26"/>
      <w:szCs w:val="26"/>
      <w:lang w:val="uk-UA" w:eastAsia="en-US"/>
    </w:rPr>
  </w:style>
  <w:style w:type="character" w:styleId="afe">
    <w:name w:val="Emphasis"/>
    <w:qFormat/>
    <w:rsid w:val="005E14DE"/>
    <w:rPr>
      <w:i/>
      <w:iCs/>
    </w:rPr>
  </w:style>
  <w:style w:type="character" w:customStyle="1" w:styleId="ab">
    <w:name w:val="Верхний колонтитул Знак"/>
    <w:link w:val="aa"/>
    <w:uiPriority w:val="99"/>
    <w:rsid w:val="005E14DE"/>
    <w:rPr>
      <w:sz w:val="24"/>
      <w:szCs w:val="24"/>
    </w:rPr>
  </w:style>
  <w:style w:type="character" w:customStyle="1" w:styleId="53">
    <w:name w:val="Знак Знак5"/>
    <w:rsid w:val="005E14DE"/>
    <w:rPr>
      <w:rFonts w:ascii="Times New Roman" w:eastAsia="Times New Roman" w:hAnsi="Times New Roman"/>
      <w:b/>
      <w:bCs/>
      <w:kern w:val="36"/>
      <w:sz w:val="30"/>
      <w:szCs w:val="30"/>
    </w:rPr>
  </w:style>
  <w:style w:type="paragraph" w:customStyle="1" w:styleId="17">
    <w:name w:val="Стиль Заголовок 1 + По ширине"/>
    <w:basedOn w:val="1"/>
    <w:rsid w:val="005E14DE"/>
    <w:pPr>
      <w:spacing w:before="240" w:after="60" w:line="360" w:lineRule="auto"/>
      <w:jc w:val="both"/>
    </w:pPr>
    <w:rPr>
      <w:rFonts w:ascii="Times New Roman" w:hAnsi="Times New Roman"/>
      <w:b/>
      <w:bCs/>
      <w:caps/>
      <w:spacing w:val="-8"/>
      <w:kern w:val="28"/>
      <w:szCs w:val="20"/>
    </w:rPr>
  </w:style>
  <w:style w:type="numbering" w:customStyle="1" w:styleId="18">
    <w:name w:val="Нет списка1"/>
    <w:next w:val="a2"/>
    <w:semiHidden/>
    <w:unhideWhenUsed/>
    <w:rsid w:val="005E14DE"/>
  </w:style>
  <w:style w:type="paragraph" w:customStyle="1" w:styleId="title1">
    <w:name w:val="title1"/>
    <w:basedOn w:val="a"/>
    <w:rsid w:val="005E14DE"/>
    <w:pPr>
      <w:spacing w:before="100" w:beforeAutospacing="1"/>
      <w:ind w:left="689"/>
    </w:pPr>
    <w:rPr>
      <w:sz w:val="22"/>
      <w:szCs w:val="22"/>
      <w:lang w:val="uk-UA" w:eastAsia="uk-UA"/>
    </w:rPr>
  </w:style>
  <w:style w:type="paragraph" w:customStyle="1" w:styleId="authors1">
    <w:name w:val="authors1"/>
    <w:basedOn w:val="a"/>
    <w:rsid w:val="005E14DE"/>
    <w:pPr>
      <w:spacing w:before="72" w:line="240" w:lineRule="atLeast"/>
      <w:ind w:left="689"/>
    </w:pPr>
    <w:rPr>
      <w:sz w:val="22"/>
      <w:szCs w:val="22"/>
      <w:lang w:val="uk-UA" w:eastAsia="uk-UA"/>
    </w:rPr>
  </w:style>
  <w:style w:type="paragraph" w:customStyle="1" w:styleId="source1">
    <w:name w:val="source1"/>
    <w:basedOn w:val="a"/>
    <w:rsid w:val="005E14DE"/>
    <w:pPr>
      <w:spacing w:before="120" w:line="240" w:lineRule="atLeast"/>
      <w:ind w:left="689"/>
    </w:pPr>
    <w:rPr>
      <w:sz w:val="18"/>
      <w:szCs w:val="18"/>
      <w:lang w:val="uk-UA" w:eastAsia="uk-UA"/>
    </w:rPr>
  </w:style>
  <w:style w:type="character" w:customStyle="1" w:styleId="journalname">
    <w:name w:val="journalname"/>
    <w:basedOn w:val="a0"/>
    <w:rsid w:val="005E14DE"/>
  </w:style>
  <w:style w:type="character" w:styleId="aff">
    <w:name w:val="FollowedHyperlink"/>
    <w:unhideWhenUsed/>
    <w:rsid w:val="005E14DE"/>
    <w:rPr>
      <w:color w:val="800080"/>
      <w:u w:val="single"/>
    </w:rPr>
  </w:style>
  <w:style w:type="numbering" w:customStyle="1" w:styleId="29">
    <w:name w:val="Нет списка2"/>
    <w:next w:val="a2"/>
    <w:semiHidden/>
    <w:unhideWhenUsed/>
    <w:rsid w:val="005E14DE"/>
  </w:style>
  <w:style w:type="paragraph" w:customStyle="1" w:styleId="19">
    <w:name w:val="Обычный1"/>
    <w:rsid w:val="005E14DE"/>
    <w:pPr>
      <w:widowControl w:val="0"/>
      <w:ind w:firstLine="240"/>
      <w:jc w:val="both"/>
    </w:pPr>
    <w:rPr>
      <w:snapToGrid w:val="0"/>
      <w:sz w:val="16"/>
    </w:rPr>
  </w:style>
  <w:style w:type="paragraph" w:customStyle="1" w:styleId="aff0">
    <w:name w:val="текст таблицы"/>
    <w:basedOn w:val="a"/>
    <w:rsid w:val="005E14DE"/>
    <w:pPr>
      <w:overflowPunct w:val="0"/>
      <w:autoSpaceDE w:val="0"/>
      <w:autoSpaceDN w:val="0"/>
      <w:adjustRightInd w:val="0"/>
      <w:spacing w:line="200" w:lineRule="exact"/>
      <w:jc w:val="center"/>
      <w:textAlignment w:val="baseline"/>
    </w:pPr>
    <w:rPr>
      <w:rFonts w:ascii="MyslNarrowC" w:hAnsi="MyslNarrowC"/>
      <w:sz w:val="16"/>
      <w:szCs w:val="20"/>
    </w:rPr>
  </w:style>
  <w:style w:type="character" w:customStyle="1" w:styleId="63">
    <w:name w:val="Знак Знак6"/>
    <w:rsid w:val="005E14DE"/>
    <w:rPr>
      <w:rFonts w:ascii="Times New Roman" w:eastAsia="Times New Roman" w:hAnsi="Times New Roman" w:cs="Times New Roman"/>
      <w:sz w:val="24"/>
      <w:szCs w:val="24"/>
      <w:lang w:eastAsia="ru-RU"/>
    </w:rPr>
  </w:style>
  <w:style w:type="paragraph" w:customStyle="1" w:styleId="Pa3">
    <w:name w:val="Pa3"/>
    <w:basedOn w:val="a"/>
    <w:next w:val="a"/>
    <w:rsid w:val="005E14DE"/>
    <w:pPr>
      <w:autoSpaceDE w:val="0"/>
      <w:autoSpaceDN w:val="0"/>
      <w:adjustRightInd w:val="0"/>
      <w:spacing w:line="191" w:lineRule="atLeast"/>
    </w:pPr>
    <w:rPr>
      <w:rFonts w:ascii="Newton" w:eastAsia="Calibri" w:hAnsi="Newton"/>
      <w:lang w:val="uk-UA" w:eastAsia="uk-UA"/>
    </w:rPr>
  </w:style>
  <w:style w:type="paragraph" w:customStyle="1" w:styleId="aff1">
    <w:name w:val="Обычный + Междустр.интервал:  полуторный"/>
    <w:basedOn w:val="a"/>
    <w:rsid w:val="005E14DE"/>
    <w:pPr>
      <w:spacing w:line="360" w:lineRule="auto"/>
      <w:jc w:val="both"/>
    </w:pPr>
  </w:style>
  <w:style w:type="character" w:customStyle="1" w:styleId="81">
    <w:name w:val="Знак Знак8"/>
    <w:rsid w:val="005E14DE"/>
    <w:rPr>
      <w:rFonts w:ascii="Times New Roman" w:eastAsia="Times New Roman" w:hAnsi="Times New Roman"/>
      <w:b/>
      <w:snapToGrid w:val="0"/>
      <w:sz w:val="28"/>
      <w:lang w:eastAsia="ru-RU"/>
    </w:rPr>
  </w:style>
  <w:style w:type="character" w:customStyle="1" w:styleId="1a">
    <w:name w:val="Нижний колонтитул Знак1"/>
    <w:semiHidden/>
    <w:rsid w:val="005E14DE"/>
    <w:rPr>
      <w:rFonts w:ascii="Times New Roman" w:hAnsi="Times New Roman"/>
      <w:sz w:val="28"/>
      <w:szCs w:val="22"/>
      <w:lang w:eastAsia="en-US"/>
    </w:rPr>
  </w:style>
  <w:style w:type="character" w:customStyle="1" w:styleId="hissue1">
    <w:name w:val="hissue1"/>
    <w:rsid w:val="005E14DE"/>
    <w:rPr>
      <w:b/>
      <w:bCs/>
      <w:color w:val="999999"/>
      <w:sz w:val="16"/>
      <w:szCs w:val="16"/>
    </w:rPr>
  </w:style>
  <w:style w:type="paragraph" w:customStyle="1" w:styleId="110">
    <w:name w:val="Обычный (веб)11"/>
    <w:basedOn w:val="a"/>
    <w:rsid w:val="005E14DE"/>
    <w:rPr>
      <w:rFonts w:ascii="Arial" w:hAnsi="Arial" w:cs="Arial"/>
      <w:color w:val="000000"/>
    </w:rPr>
  </w:style>
  <w:style w:type="table" w:customStyle="1" w:styleId="-11">
    <w:name w:val="Светлая заливка - Акцент 11"/>
    <w:basedOn w:val="a1"/>
    <w:rsid w:val="005E14DE"/>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rsid w:val="005E14DE"/>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b">
    <w:name w:val="Сетка таблицы1"/>
    <w:basedOn w:val="a1"/>
    <w:next w:val="a9"/>
    <w:rsid w:val="005E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
    <w:link w:val="aff3"/>
    <w:unhideWhenUsed/>
    <w:rsid w:val="005E14DE"/>
    <w:pPr>
      <w:spacing w:line="360" w:lineRule="auto"/>
      <w:ind w:firstLine="709"/>
      <w:jc w:val="both"/>
    </w:pPr>
    <w:rPr>
      <w:rFonts w:ascii="Tahoma" w:eastAsia="Calibri" w:hAnsi="Tahoma"/>
      <w:sz w:val="16"/>
      <w:szCs w:val="16"/>
      <w:lang w:val="uk-UA" w:eastAsia="en-US"/>
    </w:rPr>
  </w:style>
  <w:style w:type="character" w:customStyle="1" w:styleId="aff3">
    <w:name w:val="Схема документа Знак"/>
    <w:link w:val="aff2"/>
    <w:rsid w:val="005E14DE"/>
    <w:rPr>
      <w:rFonts w:ascii="Tahoma" w:eastAsia="Calibri" w:hAnsi="Tahoma" w:cs="Tahoma"/>
      <w:sz w:val="16"/>
      <w:szCs w:val="16"/>
      <w:lang w:val="uk-UA" w:eastAsia="en-US"/>
    </w:rPr>
  </w:style>
  <w:style w:type="character" w:customStyle="1" w:styleId="ti">
    <w:name w:val="ti"/>
    <w:basedOn w:val="a0"/>
    <w:rsid w:val="005E14DE"/>
  </w:style>
  <w:style w:type="character" w:customStyle="1" w:styleId="linkbar">
    <w:name w:val="linkbar"/>
    <w:basedOn w:val="a0"/>
    <w:rsid w:val="005E14DE"/>
  </w:style>
  <w:style w:type="character" w:styleId="aff4">
    <w:name w:val="annotation reference"/>
    <w:rsid w:val="005E14DE"/>
    <w:rPr>
      <w:sz w:val="16"/>
      <w:szCs w:val="16"/>
    </w:rPr>
  </w:style>
  <w:style w:type="paragraph" w:styleId="aff5">
    <w:name w:val="annotation text"/>
    <w:basedOn w:val="a"/>
    <w:link w:val="aff6"/>
    <w:rsid w:val="005E14DE"/>
    <w:rPr>
      <w:sz w:val="20"/>
      <w:szCs w:val="20"/>
      <w:lang w:val="en-US" w:eastAsia="en-US"/>
    </w:rPr>
  </w:style>
  <w:style w:type="character" w:customStyle="1" w:styleId="aff6">
    <w:name w:val="Текст примечания Знак"/>
    <w:link w:val="aff5"/>
    <w:rsid w:val="005E14DE"/>
    <w:rPr>
      <w:lang w:val="en-US" w:eastAsia="en-US"/>
    </w:rPr>
  </w:style>
  <w:style w:type="paragraph" w:styleId="aff7">
    <w:name w:val="annotation subject"/>
    <w:basedOn w:val="aff5"/>
    <w:next w:val="aff5"/>
    <w:link w:val="aff8"/>
    <w:rsid w:val="005E14DE"/>
    <w:rPr>
      <w:b/>
      <w:bCs/>
    </w:rPr>
  </w:style>
  <w:style w:type="character" w:customStyle="1" w:styleId="aff8">
    <w:name w:val="Тема примечания Знак"/>
    <w:link w:val="aff7"/>
    <w:rsid w:val="005E14DE"/>
    <w:rPr>
      <w:b/>
      <w:bCs/>
      <w:lang w:val="en-US" w:eastAsia="en-US"/>
    </w:rPr>
  </w:style>
  <w:style w:type="character" w:customStyle="1" w:styleId="38">
    <w:name w:val="Основной текст (3) + 8"/>
    <w:aliases w:val="5 pt1,Полужирный,Не курсив1,Интервал 1 pt"/>
    <w:rsid w:val="002A2DE3"/>
    <w:rPr>
      <w:rFonts w:ascii="Century Gothic" w:hAnsi="Century Gothic"/>
      <w:b/>
      <w:bCs/>
      <w:i/>
      <w:iCs/>
      <w:spacing w:val="30"/>
      <w:sz w:val="17"/>
      <w:szCs w:val="17"/>
      <w:shd w:val="clear" w:color="auto" w:fill="FFFFFF"/>
      <w:lang w:bidi="ar-SA"/>
    </w:rPr>
  </w:style>
  <w:style w:type="character" w:customStyle="1" w:styleId="8pt">
    <w:name w:val="Основной текст + 8 pt"/>
    <w:aliases w:val="Интервал 0 pt1"/>
    <w:rsid w:val="002A2DE3"/>
    <w:rPr>
      <w:b/>
      <w:noProof/>
      <w:spacing w:val="0"/>
      <w:sz w:val="16"/>
      <w:szCs w:val="16"/>
      <w:lang w:val="ru-RU" w:eastAsia="ru-RU" w:bidi="ar-SA"/>
    </w:rPr>
  </w:style>
  <w:style w:type="character" w:customStyle="1" w:styleId="3pt">
    <w:name w:val="Основной текст + Интервал 3 pt"/>
    <w:rsid w:val="002A2DE3"/>
    <w:rPr>
      <w:rFonts w:ascii="Times New Roman" w:hAnsi="Times New Roman" w:cs="Times New Roman"/>
      <w:b/>
      <w:spacing w:val="60"/>
      <w:sz w:val="19"/>
      <w:szCs w:val="19"/>
      <w:lang w:val="ru-RU" w:eastAsia="ru-RU" w:bidi="ar-SA"/>
    </w:rPr>
  </w:style>
  <w:style w:type="character" w:customStyle="1" w:styleId="aff9">
    <w:name w:val="Основной текст + Курсив"/>
    <w:rsid w:val="002A2DE3"/>
    <w:rPr>
      <w:rFonts w:ascii="Times New Roman" w:hAnsi="Times New Roman" w:cs="Times New Roman"/>
      <w:b/>
      <w:i/>
      <w:iCs/>
      <w:spacing w:val="0"/>
      <w:sz w:val="15"/>
      <w:szCs w:val="15"/>
      <w:lang w:val="ru-RU" w:eastAsia="ru-RU" w:bidi="ar-SA"/>
    </w:rPr>
  </w:style>
  <w:style w:type="character" w:customStyle="1" w:styleId="arci">
    <w:name w:val="arci"/>
    <w:basedOn w:val="a0"/>
    <w:rsid w:val="001811DC"/>
  </w:style>
  <w:style w:type="paragraph" w:customStyle="1" w:styleId="140">
    <w:name w:val="Обычный + 14 пт"/>
    <w:aliases w:val="По ширине"/>
    <w:basedOn w:val="a"/>
    <w:rsid w:val="003F335F"/>
    <w:pPr>
      <w:jc w:val="both"/>
    </w:pPr>
    <w:rPr>
      <w:b/>
      <w:sz w:val="28"/>
      <w:szCs w:val="28"/>
      <w:lang w:val="en-US"/>
    </w:rPr>
  </w:style>
  <w:style w:type="character" w:customStyle="1" w:styleId="alt-edited">
    <w:name w:val="alt-edited"/>
    <w:basedOn w:val="a0"/>
    <w:rsid w:val="00FE551B"/>
  </w:style>
  <w:style w:type="character" w:styleId="affa">
    <w:name w:val="Subtle Emphasis"/>
    <w:basedOn w:val="a0"/>
    <w:uiPriority w:val="19"/>
    <w:qFormat/>
    <w:rsid w:val="00515DC1"/>
    <w:rPr>
      <w:i/>
      <w:iCs/>
      <w:color w:val="808080" w:themeColor="text1" w:themeTint="7F"/>
    </w:rPr>
  </w:style>
  <w:style w:type="numbering" w:customStyle="1" w:styleId="37">
    <w:name w:val="Нет списка3"/>
    <w:next w:val="a2"/>
    <w:uiPriority w:val="99"/>
    <w:semiHidden/>
    <w:unhideWhenUsed/>
    <w:rsid w:val="00515DC1"/>
  </w:style>
  <w:style w:type="numbering" w:customStyle="1" w:styleId="4">
    <w:name w:val="Нет списка4"/>
    <w:next w:val="a2"/>
    <w:uiPriority w:val="99"/>
    <w:semiHidden/>
    <w:unhideWhenUsed/>
    <w:rsid w:val="00515DC1"/>
  </w:style>
  <w:style w:type="character" w:customStyle="1" w:styleId="gt-baf-back">
    <w:name w:val="gt-baf-back"/>
    <w:basedOn w:val="a0"/>
    <w:rsid w:val="00515DC1"/>
  </w:style>
  <w:style w:type="table" w:customStyle="1" w:styleId="2a">
    <w:name w:val="Сетка таблицы2"/>
    <w:basedOn w:val="a1"/>
    <w:next w:val="a9"/>
    <w:uiPriority w:val="59"/>
    <w:rsid w:val="00515DC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25B"/>
    <w:rPr>
      <w:sz w:val="24"/>
      <w:szCs w:val="24"/>
    </w:rPr>
  </w:style>
  <w:style w:type="paragraph" w:styleId="1">
    <w:name w:val="heading 1"/>
    <w:basedOn w:val="a"/>
    <w:next w:val="a"/>
    <w:link w:val="10"/>
    <w:qFormat/>
    <w:rsid w:val="001668D9"/>
    <w:pPr>
      <w:keepNext/>
      <w:outlineLvl w:val="0"/>
    </w:pPr>
    <w:rPr>
      <w:rFonts w:ascii="Calibri" w:hAnsi="Calibri"/>
      <w:sz w:val="28"/>
      <w:szCs w:val="28"/>
    </w:rPr>
  </w:style>
  <w:style w:type="paragraph" w:styleId="2">
    <w:name w:val="heading 2"/>
    <w:basedOn w:val="a"/>
    <w:next w:val="a"/>
    <w:link w:val="20"/>
    <w:qFormat/>
    <w:rsid w:val="00E96623"/>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E14DE"/>
    <w:pPr>
      <w:keepNext/>
      <w:spacing w:before="240" w:after="60" w:line="360" w:lineRule="auto"/>
      <w:ind w:firstLine="709"/>
      <w:jc w:val="both"/>
      <w:outlineLvl w:val="2"/>
    </w:pPr>
    <w:rPr>
      <w:rFonts w:ascii="Cambria" w:hAnsi="Cambria"/>
      <w:b/>
      <w:bCs/>
      <w:sz w:val="26"/>
      <w:szCs w:val="26"/>
      <w:lang w:val="uk-UA" w:eastAsia="en-US"/>
    </w:rPr>
  </w:style>
  <w:style w:type="paragraph" w:styleId="5">
    <w:name w:val="heading 5"/>
    <w:basedOn w:val="a"/>
    <w:next w:val="a"/>
    <w:link w:val="50"/>
    <w:qFormat/>
    <w:rsid w:val="00A43B9D"/>
    <w:pPr>
      <w:spacing w:before="240" w:after="60"/>
      <w:outlineLvl w:val="4"/>
    </w:pPr>
    <w:rPr>
      <w:rFonts w:ascii="Calibri" w:hAnsi="Calibri"/>
      <w:b/>
      <w:bCs/>
      <w:i/>
      <w:iCs/>
      <w:sz w:val="26"/>
      <w:szCs w:val="26"/>
    </w:rPr>
  </w:style>
  <w:style w:type="paragraph" w:styleId="6">
    <w:name w:val="heading 6"/>
    <w:basedOn w:val="a"/>
    <w:next w:val="a"/>
    <w:link w:val="60"/>
    <w:qFormat/>
    <w:rsid w:val="00A560A6"/>
    <w:pPr>
      <w:spacing w:before="240" w:after="60"/>
      <w:outlineLvl w:val="5"/>
    </w:pPr>
    <w:rPr>
      <w:rFonts w:ascii="Calibri" w:hAnsi="Calibri"/>
      <w:b/>
      <w:bCs/>
      <w:sz w:val="22"/>
      <w:szCs w:val="22"/>
    </w:rPr>
  </w:style>
  <w:style w:type="paragraph" w:styleId="9">
    <w:name w:val="heading 9"/>
    <w:basedOn w:val="a"/>
    <w:next w:val="a"/>
    <w:link w:val="90"/>
    <w:qFormat/>
    <w:rsid w:val="001A085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w:basedOn w:val="a"/>
    <w:link w:val="a4"/>
    <w:rsid w:val="00D15BAD"/>
    <w:pPr>
      <w:jc w:val="center"/>
    </w:pPr>
    <w:rPr>
      <w:b/>
      <w:sz w:val="28"/>
      <w:szCs w:val="20"/>
    </w:rPr>
  </w:style>
  <w:style w:type="character" w:customStyle="1" w:styleId="a4">
    <w:name w:val="Основной текст Знак"/>
    <w:aliases w:val=" Знак Знак Знак"/>
    <w:link w:val="a3"/>
    <w:rsid w:val="00D15BAD"/>
    <w:rPr>
      <w:b/>
      <w:sz w:val="28"/>
      <w:lang w:val="ru-RU" w:eastAsia="ru-RU" w:bidi="ar-SA"/>
    </w:rPr>
  </w:style>
  <w:style w:type="paragraph" w:styleId="a5">
    <w:name w:val="Body Text Indent"/>
    <w:basedOn w:val="a"/>
    <w:link w:val="a6"/>
    <w:rsid w:val="00D15BAD"/>
    <w:pPr>
      <w:spacing w:after="120"/>
      <w:ind w:left="283"/>
    </w:pPr>
  </w:style>
  <w:style w:type="character" w:customStyle="1" w:styleId="a6">
    <w:name w:val="Основной текст с отступом Знак"/>
    <w:link w:val="a5"/>
    <w:rsid w:val="00D15BAD"/>
    <w:rPr>
      <w:sz w:val="24"/>
      <w:szCs w:val="24"/>
      <w:lang w:val="ru-RU" w:eastAsia="ru-RU" w:bidi="ar-SA"/>
    </w:rPr>
  </w:style>
  <w:style w:type="paragraph" w:styleId="21">
    <w:name w:val="List 2"/>
    <w:basedOn w:val="a"/>
    <w:rsid w:val="00D15BAD"/>
    <w:pPr>
      <w:ind w:left="566" w:hanging="283"/>
    </w:pPr>
    <w:rPr>
      <w:rFonts w:cs="Arial"/>
    </w:rPr>
  </w:style>
  <w:style w:type="paragraph" w:styleId="31">
    <w:name w:val="Body Text Indent 3"/>
    <w:basedOn w:val="a"/>
    <w:link w:val="32"/>
    <w:rsid w:val="00D15BAD"/>
    <w:pPr>
      <w:spacing w:after="120"/>
      <w:ind w:left="283"/>
    </w:pPr>
    <w:rPr>
      <w:sz w:val="16"/>
      <w:szCs w:val="16"/>
    </w:rPr>
  </w:style>
  <w:style w:type="character" w:customStyle="1" w:styleId="32">
    <w:name w:val="Основной текст с отступом 3 Знак"/>
    <w:link w:val="31"/>
    <w:rsid w:val="00D15BAD"/>
    <w:rPr>
      <w:sz w:val="16"/>
      <w:szCs w:val="16"/>
      <w:lang w:val="ru-RU" w:eastAsia="ru-RU" w:bidi="ar-SA"/>
    </w:rPr>
  </w:style>
  <w:style w:type="character" w:customStyle="1" w:styleId="FontStyle19">
    <w:name w:val="Font Style19"/>
    <w:rsid w:val="00D15BAD"/>
    <w:rPr>
      <w:rFonts w:ascii="Times New Roman" w:hAnsi="Times New Roman" w:cs="Times New Roman"/>
      <w:b/>
      <w:bCs/>
      <w:sz w:val="16"/>
      <w:szCs w:val="16"/>
    </w:rPr>
  </w:style>
  <w:style w:type="paragraph" w:styleId="a7">
    <w:name w:val="Normal (Web)"/>
    <w:basedOn w:val="a"/>
    <w:uiPriority w:val="99"/>
    <w:rsid w:val="00D15BAD"/>
    <w:pPr>
      <w:spacing w:before="100" w:beforeAutospacing="1" w:after="100" w:afterAutospacing="1"/>
    </w:pPr>
  </w:style>
  <w:style w:type="character" w:styleId="a8">
    <w:name w:val="Strong"/>
    <w:uiPriority w:val="22"/>
    <w:qFormat/>
    <w:rsid w:val="00D15BAD"/>
    <w:rPr>
      <w:b/>
      <w:bCs/>
    </w:rPr>
  </w:style>
  <w:style w:type="table" w:styleId="a9">
    <w:name w:val="Table Grid"/>
    <w:basedOn w:val="a1"/>
    <w:uiPriority w:val="59"/>
    <w:rsid w:val="00D1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D15BAD"/>
  </w:style>
  <w:style w:type="character" w:customStyle="1" w:styleId="mediumtext">
    <w:name w:val="medium_text"/>
    <w:basedOn w:val="a0"/>
    <w:rsid w:val="00D15BAD"/>
  </w:style>
  <w:style w:type="paragraph" w:styleId="aa">
    <w:name w:val="header"/>
    <w:basedOn w:val="a"/>
    <w:link w:val="ab"/>
    <w:uiPriority w:val="99"/>
    <w:rsid w:val="00982442"/>
    <w:pPr>
      <w:tabs>
        <w:tab w:val="center" w:pos="4677"/>
        <w:tab w:val="right" w:pos="9355"/>
      </w:tabs>
    </w:pPr>
  </w:style>
  <w:style w:type="paragraph" w:styleId="ac">
    <w:name w:val="footer"/>
    <w:basedOn w:val="a"/>
    <w:link w:val="ad"/>
    <w:uiPriority w:val="99"/>
    <w:rsid w:val="00982442"/>
    <w:pPr>
      <w:tabs>
        <w:tab w:val="center" w:pos="4677"/>
        <w:tab w:val="right" w:pos="9355"/>
      </w:tabs>
    </w:pPr>
  </w:style>
  <w:style w:type="character" w:styleId="ae">
    <w:name w:val="page number"/>
    <w:basedOn w:val="a0"/>
    <w:rsid w:val="00982442"/>
  </w:style>
  <w:style w:type="paragraph" w:styleId="af">
    <w:name w:val="List Paragraph"/>
    <w:basedOn w:val="a"/>
    <w:uiPriority w:val="34"/>
    <w:qFormat/>
    <w:rsid w:val="003C37EA"/>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rsid w:val="003C37EA"/>
    <w:pPr>
      <w:widowControl w:val="0"/>
      <w:autoSpaceDE w:val="0"/>
      <w:autoSpaceDN w:val="0"/>
      <w:adjustRightInd w:val="0"/>
      <w:spacing w:line="249" w:lineRule="exact"/>
      <w:ind w:firstLine="406"/>
      <w:jc w:val="both"/>
    </w:pPr>
  </w:style>
  <w:style w:type="paragraph" w:styleId="af0">
    <w:name w:val="Plain Text"/>
    <w:basedOn w:val="a"/>
    <w:link w:val="af1"/>
    <w:rsid w:val="003C37EA"/>
    <w:rPr>
      <w:rFonts w:ascii="Courier New" w:hAnsi="Courier New"/>
      <w:sz w:val="20"/>
      <w:szCs w:val="20"/>
    </w:rPr>
  </w:style>
  <w:style w:type="character" w:customStyle="1" w:styleId="af1">
    <w:name w:val="Текст Знак"/>
    <w:link w:val="af0"/>
    <w:rsid w:val="003C37EA"/>
    <w:rPr>
      <w:rFonts w:ascii="Courier New" w:hAnsi="Courier New" w:cs="Courier New"/>
    </w:rPr>
  </w:style>
  <w:style w:type="paragraph" w:customStyle="1" w:styleId="Default">
    <w:name w:val="Default"/>
    <w:rsid w:val="00300858"/>
    <w:pPr>
      <w:autoSpaceDE w:val="0"/>
      <w:autoSpaceDN w:val="0"/>
      <w:adjustRightInd w:val="0"/>
    </w:pPr>
    <w:rPr>
      <w:rFonts w:ascii="MagistralC" w:eastAsia="Calibri" w:hAnsi="MagistralC" w:cs="MagistralC"/>
      <w:color w:val="000000"/>
      <w:sz w:val="24"/>
      <w:szCs w:val="24"/>
      <w:lang w:eastAsia="en-US"/>
    </w:rPr>
  </w:style>
  <w:style w:type="character" w:customStyle="1" w:styleId="A00">
    <w:name w:val="A0"/>
    <w:rsid w:val="00300858"/>
    <w:rPr>
      <w:rFonts w:cs="MagistralC"/>
      <w:color w:val="000000"/>
    </w:rPr>
  </w:style>
  <w:style w:type="paragraph" w:customStyle="1" w:styleId="Pa8">
    <w:name w:val="Pa8"/>
    <w:basedOn w:val="Default"/>
    <w:next w:val="Default"/>
    <w:uiPriority w:val="99"/>
    <w:rsid w:val="00300858"/>
    <w:pPr>
      <w:spacing w:line="181" w:lineRule="atLeast"/>
    </w:pPr>
    <w:rPr>
      <w:rFonts w:cs="Times New Roman"/>
      <w:color w:val="auto"/>
    </w:rPr>
  </w:style>
  <w:style w:type="paragraph" w:customStyle="1" w:styleId="Pa10">
    <w:name w:val="Pa10"/>
    <w:basedOn w:val="Default"/>
    <w:next w:val="Default"/>
    <w:uiPriority w:val="99"/>
    <w:rsid w:val="00300858"/>
    <w:pPr>
      <w:spacing w:line="141" w:lineRule="atLeast"/>
    </w:pPr>
    <w:rPr>
      <w:rFonts w:cs="Times New Roman"/>
      <w:color w:val="auto"/>
    </w:rPr>
  </w:style>
  <w:style w:type="paragraph" w:customStyle="1" w:styleId="Pa5">
    <w:name w:val="Pa5"/>
    <w:basedOn w:val="Default"/>
    <w:next w:val="Default"/>
    <w:uiPriority w:val="99"/>
    <w:rsid w:val="00300858"/>
    <w:pPr>
      <w:spacing w:line="181" w:lineRule="atLeast"/>
    </w:pPr>
    <w:rPr>
      <w:rFonts w:cs="Times New Roman"/>
      <w:color w:val="auto"/>
    </w:rPr>
  </w:style>
  <w:style w:type="paragraph" w:customStyle="1" w:styleId="Pa6">
    <w:name w:val="Pa6"/>
    <w:basedOn w:val="Default"/>
    <w:next w:val="Default"/>
    <w:uiPriority w:val="99"/>
    <w:rsid w:val="00300858"/>
    <w:pPr>
      <w:spacing w:line="181" w:lineRule="atLeast"/>
    </w:pPr>
    <w:rPr>
      <w:rFonts w:cs="Times New Roman"/>
      <w:color w:val="auto"/>
    </w:rPr>
  </w:style>
  <w:style w:type="paragraph" w:styleId="af2">
    <w:name w:val="caption"/>
    <w:basedOn w:val="a"/>
    <w:next w:val="a"/>
    <w:qFormat/>
    <w:rsid w:val="009A29E4"/>
    <w:rPr>
      <w:b/>
      <w:bCs/>
      <w:sz w:val="20"/>
      <w:szCs w:val="20"/>
    </w:rPr>
  </w:style>
  <w:style w:type="paragraph" w:customStyle="1" w:styleId="11">
    <w:name w:val="Стиль1"/>
    <w:basedOn w:val="a"/>
    <w:link w:val="12"/>
    <w:rsid w:val="00613510"/>
    <w:pPr>
      <w:shd w:val="clear" w:color="auto" w:fill="FFFFFF"/>
      <w:tabs>
        <w:tab w:val="left" w:pos="9900"/>
      </w:tabs>
      <w:spacing w:before="10"/>
      <w:ind w:right="-3" w:firstLine="180"/>
      <w:jc w:val="both"/>
    </w:pPr>
    <w:rPr>
      <w:color w:val="000000"/>
      <w:sz w:val="28"/>
      <w:szCs w:val="28"/>
      <w:lang w:eastAsia="ko-KR"/>
    </w:rPr>
  </w:style>
  <w:style w:type="paragraph" w:customStyle="1" w:styleId="14pt032-">
    <w:name w:val="Стиль 14 pt Черный по ширине Первая строка:  032 см Справа:  -..."/>
    <w:basedOn w:val="a"/>
    <w:rsid w:val="00613510"/>
    <w:pPr>
      <w:ind w:right="-3" w:firstLine="180"/>
      <w:jc w:val="both"/>
    </w:pPr>
    <w:rPr>
      <w:color w:val="000000"/>
      <w:spacing w:val="-1"/>
      <w:sz w:val="28"/>
      <w:szCs w:val="20"/>
      <w:lang w:eastAsia="ko-KR"/>
    </w:rPr>
  </w:style>
  <w:style w:type="character" w:customStyle="1" w:styleId="apple-style-span">
    <w:name w:val="apple-style-span"/>
    <w:basedOn w:val="a0"/>
    <w:uiPriority w:val="99"/>
    <w:rsid w:val="00BF2611"/>
  </w:style>
  <w:style w:type="character" w:customStyle="1" w:styleId="mediumtext1">
    <w:name w:val="medium_text1"/>
    <w:rsid w:val="00BF2611"/>
    <w:rPr>
      <w:sz w:val="22"/>
      <w:szCs w:val="22"/>
    </w:rPr>
  </w:style>
  <w:style w:type="character" w:customStyle="1" w:styleId="apple-converted-space">
    <w:name w:val="apple-converted-space"/>
    <w:basedOn w:val="a0"/>
    <w:rsid w:val="00BF2611"/>
  </w:style>
  <w:style w:type="paragraph" w:customStyle="1" w:styleId="af3">
    <w:name w:val="Знак"/>
    <w:basedOn w:val="a"/>
    <w:autoRedefine/>
    <w:rsid w:val="00AB7064"/>
    <w:pPr>
      <w:spacing w:after="160" w:line="240" w:lineRule="exact"/>
    </w:pPr>
    <w:rPr>
      <w:sz w:val="28"/>
      <w:szCs w:val="28"/>
      <w:lang w:val="en-US" w:eastAsia="en-US"/>
    </w:rPr>
  </w:style>
  <w:style w:type="paragraph" w:styleId="22">
    <w:name w:val="Body Text Indent 2"/>
    <w:basedOn w:val="a"/>
    <w:link w:val="23"/>
    <w:rsid w:val="006B0C98"/>
    <w:pPr>
      <w:spacing w:after="120" w:line="480" w:lineRule="auto"/>
      <w:ind w:left="283"/>
    </w:pPr>
  </w:style>
  <w:style w:type="character" w:customStyle="1" w:styleId="23">
    <w:name w:val="Основной текст с отступом 2 Знак"/>
    <w:link w:val="22"/>
    <w:rsid w:val="006B0C98"/>
    <w:rPr>
      <w:sz w:val="24"/>
      <w:szCs w:val="24"/>
    </w:rPr>
  </w:style>
  <w:style w:type="paragraph" w:styleId="24">
    <w:name w:val="Body Text 2"/>
    <w:basedOn w:val="a"/>
    <w:link w:val="25"/>
    <w:rsid w:val="001668D9"/>
    <w:pPr>
      <w:spacing w:after="120" w:line="480" w:lineRule="auto"/>
    </w:pPr>
  </w:style>
  <w:style w:type="character" w:customStyle="1" w:styleId="25">
    <w:name w:val="Основной текст 2 Знак"/>
    <w:link w:val="24"/>
    <w:rsid w:val="001668D9"/>
    <w:rPr>
      <w:sz w:val="24"/>
      <w:szCs w:val="24"/>
    </w:rPr>
  </w:style>
  <w:style w:type="paragraph" w:styleId="33">
    <w:name w:val="Body Text 3"/>
    <w:basedOn w:val="a"/>
    <w:link w:val="34"/>
    <w:rsid w:val="001668D9"/>
    <w:pPr>
      <w:spacing w:after="120"/>
    </w:pPr>
    <w:rPr>
      <w:sz w:val="16"/>
      <w:szCs w:val="16"/>
    </w:rPr>
  </w:style>
  <w:style w:type="character" w:customStyle="1" w:styleId="34">
    <w:name w:val="Основной текст 3 Знак"/>
    <w:link w:val="33"/>
    <w:rsid w:val="001668D9"/>
    <w:rPr>
      <w:sz w:val="16"/>
      <w:szCs w:val="16"/>
    </w:rPr>
  </w:style>
  <w:style w:type="character" w:customStyle="1" w:styleId="10">
    <w:name w:val="Заголовок 1 Знак"/>
    <w:link w:val="1"/>
    <w:rsid w:val="001668D9"/>
    <w:rPr>
      <w:rFonts w:ascii="Calibri" w:hAnsi="Calibri"/>
      <w:sz w:val="28"/>
      <w:szCs w:val="28"/>
    </w:rPr>
  </w:style>
  <w:style w:type="paragraph" w:customStyle="1" w:styleId="13">
    <w:name w:val="Текст1"/>
    <w:basedOn w:val="a"/>
    <w:rsid w:val="006C673C"/>
    <w:pPr>
      <w:suppressAutoHyphens/>
    </w:pPr>
    <w:rPr>
      <w:rFonts w:ascii="Courier New" w:hAnsi="Courier New" w:cs="Courier New"/>
      <w:sz w:val="20"/>
      <w:szCs w:val="20"/>
      <w:lang w:eastAsia="ar-SA"/>
    </w:rPr>
  </w:style>
  <w:style w:type="paragraph" w:styleId="af4">
    <w:name w:val="No Spacing"/>
    <w:uiPriority w:val="1"/>
    <w:qFormat/>
    <w:rsid w:val="00521F8A"/>
    <w:rPr>
      <w:sz w:val="24"/>
      <w:szCs w:val="24"/>
    </w:rPr>
  </w:style>
  <w:style w:type="character" w:styleId="af5">
    <w:name w:val="Hyperlink"/>
    <w:unhideWhenUsed/>
    <w:rsid w:val="00521F8A"/>
    <w:rPr>
      <w:color w:val="0000FF"/>
      <w:u w:val="single"/>
    </w:rPr>
  </w:style>
  <w:style w:type="character" w:customStyle="1" w:styleId="BodyTextChar">
    <w:name w:val="Body Text Char"/>
    <w:semiHidden/>
    <w:locked/>
    <w:rsid w:val="007A1F68"/>
    <w:rPr>
      <w:rFonts w:eastAsia="Calibri"/>
      <w:sz w:val="24"/>
      <w:szCs w:val="24"/>
      <w:lang w:val="ru-RU" w:eastAsia="ru-RU" w:bidi="ar-SA"/>
    </w:rPr>
  </w:style>
  <w:style w:type="paragraph" w:customStyle="1" w:styleId="OaooA">
    <w:name w:val="Oaoo_A"/>
    <w:basedOn w:val="a"/>
    <w:next w:val="a"/>
    <w:rsid w:val="00DE3AD4"/>
    <w:pPr>
      <w:autoSpaceDE w:val="0"/>
      <w:autoSpaceDN w:val="0"/>
      <w:adjustRightInd w:val="0"/>
      <w:jc w:val="both"/>
    </w:pPr>
  </w:style>
  <w:style w:type="paragraph" w:customStyle="1" w:styleId="NienieAaoenA">
    <w:name w:val="Nienie_Aaoen_A"/>
    <w:basedOn w:val="a"/>
    <w:next w:val="a"/>
    <w:rsid w:val="00DE3AD4"/>
    <w:pPr>
      <w:autoSpaceDE w:val="0"/>
      <w:autoSpaceDN w:val="0"/>
      <w:adjustRightInd w:val="0"/>
      <w:jc w:val="both"/>
    </w:pPr>
  </w:style>
  <w:style w:type="character" w:customStyle="1" w:styleId="citation">
    <w:name w:val="citation"/>
    <w:basedOn w:val="a0"/>
    <w:rsid w:val="007668B1"/>
  </w:style>
  <w:style w:type="character" w:customStyle="1" w:styleId="small">
    <w:name w:val="small"/>
    <w:basedOn w:val="a0"/>
    <w:rsid w:val="00C17EF0"/>
  </w:style>
  <w:style w:type="paragraph" w:customStyle="1" w:styleId="af6">
    <w:name w:val="Знак"/>
    <w:basedOn w:val="a"/>
    <w:autoRedefine/>
    <w:rsid w:val="00126DD5"/>
    <w:pPr>
      <w:spacing w:after="160" w:line="240" w:lineRule="exact"/>
    </w:pPr>
    <w:rPr>
      <w:sz w:val="28"/>
      <w:szCs w:val="28"/>
      <w:lang w:val="en-US" w:eastAsia="en-US"/>
    </w:rPr>
  </w:style>
  <w:style w:type="paragraph" w:customStyle="1" w:styleId="14">
    <w:name w:val="Без интервала1"/>
    <w:rsid w:val="00FA189E"/>
    <w:rPr>
      <w:rFonts w:ascii="Calibri" w:hAnsi="Calibri"/>
      <w:sz w:val="22"/>
      <w:szCs w:val="22"/>
      <w:lang w:eastAsia="en-US"/>
    </w:rPr>
  </w:style>
  <w:style w:type="character" w:customStyle="1" w:styleId="FontStyle12">
    <w:name w:val="Font Style12"/>
    <w:rsid w:val="00C5554B"/>
    <w:rPr>
      <w:rFonts w:ascii="Times New Roman" w:hAnsi="Times New Roman" w:cs="Times New Roman"/>
      <w:sz w:val="26"/>
      <w:szCs w:val="26"/>
    </w:rPr>
  </w:style>
  <w:style w:type="character" w:customStyle="1" w:styleId="20">
    <w:name w:val="Заголовок 2 Знак"/>
    <w:link w:val="2"/>
    <w:rsid w:val="00E96623"/>
    <w:rPr>
      <w:rFonts w:ascii="Cambria" w:eastAsia="Times New Roman" w:hAnsi="Cambria" w:cs="Times New Roman"/>
      <w:b/>
      <w:bCs/>
      <w:i/>
      <w:iCs/>
      <w:sz w:val="28"/>
      <w:szCs w:val="28"/>
    </w:rPr>
  </w:style>
  <w:style w:type="character" w:customStyle="1" w:styleId="FontStyle11">
    <w:name w:val="Font Style11"/>
    <w:rsid w:val="00E96623"/>
    <w:rPr>
      <w:rFonts w:ascii="Tahoma" w:hAnsi="Tahoma" w:cs="Tahoma"/>
      <w:sz w:val="24"/>
      <w:szCs w:val="24"/>
    </w:rPr>
  </w:style>
  <w:style w:type="character" w:customStyle="1" w:styleId="shorttext">
    <w:name w:val="short_text"/>
    <w:basedOn w:val="a0"/>
    <w:rsid w:val="00E96623"/>
  </w:style>
  <w:style w:type="character" w:customStyle="1" w:styleId="hps">
    <w:name w:val="hps"/>
    <w:basedOn w:val="a0"/>
    <w:rsid w:val="00E96623"/>
  </w:style>
  <w:style w:type="character" w:customStyle="1" w:styleId="ad">
    <w:name w:val="Нижний колонтитул Знак"/>
    <w:link w:val="ac"/>
    <w:uiPriority w:val="99"/>
    <w:rsid w:val="002B102E"/>
    <w:rPr>
      <w:sz w:val="24"/>
      <w:szCs w:val="24"/>
    </w:rPr>
  </w:style>
  <w:style w:type="character" w:customStyle="1" w:styleId="s0">
    <w:name w:val="s0"/>
    <w:basedOn w:val="a0"/>
    <w:rsid w:val="004C45BB"/>
  </w:style>
  <w:style w:type="character" w:customStyle="1" w:styleId="googqs-tidbit-1">
    <w:name w:val="goog_qs-tidbit-1"/>
    <w:basedOn w:val="a0"/>
    <w:rsid w:val="004C45BB"/>
  </w:style>
  <w:style w:type="character" w:customStyle="1" w:styleId="hl">
    <w:name w:val="hl"/>
    <w:basedOn w:val="a0"/>
    <w:rsid w:val="00AE32BB"/>
  </w:style>
  <w:style w:type="paragraph" w:styleId="af7">
    <w:name w:val="Balloon Text"/>
    <w:basedOn w:val="a"/>
    <w:link w:val="af8"/>
    <w:rsid w:val="00AE32BB"/>
    <w:rPr>
      <w:rFonts w:ascii="Tahoma" w:hAnsi="Tahoma"/>
      <w:sz w:val="16"/>
      <w:szCs w:val="16"/>
    </w:rPr>
  </w:style>
  <w:style w:type="character" w:customStyle="1" w:styleId="af8">
    <w:name w:val="Текст выноски Знак"/>
    <w:link w:val="af7"/>
    <w:rsid w:val="00AE32BB"/>
    <w:rPr>
      <w:rFonts w:ascii="Tahoma" w:hAnsi="Tahoma" w:cs="Tahoma"/>
      <w:sz w:val="16"/>
      <w:szCs w:val="16"/>
    </w:rPr>
  </w:style>
  <w:style w:type="character" w:customStyle="1" w:styleId="90">
    <w:name w:val="Заголовок 9 Знак"/>
    <w:link w:val="9"/>
    <w:rsid w:val="001A085B"/>
    <w:rPr>
      <w:rFonts w:ascii="Arial" w:hAnsi="Arial" w:cs="Arial"/>
      <w:sz w:val="22"/>
      <w:szCs w:val="22"/>
    </w:rPr>
  </w:style>
  <w:style w:type="character" w:customStyle="1" w:styleId="s1">
    <w:name w:val="s1"/>
    <w:rsid w:val="001A085B"/>
    <w:rPr>
      <w:rFonts w:ascii="Times New Roman" w:hAnsi="Times New Roman" w:cs="Times New Roman" w:hint="default"/>
      <w:b/>
      <w:bCs/>
      <w:color w:val="000000"/>
    </w:rPr>
  </w:style>
  <w:style w:type="paragraph" w:customStyle="1" w:styleId="Standard">
    <w:name w:val="Standard"/>
    <w:rsid w:val="002F7405"/>
    <w:pPr>
      <w:widowControl w:val="0"/>
      <w:suppressAutoHyphens/>
      <w:autoSpaceDN w:val="0"/>
    </w:pPr>
    <w:rPr>
      <w:rFonts w:eastAsia="Lucida Sans Unicode" w:cs="Tahoma"/>
      <w:kern w:val="3"/>
      <w:sz w:val="24"/>
      <w:szCs w:val="24"/>
    </w:rPr>
  </w:style>
  <w:style w:type="character" w:customStyle="1" w:styleId="12">
    <w:name w:val="Стиль1 Знак"/>
    <w:link w:val="11"/>
    <w:rsid w:val="00C052D6"/>
    <w:rPr>
      <w:color w:val="000000"/>
      <w:sz w:val="28"/>
      <w:szCs w:val="28"/>
      <w:shd w:val="clear" w:color="auto" w:fill="FFFFFF"/>
      <w:lang w:eastAsia="ko-KR"/>
    </w:rPr>
  </w:style>
  <w:style w:type="paragraph" w:customStyle="1" w:styleId="120">
    <w:name w:val="Стиль Основной текст с отступом + 12 пт"/>
    <w:basedOn w:val="a5"/>
    <w:rsid w:val="00C052D6"/>
    <w:pPr>
      <w:spacing w:line="360" w:lineRule="auto"/>
      <w:ind w:left="0" w:firstLine="709"/>
      <w:jc w:val="both"/>
    </w:pPr>
    <w:rPr>
      <w:szCs w:val="20"/>
    </w:rPr>
  </w:style>
  <w:style w:type="paragraph" w:styleId="af9">
    <w:name w:val="Subtitle"/>
    <w:basedOn w:val="a"/>
    <w:next w:val="a"/>
    <w:link w:val="afa"/>
    <w:qFormat/>
    <w:rsid w:val="00C052D6"/>
    <w:pPr>
      <w:spacing w:after="60"/>
      <w:jc w:val="center"/>
      <w:outlineLvl w:val="1"/>
    </w:pPr>
    <w:rPr>
      <w:rFonts w:ascii="Cambria" w:hAnsi="Cambria"/>
      <w:lang w:eastAsia="en-US"/>
    </w:rPr>
  </w:style>
  <w:style w:type="character" w:customStyle="1" w:styleId="afa">
    <w:name w:val="Подзаголовок Знак"/>
    <w:link w:val="af9"/>
    <w:rsid w:val="00C052D6"/>
    <w:rPr>
      <w:rFonts w:ascii="Cambria" w:hAnsi="Cambria"/>
      <w:sz w:val="24"/>
      <w:szCs w:val="24"/>
      <w:lang w:eastAsia="en-US"/>
    </w:rPr>
  </w:style>
  <w:style w:type="character" w:customStyle="1" w:styleId="ref-journal1">
    <w:name w:val="ref-journal1"/>
    <w:rsid w:val="0070342C"/>
    <w:rPr>
      <w:i/>
      <w:iCs/>
    </w:rPr>
  </w:style>
  <w:style w:type="character" w:customStyle="1" w:styleId="ref-vol1">
    <w:name w:val="ref-vol1"/>
    <w:rsid w:val="0070342C"/>
    <w:rPr>
      <w:b/>
      <w:bCs/>
    </w:rPr>
  </w:style>
  <w:style w:type="character" w:customStyle="1" w:styleId="60">
    <w:name w:val="Заголовок 6 Знак"/>
    <w:link w:val="6"/>
    <w:semiHidden/>
    <w:rsid w:val="00A560A6"/>
    <w:rPr>
      <w:rFonts w:ascii="Calibri" w:eastAsia="Times New Roman" w:hAnsi="Calibri" w:cs="Times New Roman"/>
      <w:b/>
      <w:bCs/>
      <w:sz w:val="22"/>
      <w:szCs w:val="22"/>
    </w:rPr>
  </w:style>
  <w:style w:type="character" w:customStyle="1" w:styleId="50">
    <w:name w:val="Заголовок 5 Знак"/>
    <w:link w:val="5"/>
    <w:rsid w:val="00A43B9D"/>
    <w:rPr>
      <w:rFonts w:ascii="Calibri" w:hAnsi="Calibri"/>
      <w:b/>
      <w:bCs/>
      <w:i/>
      <w:iCs/>
      <w:sz w:val="26"/>
      <w:szCs w:val="26"/>
    </w:rPr>
  </w:style>
  <w:style w:type="paragraph" w:customStyle="1" w:styleId="Pa4">
    <w:name w:val="Pa4"/>
    <w:basedOn w:val="a"/>
    <w:next w:val="a"/>
    <w:uiPriority w:val="99"/>
    <w:rsid w:val="00A43B9D"/>
    <w:pPr>
      <w:autoSpaceDE w:val="0"/>
      <w:autoSpaceDN w:val="0"/>
      <w:adjustRightInd w:val="0"/>
      <w:spacing w:line="161" w:lineRule="atLeast"/>
    </w:pPr>
    <w:rPr>
      <w:rFonts w:ascii="UISTLZ+HeliosCond-Bold" w:hAnsi="UISTLZ+HeliosCond-Bold"/>
      <w:lang w:eastAsia="ja-JP"/>
    </w:rPr>
  </w:style>
  <w:style w:type="character" w:customStyle="1" w:styleId="hpsatn">
    <w:name w:val="hps atn"/>
    <w:basedOn w:val="a0"/>
    <w:rsid w:val="0040047A"/>
  </w:style>
  <w:style w:type="paragraph" w:customStyle="1" w:styleId="Pa1">
    <w:name w:val="Pa1"/>
    <w:basedOn w:val="a"/>
    <w:next w:val="a"/>
    <w:uiPriority w:val="99"/>
    <w:rsid w:val="00E5273E"/>
    <w:pPr>
      <w:autoSpaceDE w:val="0"/>
      <w:autoSpaceDN w:val="0"/>
      <w:adjustRightInd w:val="0"/>
      <w:spacing w:line="241" w:lineRule="atLeast"/>
    </w:pPr>
    <w:rPr>
      <w:rFonts w:ascii="Myriad Pro Cond" w:eastAsia="Calibri" w:hAnsi="Myriad Pro Cond"/>
      <w:lang w:eastAsia="en-US"/>
    </w:rPr>
  </w:style>
  <w:style w:type="character" w:customStyle="1" w:styleId="15">
    <w:name w:val="Заголовок №1_"/>
    <w:link w:val="16"/>
    <w:rsid w:val="00ED4A44"/>
    <w:rPr>
      <w:b/>
      <w:bCs/>
      <w:spacing w:val="10"/>
      <w:sz w:val="25"/>
      <w:szCs w:val="25"/>
      <w:shd w:val="clear" w:color="auto" w:fill="FFFFFF"/>
    </w:rPr>
  </w:style>
  <w:style w:type="paragraph" w:customStyle="1" w:styleId="16">
    <w:name w:val="Заголовок №1"/>
    <w:basedOn w:val="a"/>
    <w:link w:val="15"/>
    <w:rsid w:val="00ED4A44"/>
    <w:pPr>
      <w:shd w:val="clear" w:color="auto" w:fill="FFFFFF"/>
      <w:spacing w:before="360" w:after="60" w:line="240" w:lineRule="atLeast"/>
      <w:jc w:val="center"/>
      <w:outlineLvl w:val="0"/>
    </w:pPr>
    <w:rPr>
      <w:b/>
      <w:bCs/>
      <w:spacing w:val="10"/>
      <w:sz w:val="25"/>
      <w:szCs w:val="25"/>
    </w:rPr>
  </w:style>
  <w:style w:type="character" w:customStyle="1" w:styleId="8pt1">
    <w:name w:val="Основной текст + 8 pt1"/>
    <w:rsid w:val="00ED4A44"/>
    <w:rPr>
      <w:rFonts w:ascii="Times New Roman" w:hAnsi="Times New Roman" w:cs="Times New Roman" w:hint="default"/>
      <w:b/>
      <w:spacing w:val="10"/>
      <w:sz w:val="16"/>
      <w:szCs w:val="16"/>
      <w:shd w:val="clear" w:color="auto" w:fill="FFFFFF"/>
      <w:lang w:val="ru-RU" w:eastAsia="ru-RU" w:bidi="ar-SA"/>
    </w:rPr>
  </w:style>
  <w:style w:type="character" w:customStyle="1" w:styleId="26">
    <w:name w:val="Основной текст (2)_"/>
    <w:link w:val="27"/>
    <w:rsid w:val="006D1549"/>
    <w:rPr>
      <w:sz w:val="14"/>
      <w:szCs w:val="14"/>
      <w:shd w:val="clear" w:color="auto" w:fill="FFFFFF"/>
    </w:rPr>
  </w:style>
  <w:style w:type="paragraph" w:customStyle="1" w:styleId="27">
    <w:name w:val="Основной текст (2)"/>
    <w:basedOn w:val="a"/>
    <w:link w:val="26"/>
    <w:rsid w:val="006D1549"/>
    <w:pPr>
      <w:shd w:val="clear" w:color="auto" w:fill="FFFFFF"/>
      <w:spacing w:line="240" w:lineRule="atLeast"/>
    </w:pPr>
    <w:rPr>
      <w:sz w:val="14"/>
      <w:szCs w:val="14"/>
    </w:rPr>
  </w:style>
  <w:style w:type="character" w:customStyle="1" w:styleId="35">
    <w:name w:val="Основной текст (3)_"/>
    <w:link w:val="36"/>
    <w:rsid w:val="006D1549"/>
    <w:rPr>
      <w:rFonts w:ascii="Century Gothic" w:hAnsi="Century Gothic"/>
      <w:i/>
      <w:iCs/>
      <w:sz w:val="15"/>
      <w:szCs w:val="15"/>
      <w:shd w:val="clear" w:color="auto" w:fill="FFFFFF"/>
    </w:rPr>
  </w:style>
  <w:style w:type="paragraph" w:customStyle="1" w:styleId="36">
    <w:name w:val="Основной текст (3)"/>
    <w:basedOn w:val="a"/>
    <w:link w:val="35"/>
    <w:rsid w:val="006D1549"/>
    <w:pPr>
      <w:shd w:val="clear" w:color="auto" w:fill="FFFFFF"/>
      <w:spacing w:line="240" w:lineRule="atLeast"/>
    </w:pPr>
    <w:rPr>
      <w:rFonts w:ascii="Century Gothic" w:hAnsi="Century Gothic"/>
      <w:i/>
      <w:iCs/>
      <w:sz w:val="15"/>
      <w:szCs w:val="15"/>
    </w:rPr>
  </w:style>
  <w:style w:type="character" w:customStyle="1" w:styleId="23pt">
    <w:name w:val="Основной текст (2) + Интервал 3 pt"/>
    <w:rsid w:val="006D1549"/>
    <w:rPr>
      <w:spacing w:val="60"/>
      <w:sz w:val="16"/>
      <w:szCs w:val="16"/>
      <w:shd w:val="clear" w:color="auto" w:fill="FFFFFF"/>
    </w:rPr>
  </w:style>
  <w:style w:type="character" w:customStyle="1" w:styleId="51">
    <w:name w:val="Основной текст (5)_"/>
    <w:link w:val="52"/>
    <w:rsid w:val="006D1549"/>
    <w:rPr>
      <w:sz w:val="8"/>
      <w:szCs w:val="8"/>
      <w:shd w:val="clear" w:color="auto" w:fill="FFFFFF"/>
    </w:rPr>
  </w:style>
  <w:style w:type="paragraph" w:customStyle="1" w:styleId="52">
    <w:name w:val="Основной текст (5)"/>
    <w:basedOn w:val="a"/>
    <w:link w:val="51"/>
    <w:rsid w:val="006D1549"/>
    <w:pPr>
      <w:shd w:val="clear" w:color="auto" w:fill="FFFFFF"/>
      <w:spacing w:before="300" w:line="240" w:lineRule="atLeast"/>
    </w:pPr>
    <w:rPr>
      <w:sz w:val="8"/>
      <w:szCs w:val="8"/>
    </w:rPr>
  </w:style>
  <w:style w:type="paragraph" w:customStyle="1" w:styleId="210">
    <w:name w:val="Основной текст (2)1"/>
    <w:basedOn w:val="a"/>
    <w:rsid w:val="006D1549"/>
    <w:pPr>
      <w:shd w:val="clear" w:color="auto" w:fill="FFFFFF"/>
      <w:spacing w:before="60" w:after="240" w:line="240" w:lineRule="atLeast"/>
    </w:pPr>
    <w:rPr>
      <w:rFonts w:eastAsia="Arial Unicode MS"/>
      <w:b/>
      <w:bCs/>
      <w:spacing w:val="20"/>
      <w:sz w:val="19"/>
      <w:szCs w:val="19"/>
    </w:rPr>
  </w:style>
  <w:style w:type="character" w:customStyle="1" w:styleId="8">
    <w:name w:val="Основной текст (8)_"/>
    <w:link w:val="80"/>
    <w:rsid w:val="006D1549"/>
    <w:rPr>
      <w:b/>
      <w:bCs/>
      <w:sz w:val="15"/>
      <w:szCs w:val="15"/>
      <w:shd w:val="clear" w:color="auto" w:fill="FFFFFF"/>
    </w:rPr>
  </w:style>
  <w:style w:type="character" w:customStyle="1" w:styleId="61">
    <w:name w:val="Основной текст (6)_"/>
    <w:link w:val="62"/>
    <w:rsid w:val="006D1549"/>
    <w:rPr>
      <w:rFonts w:ascii="Calibri" w:hAnsi="Calibri"/>
      <w:noProof/>
      <w:sz w:val="16"/>
      <w:szCs w:val="16"/>
      <w:shd w:val="clear" w:color="auto" w:fill="FFFFFF"/>
    </w:rPr>
  </w:style>
  <w:style w:type="character" w:customStyle="1" w:styleId="7">
    <w:name w:val="Основной текст (7)_"/>
    <w:link w:val="70"/>
    <w:rsid w:val="006D1549"/>
    <w:rPr>
      <w:rFonts w:ascii="Calibri" w:hAnsi="Calibri"/>
      <w:noProof/>
      <w:sz w:val="16"/>
      <w:szCs w:val="16"/>
      <w:shd w:val="clear" w:color="auto" w:fill="FFFFFF"/>
    </w:rPr>
  </w:style>
  <w:style w:type="paragraph" w:customStyle="1" w:styleId="80">
    <w:name w:val="Основной текст (8)"/>
    <w:basedOn w:val="a"/>
    <w:link w:val="8"/>
    <w:rsid w:val="006D1549"/>
    <w:pPr>
      <w:shd w:val="clear" w:color="auto" w:fill="FFFFFF"/>
      <w:spacing w:line="240" w:lineRule="atLeast"/>
      <w:jc w:val="both"/>
    </w:pPr>
    <w:rPr>
      <w:b/>
      <w:bCs/>
      <w:sz w:val="15"/>
      <w:szCs w:val="15"/>
    </w:rPr>
  </w:style>
  <w:style w:type="paragraph" w:customStyle="1" w:styleId="62">
    <w:name w:val="Основной текст (6)"/>
    <w:basedOn w:val="a"/>
    <w:link w:val="61"/>
    <w:rsid w:val="006D1549"/>
    <w:pPr>
      <w:shd w:val="clear" w:color="auto" w:fill="FFFFFF"/>
      <w:spacing w:line="240" w:lineRule="atLeast"/>
    </w:pPr>
    <w:rPr>
      <w:rFonts w:ascii="Calibri" w:hAnsi="Calibri"/>
      <w:noProof/>
      <w:sz w:val="16"/>
      <w:szCs w:val="16"/>
    </w:rPr>
  </w:style>
  <w:style w:type="paragraph" w:customStyle="1" w:styleId="70">
    <w:name w:val="Основной текст (7)"/>
    <w:basedOn w:val="a"/>
    <w:link w:val="7"/>
    <w:rsid w:val="006D1549"/>
    <w:pPr>
      <w:shd w:val="clear" w:color="auto" w:fill="FFFFFF"/>
      <w:spacing w:line="240" w:lineRule="atLeast"/>
    </w:pPr>
    <w:rPr>
      <w:rFonts w:ascii="Calibri" w:hAnsi="Calibri"/>
      <w:noProof/>
      <w:sz w:val="16"/>
      <w:szCs w:val="16"/>
    </w:rPr>
  </w:style>
  <w:style w:type="character" w:customStyle="1" w:styleId="22pt">
    <w:name w:val="Основной текст (2) + Интервал 2 pt"/>
    <w:rsid w:val="006D1549"/>
    <w:rPr>
      <w:rFonts w:ascii="Times New Roman" w:hAnsi="Times New Roman" w:cs="Times New Roman"/>
      <w:spacing w:val="50"/>
      <w:sz w:val="16"/>
      <w:szCs w:val="16"/>
      <w:shd w:val="clear" w:color="auto" w:fill="FFFFFF"/>
      <w:lang w:bidi="ar-SA"/>
    </w:rPr>
  </w:style>
  <w:style w:type="paragraph" w:styleId="afb">
    <w:name w:val="Title"/>
    <w:basedOn w:val="a"/>
    <w:link w:val="afc"/>
    <w:qFormat/>
    <w:rsid w:val="00FC0DC4"/>
    <w:pPr>
      <w:jc w:val="center"/>
    </w:pPr>
    <w:rPr>
      <w:b/>
      <w:sz w:val="28"/>
      <w:szCs w:val="20"/>
      <w:lang w:eastAsia="ja-JP"/>
    </w:rPr>
  </w:style>
  <w:style w:type="character" w:customStyle="1" w:styleId="afc">
    <w:name w:val="Название Знак"/>
    <w:link w:val="afb"/>
    <w:rsid w:val="00FC0DC4"/>
    <w:rPr>
      <w:b/>
      <w:sz w:val="28"/>
      <w:lang w:eastAsia="ja-JP"/>
    </w:rPr>
  </w:style>
  <w:style w:type="character" w:customStyle="1" w:styleId="hl1">
    <w:name w:val="hl1"/>
    <w:rsid w:val="009B11D1"/>
    <w:rPr>
      <w:color w:val="4682B4"/>
    </w:rPr>
  </w:style>
  <w:style w:type="character" w:customStyle="1" w:styleId="28">
    <w:name w:val="Основной текст (2) + Курсив"/>
    <w:rsid w:val="0001212C"/>
    <w:rPr>
      <w:i/>
      <w:iCs/>
      <w:spacing w:val="10"/>
      <w:sz w:val="15"/>
      <w:szCs w:val="15"/>
      <w:shd w:val="clear" w:color="auto" w:fill="FFFFFF"/>
    </w:rPr>
  </w:style>
  <w:style w:type="character" w:customStyle="1" w:styleId="term">
    <w:name w:val="term"/>
    <w:basedOn w:val="a0"/>
    <w:rsid w:val="008A3113"/>
  </w:style>
  <w:style w:type="paragraph" w:styleId="HTML">
    <w:name w:val="HTML Preformatted"/>
    <w:basedOn w:val="a"/>
    <w:link w:val="HTML0"/>
    <w:rsid w:val="001F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rsid w:val="001F09BA"/>
    <w:rPr>
      <w:rFonts w:ascii="Courier New" w:eastAsia="Calibri" w:hAnsi="Courier New"/>
    </w:rPr>
  </w:style>
  <w:style w:type="paragraph" w:customStyle="1" w:styleId="afd">
    <w:name w:val="a"/>
    <w:basedOn w:val="a"/>
    <w:uiPriority w:val="99"/>
    <w:rsid w:val="00606DC4"/>
    <w:pPr>
      <w:spacing w:before="100" w:beforeAutospacing="1" w:after="100" w:afterAutospacing="1"/>
    </w:pPr>
  </w:style>
  <w:style w:type="paragraph" w:customStyle="1" w:styleId="100">
    <w:name w:val="Мой отступ 10"/>
    <w:basedOn w:val="a"/>
    <w:autoRedefine/>
    <w:uiPriority w:val="99"/>
    <w:rsid w:val="00606DC4"/>
    <w:pPr>
      <w:snapToGrid w:val="0"/>
      <w:ind w:firstLine="284"/>
      <w:jc w:val="both"/>
    </w:pPr>
    <w:rPr>
      <w:color w:val="000000"/>
      <w:szCs w:val="20"/>
    </w:rPr>
  </w:style>
  <w:style w:type="paragraph" w:customStyle="1" w:styleId="ListParagraph1">
    <w:name w:val="List Paragraph1"/>
    <w:basedOn w:val="a"/>
    <w:rsid w:val="00766C90"/>
    <w:pPr>
      <w:spacing w:after="200" w:line="276" w:lineRule="auto"/>
      <w:ind w:left="720"/>
      <w:contextualSpacing/>
    </w:pPr>
    <w:rPr>
      <w:rFonts w:ascii="Calibri" w:hAnsi="Calibri"/>
      <w:sz w:val="22"/>
      <w:szCs w:val="22"/>
      <w:lang w:eastAsia="en-US"/>
    </w:rPr>
  </w:style>
  <w:style w:type="paragraph" w:customStyle="1" w:styleId="western">
    <w:name w:val="western"/>
    <w:basedOn w:val="a"/>
    <w:uiPriority w:val="99"/>
    <w:rsid w:val="00766C90"/>
    <w:pPr>
      <w:spacing w:before="100" w:beforeAutospacing="1" w:after="100" w:afterAutospacing="1"/>
    </w:pPr>
    <w:rPr>
      <w:rFonts w:eastAsia="Calibri"/>
    </w:rPr>
  </w:style>
  <w:style w:type="paragraph" w:customStyle="1" w:styleId="amaintext">
    <w:name w:val="amaintext"/>
    <w:basedOn w:val="a"/>
    <w:rsid w:val="00766C90"/>
    <w:pPr>
      <w:spacing w:before="100" w:beforeAutospacing="1" w:after="100" w:afterAutospacing="1"/>
    </w:pPr>
  </w:style>
  <w:style w:type="character" w:customStyle="1" w:styleId="30">
    <w:name w:val="Заголовок 3 Знак"/>
    <w:link w:val="3"/>
    <w:uiPriority w:val="9"/>
    <w:rsid w:val="005E14DE"/>
    <w:rPr>
      <w:rFonts w:ascii="Cambria" w:hAnsi="Cambria"/>
      <w:b/>
      <w:bCs/>
      <w:sz w:val="26"/>
      <w:szCs w:val="26"/>
      <w:lang w:val="uk-UA" w:eastAsia="en-US"/>
    </w:rPr>
  </w:style>
  <w:style w:type="character" w:styleId="afe">
    <w:name w:val="Emphasis"/>
    <w:qFormat/>
    <w:rsid w:val="005E14DE"/>
    <w:rPr>
      <w:i/>
      <w:iCs/>
    </w:rPr>
  </w:style>
  <w:style w:type="character" w:customStyle="1" w:styleId="ab">
    <w:name w:val="Верхний колонтитул Знак"/>
    <w:link w:val="aa"/>
    <w:uiPriority w:val="99"/>
    <w:rsid w:val="005E14DE"/>
    <w:rPr>
      <w:sz w:val="24"/>
      <w:szCs w:val="24"/>
    </w:rPr>
  </w:style>
  <w:style w:type="character" w:customStyle="1" w:styleId="53">
    <w:name w:val="Знак Знак5"/>
    <w:rsid w:val="005E14DE"/>
    <w:rPr>
      <w:rFonts w:ascii="Times New Roman" w:eastAsia="Times New Roman" w:hAnsi="Times New Roman"/>
      <w:b/>
      <w:bCs/>
      <w:kern w:val="36"/>
      <w:sz w:val="30"/>
      <w:szCs w:val="30"/>
    </w:rPr>
  </w:style>
  <w:style w:type="paragraph" w:customStyle="1" w:styleId="17">
    <w:name w:val="Стиль Заголовок 1 + По ширине"/>
    <w:basedOn w:val="1"/>
    <w:rsid w:val="005E14DE"/>
    <w:pPr>
      <w:spacing w:before="240" w:after="60" w:line="360" w:lineRule="auto"/>
      <w:jc w:val="both"/>
    </w:pPr>
    <w:rPr>
      <w:rFonts w:ascii="Times New Roman" w:hAnsi="Times New Roman"/>
      <w:b/>
      <w:bCs/>
      <w:caps/>
      <w:spacing w:val="-8"/>
      <w:kern w:val="28"/>
      <w:szCs w:val="20"/>
    </w:rPr>
  </w:style>
  <w:style w:type="numbering" w:customStyle="1" w:styleId="18">
    <w:name w:val="Нет списка1"/>
    <w:next w:val="a2"/>
    <w:semiHidden/>
    <w:unhideWhenUsed/>
    <w:rsid w:val="005E14DE"/>
  </w:style>
  <w:style w:type="paragraph" w:customStyle="1" w:styleId="title1">
    <w:name w:val="title1"/>
    <w:basedOn w:val="a"/>
    <w:rsid w:val="005E14DE"/>
    <w:pPr>
      <w:spacing w:before="100" w:beforeAutospacing="1"/>
      <w:ind w:left="689"/>
    </w:pPr>
    <w:rPr>
      <w:sz w:val="22"/>
      <w:szCs w:val="22"/>
      <w:lang w:val="uk-UA" w:eastAsia="uk-UA"/>
    </w:rPr>
  </w:style>
  <w:style w:type="paragraph" w:customStyle="1" w:styleId="authors1">
    <w:name w:val="authors1"/>
    <w:basedOn w:val="a"/>
    <w:rsid w:val="005E14DE"/>
    <w:pPr>
      <w:spacing w:before="72" w:line="240" w:lineRule="atLeast"/>
      <w:ind w:left="689"/>
    </w:pPr>
    <w:rPr>
      <w:sz w:val="22"/>
      <w:szCs w:val="22"/>
      <w:lang w:val="uk-UA" w:eastAsia="uk-UA"/>
    </w:rPr>
  </w:style>
  <w:style w:type="paragraph" w:customStyle="1" w:styleId="source1">
    <w:name w:val="source1"/>
    <w:basedOn w:val="a"/>
    <w:rsid w:val="005E14DE"/>
    <w:pPr>
      <w:spacing w:before="120" w:line="240" w:lineRule="atLeast"/>
      <w:ind w:left="689"/>
    </w:pPr>
    <w:rPr>
      <w:sz w:val="18"/>
      <w:szCs w:val="18"/>
      <w:lang w:val="uk-UA" w:eastAsia="uk-UA"/>
    </w:rPr>
  </w:style>
  <w:style w:type="character" w:customStyle="1" w:styleId="journalname">
    <w:name w:val="journalname"/>
    <w:basedOn w:val="a0"/>
    <w:rsid w:val="005E14DE"/>
  </w:style>
  <w:style w:type="character" w:styleId="aff">
    <w:name w:val="FollowedHyperlink"/>
    <w:unhideWhenUsed/>
    <w:rsid w:val="005E14DE"/>
    <w:rPr>
      <w:color w:val="800080"/>
      <w:u w:val="single"/>
    </w:rPr>
  </w:style>
  <w:style w:type="numbering" w:customStyle="1" w:styleId="29">
    <w:name w:val="Нет списка2"/>
    <w:next w:val="a2"/>
    <w:semiHidden/>
    <w:unhideWhenUsed/>
    <w:rsid w:val="005E14DE"/>
  </w:style>
  <w:style w:type="paragraph" w:customStyle="1" w:styleId="19">
    <w:name w:val="Обычный1"/>
    <w:rsid w:val="005E14DE"/>
    <w:pPr>
      <w:widowControl w:val="0"/>
      <w:ind w:firstLine="240"/>
      <w:jc w:val="both"/>
    </w:pPr>
    <w:rPr>
      <w:snapToGrid w:val="0"/>
      <w:sz w:val="16"/>
    </w:rPr>
  </w:style>
  <w:style w:type="paragraph" w:customStyle="1" w:styleId="aff0">
    <w:name w:val="текст таблицы"/>
    <w:basedOn w:val="a"/>
    <w:rsid w:val="005E14DE"/>
    <w:pPr>
      <w:overflowPunct w:val="0"/>
      <w:autoSpaceDE w:val="0"/>
      <w:autoSpaceDN w:val="0"/>
      <w:adjustRightInd w:val="0"/>
      <w:spacing w:line="200" w:lineRule="exact"/>
      <w:jc w:val="center"/>
      <w:textAlignment w:val="baseline"/>
    </w:pPr>
    <w:rPr>
      <w:rFonts w:ascii="MyslNarrowC" w:hAnsi="MyslNarrowC"/>
      <w:sz w:val="16"/>
      <w:szCs w:val="20"/>
    </w:rPr>
  </w:style>
  <w:style w:type="character" w:customStyle="1" w:styleId="63">
    <w:name w:val="Знак Знак6"/>
    <w:rsid w:val="005E14DE"/>
    <w:rPr>
      <w:rFonts w:ascii="Times New Roman" w:eastAsia="Times New Roman" w:hAnsi="Times New Roman" w:cs="Times New Roman"/>
      <w:sz w:val="24"/>
      <w:szCs w:val="24"/>
      <w:lang w:eastAsia="ru-RU"/>
    </w:rPr>
  </w:style>
  <w:style w:type="paragraph" w:customStyle="1" w:styleId="Pa3">
    <w:name w:val="Pa3"/>
    <w:basedOn w:val="a"/>
    <w:next w:val="a"/>
    <w:rsid w:val="005E14DE"/>
    <w:pPr>
      <w:autoSpaceDE w:val="0"/>
      <w:autoSpaceDN w:val="0"/>
      <w:adjustRightInd w:val="0"/>
      <w:spacing w:line="191" w:lineRule="atLeast"/>
    </w:pPr>
    <w:rPr>
      <w:rFonts w:ascii="Newton" w:eastAsia="Calibri" w:hAnsi="Newton"/>
      <w:lang w:val="uk-UA" w:eastAsia="uk-UA"/>
    </w:rPr>
  </w:style>
  <w:style w:type="paragraph" w:customStyle="1" w:styleId="aff1">
    <w:name w:val="Обычный + Междустр.интервал:  полуторный"/>
    <w:basedOn w:val="a"/>
    <w:rsid w:val="005E14DE"/>
    <w:pPr>
      <w:spacing w:line="360" w:lineRule="auto"/>
      <w:jc w:val="both"/>
    </w:pPr>
  </w:style>
  <w:style w:type="character" w:customStyle="1" w:styleId="81">
    <w:name w:val="Знак Знак8"/>
    <w:rsid w:val="005E14DE"/>
    <w:rPr>
      <w:rFonts w:ascii="Times New Roman" w:eastAsia="Times New Roman" w:hAnsi="Times New Roman"/>
      <w:b/>
      <w:snapToGrid w:val="0"/>
      <w:sz w:val="28"/>
      <w:lang w:eastAsia="ru-RU"/>
    </w:rPr>
  </w:style>
  <w:style w:type="character" w:customStyle="1" w:styleId="1a">
    <w:name w:val="Нижний колонтитул Знак1"/>
    <w:semiHidden/>
    <w:rsid w:val="005E14DE"/>
    <w:rPr>
      <w:rFonts w:ascii="Times New Roman" w:hAnsi="Times New Roman"/>
      <w:sz w:val="28"/>
      <w:szCs w:val="22"/>
      <w:lang w:eastAsia="en-US"/>
    </w:rPr>
  </w:style>
  <w:style w:type="character" w:customStyle="1" w:styleId="hissue1">
    <w:name w:val="hissue1"/>
    <w:rsid w:val="005E14DE"/>
    <w:rPr>
      <w:b/>
      <w:bCs/>
      <w:color w:val="999999"/>
      <w:sz w:val="16"/>
      <w:szCs w:val="16"/>
    </w:rPr>
  </w:style>
  <w:style w:type="paragraph" w:customStyle="1" w:styleId="110">
    <w:name w:val="Обычный (веб)11"/>
    <w:basedOn w:val="a"/>
    <w:rsid w:val="005E14DE"/>
    <w:rPr>
      <w:rFonts w:ascii="Arial" w:hAnsi="Arial" w:cs="Arial"/>
      <w:color w:val="000000"/>
    </w:rPr>
  </w:style>
  <w:style w:type="table" w:customStyle="1" w:styleId="-11">
    <w:name w:val="Светлая заливка - Акцент 11"/>
    <w:basedOn w:val="a1"/>
    <w:rsid w:val="005E14DE"/>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rsid w:val="005E14DE"/>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b">
    <w:name w:val="Сетка таблицы1"/>
    <w:basedOn w:val="a1"/>
    <w:next w:val="a9"/>
    <w:rsid w:val="005E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
    <w:link w:val="aff3"/>
    <w:unhideWhenUsed/>
    <w:rsid w:val="005E14DE"/>
    <w:pPr>
      <w:spacing w:line="360" w:lineRule="auto"/>
      <w:ind w:firstLine="709"/>
      <w:jc w:val="both"/>
    </w:pPr>
    <w:rPr>
      <w:rFonts w:ascii="Tahoma" w:eastAsia="Calibri" w:hAnsi="Tahoma"/>
      <w:sz w:val="16"/>
      <w:szCs w:val="16"/>
      <w:lang w:val="uk-UA" w:eastAsia="en-US"/>
    </w:rPr>
  </w:style>
  <w:style w:type="character" w:customStyle="1" w:styleId="aff3">
    <w:name w:val="Схема документа Знак"/>
    <w:link w:val="aff2"/>
    <w:rsid w:val="005E14DE"/>
    <w:rPr>
      <w:rFonts w:ascii="Tahoma" w:eastAsia="Calibri" w:hAnsi="Tahoma" w:cs="Tahoma"/>
      <w:sz w:val="16"/>
      <w:szCs w:val="16"/>
      <w:lang w:val="uk-UA" w:eastAsia="en-US"/>
    </w:rPr>
  </w:style>
  <w:style w:type="character" w:customStyle="1" w:styleId="ti">
    <w:name w:val="ti"/>
    <w:basedOn w:val="a0"/>
    <w:rsid w:val="005E14DE"/>
  </w:style>
  <w:style w:type="character" w:customStyle="1" w:styleId="linkbar">
    <w:name w:val="linkbar"/>
    <w:basedOn w:val="a0"/>
    <w:rsid w:val="005E14DE"/>
  </w:style>
  <w:style w:type="character" w:styleId="aff4">
    <w:name w:val="annotation reference"/>
    <w:rsid w:val="005E14DE"/>
    <w:rPr>
      <w:sz w:val="16"/>
      <w:szCs w:val="16"/>
    </w:rPr>
  </w:style>
  <w:style w:type="paragraph" w:styleId="aff5">
    <w:name w:val="annotation text"/>
    <w:basedOn w:val="a"/>
    <w:link w:val="aff6"/>
    <w:rsid w:val="005E14DE"/>
    <w:rPr>
      <w:sz w:val="20"/>
      <w:szCs w:val="20"/>
      <w:lang w:val="en-US" w:eastAsia="en-US"/>
    </w:rPr>
  </w:style>
  <w:style w:type="character" w:customStyle="1" w:styleId="aff6">
    <w:name w:val="Текст примечания Знак"/>
    <w:link w:val="aff5"/>
    <w:rsid w:val="005E14DE"/>
    <w:rPr>
      <w:lang w:val="en-US" w:eastAsia="en-US"/>
    </w:rPr>
  </w:style>
  <w:style w:type="paragraph" w:styleId="aff7">
    <w:name w:val="annotation subject"/>
    <w:basedOn w:val="aff5"/>
    <w:next w:val="aff5"/>
    <w:link w:val="aff8"/>
    <w:rsid w:val="005E14DE"/>
    <w:rPr>
      <w:b/>
      <w:bCs/>
    </w:rPr>
  </w:style>
  <w:style w:type="character" w:customStyle="1" w:styleId="aff8">
    <w:name w:val="Тема примечания Знак"/>
    <w:link w:val="aff7"/>
    <w:rsid w:val="005E14DE"/>
    <w:rPr>
      <w:b/>
      <w:bCs/>
      <w:lang w:val="en-US" w:eastAsia="en-US"/>
    </w:rPr>
  </w:style>
  <w:style w:type="character" w:customStyle="1" w:styleId="38">
    <w:name w:val="Основной текст (3) + 8"/>
    <w:aliases w:val="5 pt1,Полужирный,Не курсив1,Интервал 1 pt"/>
    <w:rsid w:val="002A2DE3"/>
    <w:rPr>
      <w:rFonts w:ascii="Century Gothic" w:hAnsi="Century Gothic"/>
      <w:b/>
      <w:bCs/>
      <w:i/>
      <w:iCs/>
      <w:spacing w:val="30"/>
      <w:sz w:val="17"/>
      <w:szCs w:val="17"/>
      <w:shd w:val="clear" w:color="auto" w:fill="FFFFFF"/>
      <w:lang w:bidi="ar-SA"/>
    </w:rPr>
  </w:style>
  <w:style w:type="character" w:customStyle="1" w:styleId="8pt">
    <w:name w:val="Основной текст + 8 pt"/>
    <w:aliases w:val="Интервал 0 pt1"/>
    <w:rsid w:val="002A2DE3"/>
    <w:rPr>
      <w:b/>
      <w:noProof/>
      <w:spacing w:val="0"/>
      <w:sz w:val="16"/>
      <w:szCs w:val="16"/>
      <w:lang w:val="ru-RU" w:eastAsia="ru-RU" w:bidi="ar-SA"/>
    </w:rPr>
  </w:style>
  <w:style w:type="character" w:customStyle="1" w:styleId="3pt">
    <w:name w:val="Основной текст + Интервал 3 pt"/>
    <w:rsid w:val="002A2DE3"/>
    <w:rPr>
      <w:rFonts w:ascii="Times New Roman" w:hAnsi="Times New Roman" w:cs="Times New Roman"/>
      <w:b/>
      <w:spacing w:val="60"/>
      <w:sz w:val="19"/>
      <w:szCs w:val="19"/>
      <w:lang w:val="ru-RU" w:eastAsia="ru-RU" w:bidi="ar-SA"/>
    </w:rPr>
  </w:style>
  <w:style w:type="character" w:customStyle="1" w:styleId="aff9">
    <w:name w:val="Основной текст + Курсив"/>
    <w:rsid w:val="002A2DE3"/>
    <w:rPr>
      <w:rFonts w:ascii="Times New Roman" w:hAnsi="Times New Roman" w:cs="Times New Roman"/>
      <w:b/>
      <w:i/>
      <w:iCs/>
      <w:spacing w:val="0"/>
      <w:sz w:val="15"/>
      <w:szCs w:val="15"/>
      <w:lang w:val="ru-RU" w:eastAsia="ru-RU" w:bidi="ar-SA"/>
    </w:rPr>
  </w:style>
  <w:style w:type="character" w:customStyle="1" w:styleId="arci">
    <w:name w:val="arci"/>
    <w:basedOn w:val="a0"/>
    <w:rsid w:val="001811DC"/>
  </w:style>
  <w:style w:type="paragraph" w:customStyle="1" w:styleId="140">
    <w:name w:val="Обычный + 14 пт"/>
    <w:aliases w:val="По ширине"/>
    <w:basedOn w:val="a"/>
    <w:rsid w:val="003F335F"/>
    <w:pPr>
      <w:jc w:val="both"/>
    </w:pPr>
    <w:rPr>
      <w:b/>
      <w:sz w:val="28"/>
      <w:szCs w:val="28"/>
      <w:lang w:val="en-US"/>
    </w:rPr>
  </w:style>
  <w:style w:type="character" w:customStyle="1" w:styleId="alt-edited">
    <w:name w:val="alt-edited"/>
    <w:basedOn w:val="a0"/>
    <w:rsid w:val="00FE551B"/>
  </w:style>
  <w:style w:type="character" w:styleId="affa">
    <w:name w:val="Subtle Emphasis"/>
    <w:basedOn w:val="a0"/>
    <w:uiPriority w:val="19"/>
    <w:qFormat/>
    <w:rsid w:val="00515DC1"/>
    <w:rPr>
      <w:i/>
      <w:iCs/>
      <w:color w:val="808080" w:themeColor="text1" w:themeTint="7F"/>
    </w:rPr>
  </w:style>
  <w:style w:type="numbering" w:customStyle="1" w:styleId="37">
    <w:name w:val="Нет списка3"/>
    <w:next w:val="a2"/>
    <w:uiPriority w:val="99"/>
    <w:semiHidden/>
    <w:unhideWhenUsed/>
    <w:rsid w:val="00515DC1"/>
  </w:style>
  <w:style w:type="numbering" w:customStyle="1" w:styleId="4">
    <w:name w:val="Нет списка4"/>
    <w:next w:val="a2"/>
    <w:uiPriority w:val="99"/>
    <w:semiHidden/>
    <w:unhideWhenUsed/>
    <w:rsid w:val="00515DC1"/>
  </w:style>
  <w:style w:type="character" w:customStyle="1" w:styleId="gt-baf-back">
    <w:name w:val="gt-baf-back"/>
    <w:basedOn w:val="a0"/>
    <w:rsid w:val="00515DC1"/>
  </w:style>
  <w:style w:type="table" w:customStyle="1" w:styleId="2a">
    <w:name w:val="Сетка таблицы2"/>
    <w:basedOn w:val="a1"/>
    <w:next w:val="a9"/>
    <w:uiPriority w:val="59"/>
    <w:rsid w:val="00515DC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9730">
      <w:bodyDiv w:val="1"/>
      <w:marLeft w:val="0"/>
      <w:marRight w:val="0"/>
      <w:marTop w:val="0"/>
      <w:marBottom w:val="0"/>
      <w:divBdr>
        <w:top w:val="none" w:sz="0" w:space="0" w:color="auto"/>
        <w:left w:val="none" w:sz="0" w:space="0" w:color="auto"/>
        <w:bottom w:val="none" w:sz="0" w:space="0" w:color="auto"/>
        <w:right w:val="none" w:sz="0" w:space="0" w:color="auto"/>
      </w:divBdr>
    </w:div>
    <w:div w:id="564142456">
      <w:bodyDiv w:val="1"/>
      <w:marLeft w:val="0"/>
      <w:marRight w:val="0"/>
      <w:marTop w:val="0"/>
      <w:marBottom w:val="0"/>
      <w:divBdr>
        <w:top w:val="none" w:sz="0" w:space="0" w:color="auto"/>
        <w:left w:val="none" w:sz="0" w:space="0" w:color="auto"/>
        <w:bottom w:val="none" w:sz="0" w:space="0" w:color="auto"/>
        <w:right w:val="none" w:sz="0" w:space="0" w:color="auto"/>
      </w:divBdr>
    </w:div>
    <w:div w:id="652219412">
      <w:bodyDiv w:val="1"/>
      <w:marLeft w:val="0"/>
      <w:marRight w:val="0"/>
      <w:marTop w:val="0"/>
      <w:marBottom w:val="0"/>
      <w:divBdr>
        <w:top w:val="none" w:sz="0" w:space="0" w:color="auto"/>
        <w:left w:val="none" w:sz="0" w:space="0" w:color="auto"/>
        <w:bottom w:val="none" w:sz="0" w:space="0" w:color="auto"/>
        <w:right w:val="none" w:sz="0" w:space="0" w:color="auto"/>
      </w:divBdr>
    </w:div>
    <w:div w:id="910113934">
      <w:bodyDiv w:val="1"/>
      <w:marLeft w:val="0"/>
      <w:marRight w:val="0"/>
      <w:marTop w:val="0"/>
      <w:marBottom w:val="0"/>
      <w:divBdr>
        <w:top w:val="none" w:sz="0" w:space="0" w:color="auto"/>
        <w:left w:val="none" w:sz="0" w:space="0" w:color="auto"/>
        <w:bottom w:val="none" w:sz="0" w:space="0" w:color="auto"/>
        <w:right w:val="none" w:sz="0" w:space="0" w:color="auto"/>
      </w:divBdr>
    </w:div>
    <w:div w:id="1204172345">
      <w:bodyDiv w:val="1"/>
      <w:marLeft w:val="0"/>
      <w:marRight w:val="0"/>
      <w:marTop w:val="0"/>
      <w:marBottom w:val="0"/>
      <w:divBdr>
        <w:top w:val="none" w:sz="0" w:space="0" w:color="auto"/>
        <w:left w:val="none" w:sz="0" w:space="0" w:color="auto"/>
        <w:bottom w:val="none" w:sz="0" w:space="0" w:color="auto"/>
        <w:right w:val="none" w:sz="0" w:space="0" w:color="auto"/>
      </w:divBdr>
    </w:div>
    <w:div w:id="1289125276">
      <w:bodyDiv w:val="1"/>
      <w:marLeft w:val="0"/>
      <w:marRight w:val="0"/>
      <w:marTop w:val="0"/>
      <w:marBottom w:val="0"/>
      <w:divBdr>
        <w:top w:val="none" w:sz="0" w:space="0" w:color="auto"/>
        <w:left w:val="none" w:sz="0" w:space="0" w:color="auto"/>
        <w:bottom w:val="none" w:sz="0" w:space="0" w:color="auto"/>
        <w:right w:val="none" w:sz="0" w:space="0" w:color="auto"/>
      </w:divBdr>
    </w:div>
    <w:div w:id="20760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geryzone.net/info/informaciya-po-koloproktologii/zapor.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E:\&#1056;&#1072;&#1073;&#1086;&#1095;&#1080;&#1081;%20&#1089;&#1090;&#1086;&#1083;\&#1083;&#1103;&#1084;&#1073;&#1083;&#1080;&#1086;&#107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1056;&#1072;&#1073;&#1086;&#1095;&#1080;&#1081;%20&#1089;&#1090;&#1086;&#1083;\&#1083;&#1103;&#1084;&#1073;&#1083;&#1080;&#1086;&#1079;.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Лист4!$C$43:$C$45</c:f>
              <c:strCache>
                <c:ptCount val="1"/>
                <c:pt idx="0">
                  <c:v>до лечения</c:v>
                </c:pt>
              </c:strCache>
            </c:strRef>
          </c:tx>
          <c:invertIfNegative val="0"/>
          <c:cat>
            <c:strRef>
              <c:f>Лист4!$B$46:$B$50</c:f>
              <c:strCache>
                <c:ptCount val="5"/>
                <c:pt idx="0">
                  <c:v>ДС</c:v>
                </c:pt>
                <c:pt idx="1">
                  <c:v>ДиспС</c:v>
                </c:pt>
                <c:pt idx="2">
                  <c:v>ОС</c:v>
                </c:pt>
                <c:pt idx="3">
                  <c:v>АБ</c:v>
                </c:pt>
                <c:pt idx="4">
                  <c:v>ГэрС</c:v>
                </c:pt>
              </c:strCache>
            </c:strRef>
          </c:cat>
          <c:val>
            <c:numRef>
              <c:f>Лист4!$C$46:$C$50</c:f>
              <c:numCache>
                <c:formatCode>General</c:formatCode>
                <c:ptCount val="5"/>
                <c:pt idx="0">
                  <c:v>4.1499999999999995</c:v>
                </c:pt>
                <c:pt idx="1">
                  <c:v>5.6</c:v>
                </c:pt>
                <c:pt idx="2">
                  <c:v>4.7</c:v>
                </c:pt>
                <c:pt idx="3">
                  <c:v>4.5999999999999996</c:v>
                </c:pt>
                <c:pt idx="4">
                  <c:v>4.5999999999999996</c:v>
                </c:pt>
              </c:numCache>
            </c:numRef>
          </c:val>
        </c:ser>
        <c:ser>
          <c:idx val="1"/>
          <c:order val="1"/>
          <c:tx>
            <c:strRef>
              <c:f>Лист4!$D$43:$D$45</c:f>
              <c:strCache>
                <c:ptCount val="1"/>
                <c:pt idx="0">
                  <c:v>после лечения</c:v>
                </c:pt>
              </c:strCache>
            </c:strRef>
          </c:tx>
          <c:invertIfNegative val="0"/>
          <c:cat>
            <c:strRef>
              <c:f>Лист4!$B$46:$B$50</c:f>
              <c:strCache>
                <c:ptCount val="5"/>
                <c:pt idx="0">
                  <c:v>ДС</c:v>
                </c:pt>
                <c:pt idx="1">
                  <c:v>ДиспС</c:v>
                </c:pt>
                <c:pt idx="2">
                  <c:v>ОС</c:v>
                </c:pt>
                <c:pt idx="3">
                  <c:v>АБ</c:v>
                </c:pt>
                <c:pt idx="4">
                  <c:v>ГэрС</c:v>
                </c:pt>
              </c:strCache>
            </c:strRef>
          </c:cat>
          <c:val>
            <c:numRef>
              <c:f>Лист4!$D$46:$D$50</c:f>
              <c:numCache>
                <c:formatCode>General</c:formatCode>
                <c:ptCount val="5"/>
                <c:pt idx="0">
                  <c:v>1.1000000000000001</c:v>
                </c:pt>
                <c:pt idx="1">
                  <c:v>4.2</c:v>
                </c:pt>
                <c:pt idx="2">
                  <c:v>1.5</c:v>
                </c:pt>
                <c:pt idx="3">
                  <c:v>1.2</c:v>
                </c:pt>
                <c:pt idx="4">
                  <c:v>2.1</c:v>
                </c:pt>
              </c:numCache>
            </c:numRef>
          </c:val>
        </c:ser>
        <c:dLbls>
          <c:showLegendKey val="0"/>
          <c:showVal val="0"/>
          <c:showCatName val="0"/>
          <c:showSerName val="0"/>
          <c:showPercent val="0"/>
          <c:showBubbleSize val="0"/>
        </c:dLbls>
        <c:gapWidth val="150"/>
        <c:shape val="box"/>
        <c:axId val="97390976"/>
        <c:axId val="97392512"/>
        <c:axId val="0"/>
      </c:bar3DChart>
      <c:catAx>
        <c:axId val="97390976"/>
        <c:scaling>
          <c:orientation val="minMax"/>
        </c:scaling>
        <c:delete val="0"/>
        <c:axPos val="b"/>
        <c:majorTickMark val="out"/>
        <c:minorTickMark val="none"/>
        <c:tickLblPos val="nextTo"/>
        <c:crossAx val="97392512"/>
        <c:crosses val="autoZero"/>
        <c:auto val="1"/>
        <c:lblAlgn val="ctr"/>
        <c:lblOffset val="100"/>
        <c:noMultiLvlLbl val="0"/>
      </c:catAx>
      <c:valAx>
        <c:axId val="97392512"/>
        <c:scaling>
          <c:orientation val="minMax"/>
        </c:scaling>
        <c:delete val="0"/>
        <c:axPos val="l"/>
        <c:majorGridlines/>
        <c:numFmt formatCode="General" sourceLinked="1"/>
        <c:majorTickMark val="out"/>
        <c:minorTickMark val="none"/>
        <c:tickLblPos val="nextTo"/>
        <c:crossAx val="9739097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Лист4!$C$30:$C$31</c:f>
              <c:strCache>
                <c:ptCount val="1"/>
                <c:pt idx="0">
                  <c:v>до лечения</c:v>
                </c:pt>
              </c:strCache>
            </c:strRef>
          </c:tx>
          <c:invertIfNegative val="0"/>
          <c:cat>
            <c:strRef>
              <c:f>Лист4!$B$32:$B$36</c:f>
              <c:strCache>
                <c:ptCount val="5"/>
                <c:pt idx="0">
                  <c:v>ДС</c:v>
                </c:pt>
                <c:pt idx="1">
                  <c:v>ДиспС</c:v>
                </c:pt>
                <c:pt idx="2">
                  <c:v>ОС</c:v>
                </c:pt>
                <c:pt idx="3">
                  <c:v>АБ</c:v>
                </c:pt>
                <c:pt idx="4">
                  <c:v>ГэрС</c:v>
                </c:pt>
              </c:strCache>
            </c:strRef>
          </c:cat>
          <c:val>
            <c:numRef>
              <c:f>Лист4!$C$32:$C$36</c:f>
              <c:numCache>
                <c:formatCode>General</c:formatCode>
                <c:ptCount val="5"/>
                <c:pt idx="0">
                  <c:v>4</c:v>
                </c:pt>
                <c:pt idx="1">
                  <c:v>5.8</c:v>
                </c:pt>
                <c:pt idx="2">
                  <c:v>4</c:v>
                </c:pt>
                <c:pt idx="3">
                  <c:v>4.8</c:v>
                </c:pt>
                <c:pt idx="4">
                  <c:v>4.7</c:v>
                </c:pt>
              </c:numCache>
            </c:numRef>
          </c:val>
        </c:ser>
        <c:ser>
          <c:idx val="1"/>
          <c:order val="1"/>
          <c:tx>
            <c:strRef>
              <c:f>Лист4!$D$30:$D$31</c:f>
              <c:strCache>
                <c:ptCount val="1"/>
                <c:pt idx="0">
                  <c:v>после лечения</c:v>
                </c:pt>
              </c:strCache>
            </c:strRef>
          </c:tx>
          <c:invertIfNegative val="0"/>
          <c:cat>
            <c:strRef>
              <c:f>Лист4!$B$32:$B$36</c:f>
              <c:strCache>
                <c:ptCount val="5"/>
                <c:pt idx="0">
                  <c:v>ДС</c:v>
                </c:pt>
                <c:pt idx="1">
                  <c:v>ДиспС</c:v>
                </c:pt>
                <c:pt idx="2">
                  <c:v>ОС</c:v>
                </c:pt>
                <c:pt idx="3">
                  <c:v>АБ</c:v>
                </c:pt>
                <c:pt idx="4">
                  <c:v>ГэрС</c:v>
                </c:pt>
              </c:strCache>
            </c:strRef>
          </c:cat>
          <c:val>
            <c:numRef>
              <c:f>Лист4!$D$32:$D$36</c:f>
              <c:numCache>
                <c:formatCode>General</c:formatCode>
                <c:ptCount val="5"/>
                <c:pt idx="0">
                  <c:v>1.8</c:v>
                </c:pt>
                <c:pt idx="1">
                  <c:v>2.9</c:v>
                </c:pt>
                <c:pt idx="2">
                  <c:v>0.9</c:v>
                </c:pt>
                <c:pt idx="3">
                  <c:v>1</c:v>
                </c:pt>
                <c:pt idx="4">
                  <c:v>1.2</c:v>
                </c:pt>
              </c:numCache>
            </c:numRef>
          </c:val>
        </c:ser>
        <c:dLbls>
          <c:showLegendKey val="0"/>
          <c:showVal val="0"/>
          <c:showCatName val="0"/>
          <c:showSerName val="0"/>
          <c:showPercent val="0"/>
          <c:showBubbleSize val="0"/>
        </c:dLbls>
        <c:gapWidth val="150"/>
        <c:shape val="box"/>
        <c:axId val="97442816"/>
        <c:axId val="97444608"/>
        <c:axId val="0"/>
      </c:bar3DChart>
      <c:catAx>
        <c:axId val="97442816"/>
        <c:scaling>
          <c:orientation val="minMax"/>
        </c:scaling>
        <c:delete val="0"/>
        <c:axPos val="b"/>
        <c:majorTickMark val="out"/>
        <c:minorTickMark val="none"/>
        <c:tickLblPos val="nextTo"/>
        <c:crossAx val="97444608"/>
        <c:crosses val="autoZero"/>
        <c:auto val="1"/>
        <c:lblAlgn val="ctr"/>
        <c:lblOffset val="100"/>
        <c:noMultiLvlLbl val="0"/>
      </c:catAx>
      <c:valAx>
        <c:axId val="97444608"/>
        <c:scaling>
          <c:orientation val="minMax"/>
        </c:scaling>
        <c:delete val="0"/>
        <c:axPos val="l"/>
        <c:majorGridlines/>
        <c:numFmt formatCode="General" sourceLinked="1"/>
        <c:majorTickMark val="out"/>
        <c:minorTickMark val="none"/>
        <c:tickLblPos val="nextTo"/>
        <c:crossAx val="9744281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B629E-CF20-42B4-95D9-6DFF10CA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2308</Words>
  <Characters>13158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ПОЗИТРОННО-ЭМИССИОННАЯ ТОМОГРАФИЯ (ПЭТ) В ДИАГНОСТИКЕ РАСПРОСТРАНЕННЫХ НЕВРОЛОГИЧЕСКИХ И ДРУГИХ ЗАБОЛЕВАНИЙ ЧЕЛОВЕКА</vt:lpstr>
    </vt:vector>
  </TitlesOfParts>
  <Company>Microsoft</Company>
  <LinksUpToDate>false</LinksUpToDate>
  <CharactersWithSpaces>15436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ПОЗИТРОННО-ЭМИССИОННАЯ ТОМОГРАФИЯ (ПЭТ) В ДИАГНОСТИКЕ РАСПРОСТРАНЕННЫХ НЕВРОЛОГИЧЕСКИХ И ДРУГИХ ЗАБОЛЕВАНИЙ ЧЕЛОВЕКА</dc:title>
  <dc:creator>User</dc:creator>
  <cp:lastModifiedBy>Russian</cp:lastModifiedBy>
  <cp:revision>5</cp:revision>
  <cp:lastPrinted>2014-09-03T06:06:00Z</cp:lastPrinted>
  <dcterms:created xsi:type="dcterms:W3CDTF">2016-02-10T16:25:00Z</dcterms:created>
  <dcterms:modified xsi:type="dcterms:W3CDTF">2016-02-10T16:27:00Z</dcterms:modified>
</cp:coreProperties>
</file>